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46DFAA" w14:textId="77777777" w:rsidR="00897898" w:rsidRPr="00E86667" w:rsidRDefault="00897898" w:rsidP="00214234">
      <w:pPr>
        <w:ind w:left="2832" w:hanging="72"/>
        <w:jc w:val="center"/>
        <w:rPr>
          <w:rFonts w:cs="Arial"/>
          <w:b/>
          <w:color w:val="000000" w:themeColor="text1"/>
          <w:sz w:val="20"/>
          <w:szCs w:val="20"/>
        </w:rPr>
      </w:pPr>
    </w:p>
    <w:p w14:paraId="65FF2F7B" w14:textId="28FF00EA" w:rsidR="0049467B" w:rsidRPr="00E86667" w:rsidRDefault="0049467B" w:rsidP="0049467B">
      <w:pPr>
        <w:ind w:left="2760"/>
        <w:jc w:val="center"/>
        <w:rPr>
          <w:rFonts w:cs="Arial"/>
          <w:b/>
          <w:color w:val="000000" w:themeColor="text1"/>
          <w:sz w:val="20"/>
          <w:szCs w:val="20"/>
        </w:rPr>
      </w:pPr>
    </w:p>
    <w:p w14:paraId="09CD80C4" w14:textId="77777777" w:rsidR="0049467B" w:rsidRPr="00E86667" w:rsidRDefault="0049467B" w:rsidP="0049467B">
      <w:pPr>
        <w:ind w:left="2760"/>
        <w:jc w:val="center"/>
        <w:rPr>
          <w:rFonts w:cs="Arial"/>
          <w:b/>
          <w:color w:val="000000" w:themeColor="text1"/>
          <w:sz w:val="20"/>
          <w:szCs w:val="20"/>
        </w:rPr>
      </w:pPr>
    </w:p>
    <w:p w14:paraId="2BD19514" w14:textId="77777777" w:rsidR="0049467B" w:rsidRPr="00E86667" w:rsidRDefault="0049467B" w:rsidP="0049467B">
      <w:pPr>
        <w:ind w:left="2760"/>
        <w:jc w:val="center"/>
        <w:rPr>
          <w:rFonts w:cs="Arial"/>
          <w:b/>
          <w:color w:val="000000" w:themeColor="text1"/>
          <w:sz w:val="20"/>
          <w:szCs w:val="20"/>
        </w:rPr>
      </w:pPr>
    </w:p>
    <w:p w14:paraId="2250EABF" w14:textId="77777777" w:rsidR="0049467B" w:rsidRPr="00E86667" w:rsidRDefault="0049467B" w:rsidP="0049467B">
      <w:pPr>
        <w:ind w:left="2760"/>
        <w:jc w:val="center"/>
        <w:rPr>
          <w:rFonts w:cs="Arial"/>
          <w:b/>
          <w:color w:val="000000" w:themeColor="text1"/>
          <w:sz w:val="20"/>
          <w:szCs w:val="20"/>
        </w:rPr>
      </w:pPr>
    </w:p>
    <w:p w14:paraId="6B8B997C" w14:textId="77777777" w:rsidR="004E5330" w:rsidRPr="00E86667" w:rsidRDefault="004E5330" w:rsidP="0049467B">
      <w:pPr>
        <w:rPr>
          <w:rFonts w:cs="Arial"/>
          <w:b/>
          <w:color w:val="000000" w:themeColor="text1"/>
          <w:szCs w:val="22"/>
        </w:rPr>
      </w:pPr>
    </w:p>
    <w:p w14:paraId="658C22FB" w14:textId="77777777" w:rsidR="004E5330" w:rsidRPr="00E86667" w:rsidRDefault="004E5330" w:rsidP="0049467B">
      <w:pPr>
        <w:rPr>
          <w:rFonts w:cs="Arial"/>
          <w:b/>
          <w:color w:val="000000" w:themeColor="text1"/>
          <w:szCs w:val="22"/>
        </w:rPr>
      </w:pPr>
    </w:p>
    <w:p w14:paraId="4C26D79E" w14:textId="77777777" w:rsidR="004E5330" w:rsidRPr="00E86667" w:rsidRDefault="004E5330" w:rsidP="0049467B">
      <w:pPr>
        <w:rPr>
          <w:rFonts w:cs="Arial"/>
          <w:b/>
          <w:color w:val="000000" w:themeColor="text1"/>
          <w:szCs w:val="22"/>
        </w:rPr>
      </w:pPr>
    </w:p>
    <w:p w14:paraId="095AB199" w14:textId="77777777" w:rsidR="008B3462" w:rsidRPr="00E86667" w:rsidRDefault="008B3462" w:rsidP="0049467B">
      <w:pPr>
        <w:rPr>
          <w:rFonts w:cs="Arial"/>
          <w:b/>
          <w:color w:val="000000" w:themeColor="text1"/>
          <w:szCs w:val="22"/>
        </w:rPr>
      </w:pPr>
    </w:p>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E86667" w:rsidRPr="00E86667" w14:paraId="6B176DE2" w14:textId="77777777" w:rsidTr="006A7B9C">
        <w:trPr>
          <w:trHeight w:val="3109"/>
        </w:trPr>
        <w:tc>
          <w:tcPr>
            <w:tcW w:w="2622" w:type="dxa"/>
          </w:tcPr>
          <w:p w14:paraId="298C27D9" w14:textId="77777777" w:rsidR="008B3462" w:rsidRPr="00E86667" w:rsidRDefault="008B3462" w:rsidP="006A7B9C">
            <w:pPr>
              <w:rPr>
                <w:b/>
                <w:color w:val="000000" w:themeColor="text1"/>
                <w:sz w:val="14"/>
                <w:szCs w:val="14"/>
              </w:rPr>
            </w:pPr>
          </w:p>
          <w:p w14:paraId="00E18867"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CONSULTOR: </w:t>
            </w:r>
          </w:p>
          <w:p w14:paraId="673A7F5A" w14:textId="77777777" w:rsidR="008B3462" w:rsidRPr="00E86667" w:rsidRDefault="008B3462" w:rsidP="006A7B9C">
            <w:pPr>
              <w:jc w:val="center"/>
              <w:rPr>
                <w:rFonts w:cs="Arial"/>
                <w:b/>
                <w:color w:val="000000" w:themeColor="text1"/>
              </w:rPr>
            </w:pPr>
          </w:p>
          <w:p w14:paraId="4A3498C8" w14:textId="77777777" w:rsidR="008B3462" w:rsidRPr="00E86667" w:rsidRDefault="008B3462" w:rsidP="006A7B9C">
            <w:pPr>
              <w:rPr>
                <w:rFonts w:cs="Arial"/>
                <w:b/>
                <w:color w:val="000000" w:themeColor="text1"/>
              </w:rPr>
            </w:pPr>
            <w:r w:rsidRPr="00E86667">
              <w:rPr>
                <w:rFonts w:cs="Arial"/>
                <w:b/>
                <w:color w:val="000000" w:themeColor="text1"/>
              </w:rPr>
              <w:t xml:space="preserve">          </w:t>
            </w:r>
          </w:p>
        </w:tc>
        <w:tc>
          <w:tcPr>
            <w:tcW w:w="5098" w:type="dxa"/>
            <w:gridSpan w:val="2"/>
          </w:tcPr>
          <w:p w14:paraId="5ED603FA" w14:textId="77777777" w:rsidR="008B3462" w:rsidRPr="00E86667" w:rsidRDefault="008B3462" w:rsidP="006A7B9C">
            <w:pPr>
              <w:rPr>
                <w:b/>
                <w:color w:val="000000" w:themeColor="text1"/>
                <w:sz w:val="14"/>
                <w:szCs w:val="14"/>
              </w:rPr>
            </w:pPr>
          </w:p>
          <w:p w14:paraId="5363670F" w14:textId="77777777" w:rsidR="008B3462" w:rsidRPr="00E86667" w:rsidRDefault="008B3462" w:rsidP="006A7B9C">
            <w:pPr>
              <w:rPr>
                <w:color w:val="000000" w:themeColor="text1"/>
              </w:rPr>
            </w:pPr>
            <w:r w:rsidRPr="00E86667">
              <w:rPr>
                <w:b/>
                <w:color w:val="000000" w:themeColor="text1"/>
                <w:sz w:val="14"/>
                <w:szCs w:val="14"/>
              </w:rPr>
              <w:t>PROYECTO:</w:t>
            </w:r>
          </w:p>
          <w:p w14:paraId="2775911A" w14:textId="77777777" w:rsidR="008B3462" w:rsidRPr="00E86667" w:rsidRDefault="008B3462" w:rsidP="006A7B9C">
            <w:pPr>
              <w:jc w:val="center"/>
              <w:rPr>
                <w:rFonts w:eastAsia="Arial Unicode MS"/>
                <w:b/>
                <w:color w:val="000000" w:themeColor="text1"/>
                <w:sz w:val="20"/>
                <w:szCs w:val="28"/>
              </w:rPr>
            </w:pPr>
            <w:r w:rsidRPr="00E86667">
              <w:rPr>
                <w:rFonts w:eastAsia="Arial Unicode MS"/>
                <w:b/>
                <w:color w:val="000000" w:themeColor="text1"/>
                <w:sz w:val="20"/>
                <w:szCs w:val="28"/>
              </w:rPr>
              <w:t>ELABORACION DEL ESTUDIO DEFINITIVO DEL PROYECTO DE INVERSIÓN: "MEJORAMIENTO DE LOS SERVICIOS DE ADMINISTRACIÓN DE JUSTICIA DE LOS ÓRGANOS JURISDICCIONALES DE LA SEDE CENTRAL DE LA CORTE SUPERIOR DE JUSTICIA DE AMAZONAS, UBICADOS EN EL DISTRITO DE CHACHAPOYAS, PROVINCIA DE CHACHAPOYAS, DEPARTAMENTO DE AMAZONAS”</w:t>
            </w:r>
          </w:p>
          <w:p w14:paraId="644C6670" w14:textId="77777777" w:rsidR="008B3462" w:rsidRPr="00E86667" w:rsidRDefault="008B3462" w:rsidP="006A7B9C">
            <w:pPr>
              <w:jc w:val="center"/>
              <w:rPr>
                <w:rFonts w:cs="Arial"/>
                <w:b/>
                <w:color w:val="000000" w:themeColor="text1"/>
                <w:sz w:val="32"/>
                <w:szCs w:val="32"/>
                <w:lang w:val="es-MX"/>
              </w:rPr>
            </w:pPr>
            <w:r w:rsidRPr="00E86667">
              <w:rPr>
                <w:rFonts w:eastAsia="Arial Unicode MS"/>
                <w:b/>
                <w:color w:val="000000" w:themeColor="text1"/>
                <w:sz w:val="20"/>
                <w:szCs w:val="28"/>
              </w:rPr>
              <w:t>CUI N° 2405725</w:t>
            </w:r>
          </w:p>
        </w:tc>
        <w:tc>
          <w:tcPr>
            <w:tcW w:w="2372" w:type="dxa"/>
            <w:gridSpan w:val="2"/>
          </w:tcPr>
          <w:p w14:paraId="6202C847" w14:textId="77777777" w:rsidR="008B3462" w:rsidRPr="00E86667" w:rsidRDefault="008B3462" w:rsidP="006A7B9C">
            <w:pPr>
              <w:rPr>
                <w:b/>
                <w:color w:val="000000" w:themeColor="text1"/>
                <w:sz w:val="14"/>
                <w:szCs w:val="14"/>
              </w:rPr>
            </w:pPr>
          </w:p>
          <w:p w14:paraId="1FCA33B9"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ENTIDAD: </w:t>
            </w:r>
          </w:p>
          <w:p w14:paraId="2B2EF136" w14:textId="77777777" w:rsidR="008B3462" w:rsidRPr="00E86667" w:rsidRDefault="008B3462" w:rsidP="006A7B9C">
            <w:pPr>
              <w:rPr>
                <w:rFonts w:ascii="Calibri" w:hAnsi="Calibri" w:cs="Calibri"/>
                <w:color w:val="000000" w:themeColor="text1"/>
              </w:rPr>
            </w:pPr>
            <w:r w:rsidRPr="00E86667">
              <w:rPr>
                <w:rFonts w:cs="Arial"/>
                <w:b/>
                <w:noProof/>
                <w:color w:val="000000" w:themeColor="text1"/>
                <w:lang w:val="en-US"/>
              </w:rPr>
              <w:drawing>
                <wp:anchor distT="0" distB="0" distL="114300" distR="114300" simplePos="0" relativeHeight="251659264" behindDoc="0" locked="0" layoutInCell="1" allowOverlap="1" wp14:anchorId="48D0B61A" wp14:editId="09E6CF80">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sidRPr="00E86667">
              <w:rPr>
                <w:rFonts w:ascii="Calibri" w:hAnsi="Calibri" w:cs="Calibri"/>
                <w:color w:val="000000" w:themeColor="text1"/>
              </w:rPr>
              <w:t>GOBIERNO REGIONAL AMAZONAS</w:t>
            </w:r>
          </w:p>
          <w:p w14:paraId="42E87684" w14:textId="77777777" w:rsidR="008B3462" w:rsidRPr="00E86667" w:rsidRDefault="008B3462" w:rsidP="006A7B9C">
            <w:pPr>
              <w:jc w:val="center"/>
              <w:rPr>
                <w:rFonts w:cs="Arial"/>
                <w:b/>
                <w:color w:val="000000" w:themeColor="text1"/>
              </w:rPr>
            </w:pPr>
          </w:p>
        </w:tc>
      </w:tr>
      <w:tr w:rsidR="00E86667" w:rsidRPr="00E86667" w14:paraId="050A9B65" w14:textId="77777777" w:rsidTr="006A7B9C">
        <w:trPr>
          <w:cantSplit/>
          <w:trHeight w:val="333"/>
        </w:trPr>
        <w:tc>
          <w:tcPr>
            <w:tcW w:w="5382" w:type="dxa"/>
            <w:gridSpan w:val="2"/>
            <w:vMerge w:val="restart"/>
            <w:vAlign w:val="center"/>
          </w:tcPr>
          <w:p w14:paraId="7CDF5F53"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ESPECIALIDAD:</w:t>
            </w:r>
          </w:p>
          <w:p w14:paraId="2058E678" w14:textId="5AC99DC7" w:rsidR="008B3462" w:rsidRPr="00E86667" w:rsidRDefault="006233CA" w:rsidP="006A7B9C">
            <w:pPr>
              <w:jc w:val="center"/>
              <w:rPr>
                <w:rFonts w:ascii="Calibri" w:hAnsi="Calibri" w:cs="Calibri"/>
                <w:b/>
                <w:color w:val="000000" w:themeColor="text1"/>
              </w:rPr>
            </w:pPr>
            <w:r w:rsidRPr="00E86667">
              <w:rPr>
                <w:rFonts w:ascii="Calibri" w:hAnsi="Calibri" w:cs="Calibri"/>
                <w:b/>
                <w:color w:val="000000" w:themeColor="text1"/>
                <w:sz w:val="40"/>
                <w:szCs w:val="40"/>
              </w:rPr>
              <w:t>ESTRUCTURAS</w:t>
            </w:r>
          </w:p>
        </w:tc>
        <w:tc>
          <w:tcPr>
            <w:tcW w:w="4710" w:type="dxa"/>
            <w:gridSpan w:val="3"/>
            <w:vAlign w:val="center"/>
          </w:tcPr>
          <w:p w14:paraId="0D8E520E" w14:textId="77777777" w:rsidR="008B3462" w:rsidRPr="00E86667" w:rsidRDefault="008B3462" w:rsidP="006A7B9C">
            <w:pPr>
              <w:rPr>
                <w:rFonts w:cs="Arial"/>
                <w:color w:val="000000" w:themeColor="text1"/>
                <w:sz w:val="16"/>
                <w:szCs w:val="16"/>
              </w:rPr>
            </w:pPr>
            <w:r w:rsidRPr="00E86667">
              <w:rPr>
                <w:rFonts w:cs="Arial"/>
                <w:color w:val="000000" w:themeColor="text1"/>
                <w:sz w:val="16"/>
                <w:szCs w:val="16"/>
                <w:lang w:val="pt-PT"/>
              </w:rPr>
              <w:t xml:space="preserve">Ref. : </w:t>
            </w:r>
          </w:p>
          <w:p w14:paraId="27EE8900" w14:textId="77777777" w:rsidR="008B3462" w:rsidRPr="00E86667" w:rsidRDefault="008B3462" w:rsidP="006A7B9C">
            <w:pPr>
              <w:rPr>
                <w:rFonts w:cs="Arial"/>
                <w:color w:val="000000" w:themeColor="text1"/>
                <w:sz w:val="16"/>
                <w:szCs w:val="16"/>
              </w:rPr>
            </w:pPr>
          </w:p>
        </w:tc>
      </w:tr>
      <w:tr w:rsidR="00E86667" w:rsidRPr="00E86667" w14:paraId="4161E13F" w14:textId="77777777" w:rsidTr="006A7B9C">
        <w:trPr>
          <w:cantSplit/>
          <w:trHeight w:val="333"/>
        </w:trPr>
        <w:tc>
          <w:tcPr>
            <w:tcW w:w="5382" w:type="dxa"/>
            <w:gridSpan w:val="2"/>
            <w:vMerge/>
          </w:tcPr>
          <w:p w14:paraId="02F835BB"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0731F7B7"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Contrato Nº. :</w:t>
            </w:r>
          </w:p>
          <w:p w14:paraId="22F8E47A" w14:textId="77777777" w:rsidR="008B3462" w:rsidRPr="00E86667" w:rsidRDefault="008B3462" w:rsidP="006A7B9C">
            <w:pPr>
              <w:rPr>
                <w:rFonts w:cs="Arial"/>
                <w:color w:val="000000" w:themeColor="text1"/>
                <w:sz w:val="16"/>
                <w:szCs w:val="16"/>
              </w:rPr>
            </w:pPr>
          </w:p>
        </w:tc>
      </w:tr>
      <w:tr w:rsidR="00E86667" w:rsidRPr="00E86667" w14:paraId="1C204762" w14:textId="77777777" w:rsidTr="006A7B9C">
        <w:trPr>
          <w:cantSplit/>
          <w:trHeight w:val="333"/>
        </w:trPr>
        <w:tc>
          <w:tcPr>
            <w:tcW w:w="5382" w:type="dxa"/>
            <w:gridSpan w:val="2"/>
            <w:vMerge/>
          </w:tcPr>
          <w:p w14:paraId="630AFCAC"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378C3F48"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 xml:space="preserve">Etapa: </w:t>
            </w:r>
          </w:p>
          <w:p w14:paraId="1A647D1B" w14:textId="77777777" w:rsidR="008B3462" w:rsidRPr="00E86667" w:rsidRDefault="008B3462" w:rsidP="006A7B9C">
            <w:pPr>
              <w:jc w:val="center"/>
              <w:rPr>
                <w:rFonts w:cs="Arial"/>
                <w:color w:val="000000" w:themeColor="text1"/>
                <w:sz w:val="16"/>
                <w:szCs w:val="16"/>
                <w:lang w:val="pt-PT"/>
              </w:rPr>
            </w:pPr>
            <w:r w:rsidRPr="00E86667">
              <w:rPr>
                <w:b/>
                <w:color w:val="000000" w:themeColor="text1"/>
                <w:sz w:val="20"/>
                <w:szCs w:val="20"/>
              </w:rPr>
              <w:t>EXPEDIENTE DEFINITIVO</w:t>
            </w:r>
          </w:p>
        </w:tc>
      </w:tr>
      <w:tr w:rsidR="00E86667" w:rsidRPr="00E86667" w14:paraId="7B28112C" w14:textId="77777777" w:rsidTr="006A7B9C">
        <w:trPr>
          <w:trHeight w:val="704"/>
        </w:trPr>
        <w:tc>
          <w:tcPr>
            <w:tcW w:w="10092" w:type="dxa"/>
            <w:gridSpan w:val="5"/>
            <w:vAlign w:val="center"/>
          </w:tcPr>
          <w:p w14:paraId="1D5F3486"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DESCRIPCIÓN:</w:t>
            </w:r>
          </w:p>
          <w:p w14:paraId="686EBBD0" w14:textId="5A8280DD" w:rsidR="008B3462" w:rsidRPr="00E86667" w:rsidRDefault="008B3462" w:rsidP="006A7B9C">
            <w:pPr>
              <w:pStyle w:val="Ttulo3"/>
              <w:jc w:val="center"/>
              <w:rPr>
                <w:rFonts w:ascii="Calibri" w:hAnsi="Calibri" w:cs="Calibri"/>
                <w:color w:val="000000" w:themeColor="text1"/>
                <w:lang w:val="es-MX"/>
              </w:rPr>
            </w:pPr>
            <w:r w:rsidRPr="00E8666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TÉCNICAS</w:t>
            </w:r>
          </w:p>
        </w:tc>
      </w:tr>
      <w:tr w:rsidR="00E86667" w:rsidRPr="00E86667" w14:paraId="6332805A" w14:textId="77777777" w:rsidTr="006A7B9C">
        <w:trPr>
          <w:cantSplit/>
          <w:trHeight w:val="1977"/>
        </w:trPr>
        <w:tc>
          <w:tcPr>
            <w:tcW w:w="8150" w:type="dxa"/>
            <w:gridSpan w:val="4"/>
            <w:vAlign w:val="center"/>
          </w:tcPr>
          <w:p w14:paraId="4B27B36E"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ESPECIALISTA RESPONSABLE:   </w:t>
            </w:r>
          </w:p>
          <w:p w14:paraId="4D1B52E9" w14:textId="77777777" w:rsidR="008B3462" w:rsidRPr="00E86667" w:rsidRDefault="008B3462" w:rsidP="006A7B9C">
            <w:pPr>
              <w:jc w:val="center"/>
              <w:rPr>
                <w:rFonts w:ascii="Calibri" w:hAnsi="Calibri" w:cs="Calibri"/>
                <w:b/>
                <w:color w:val="000000" w:themeColor="text1"/>
                <w:sz w:val="28"/>
                <w:szCs w:val="28"/>
              </w:rPr>
            </w:pPr>
            <w:r w:rsidRPr="00E86667">
              <w:rPr>
                <w:rFonts w:ascii="Calibri" w:hAnsi="Calibri" w:cs="Calibri"/>
                <w:b/>
                <w:color w:val="000000" w:themeColor="text1"/>
                <w:sz w:val="28"/>
                <w:szCs w:val="28"/>
              </w:rPr>
              <w:t xml:space="preserve"> </w:t>
            </w:r>
          </w:p>
        </w:tc>
        <w:tc>
          <w:tcPr>
            <w:tcW w:w="1942" w:type="dxa"/>
            <w:vAlign w:val="center"/>
          </w:tcPr>
          <w:p w14:paraId="2C488738" w14:textId="77777777" w:rsidR="008B3462" w:rsidRPr="00E86667" w:rsidRDefault="008B3462" w:rsidP="006A7B9C">
            <w:pPr>
              <w:rPr>
                <w:rFonts w:ascii="Calibri" w:hAnsi="Calibri" w:cs="Calibri"/>
                <w:b/>
                <w:color w:val="000000" w:themeColor="text1"/>
                <w:sz w:val="18"/>
                <w:szCs w:val="18"/>
              </w:rPr>
            </w:pPr>
          </w:p>
          <w:p w14:paraId="75782943"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1DD3D8D7" w14:textId="77777777" w:rsidR="008B3462" w:rsidRPr="00E86667" w:rsidRDefault="008B3462" w:rsidP="006A7B9C">
            <w:pPr>
              <w:jc w:val="center"/>
              <w:rPr>
                <w:rFonts w:ascii="Calibri" w:hAnsi="Calibri" w:cs="Calibri"/>
                <w:b/>
                <w:color w:val="000000" w:themeColor="text1"/>
              </w:rPr>
            </w:pPr>
          </w:p>
        </w:tc>
      </w:tr>
      <w:tr w:rsidR="00E86667" w:rsidRPr="00E86667" w14:paraId="64310D1B" w14:textId="77777777" w:rsidTr="006A7B9C">
        <w:trPr>
          <w:cantSplit/>
          <w:trHeight w:val="947"/>
        </w:trPr>
        <w:tc>
          <w:tcPr>
            <w:tcW w:w="8150" w:type="dxa"/>
            <w:gridSpan w:val="4"/>
            <w:vAlign w:val="center"/>
          </w:tcPr>
          <w:p w14:paraId="2372EB24"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JEFE DE ESTUDIO:    </w:t>
            </w:r>
          </w:p>
          <w:p w14:paraId="0AB393E1" w14:textId="77777777" w:rsidR="008B3462" w:rsidRPr="00E86667" w:rsidRDefault="008B3462" w:rsidP="006A7B9C">
            <w:pPr>
              <w:jc w:val="center"/>
              <w:rPr>
                <w:rFonts w:ascii="Calibri" w:hAnsi="Calibri" w:cs="Calibri"/>
                <w:color w:val="000000" w:themeColor="text1"/>
                <w:sz w:val="28"/>
                <w:szCs w:val="28"/>
              </w:rPr>
            </w:pPr>
          </w:p>
        </w:tc>
        <w:tc>
          <w:tcPr>
            <w:tcW w:w="1942" w:type="dxa"/>
            <w:vAlign w:val="center"/>
          </w:tcPr>
          <w:p w14:paraId="263CE360" w14:textId="77777777" w:rsidR="008B3462" w:rsidRPr="00E86667" w:rsidRDefault="008B3462" w:rsidP="006A7B9C">
            <w:pPr>
              <w:rPr>
                <w:rFonts w:ascii="Calibri" w:hAnsi="Calibri" w:cs="Calibri"/>
                <w:b/>
                <w:color w:val="000000" w:themeColor="text1"/>
                <w:sz w:val="18"/>
                <w:szCs w:val="18"/>
              </w:rPr>
            </w:pPr>
          </w:p>
          <w:p w14:paraId="08EB9C0A"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51CDEE05" w14:textId="77777777" w:rsidR="008B3462" w:rsidRPr="00E86667" w:rsidRDefault="008B3462" w:rsidP="006A7B9C">
            <w:pPr>
              <w:jc w:val="center"/>
              <w:rPr>
                <w:rFonts w:ascii="Calibri" w:hAnsi="Calibri" w:cs="Calibri"/>
                <w:color w:val="000000" w:themeColor="text1"/>
              </w:rPr>
            </w:pPr>
          </w:p>
        </w:tc>
      </w:tr>
    </w:tbl>
    <w:p w14:paraId="3B730A9F" w14:textId="77777777" w:rsidR="008B3462" w:rsidRPr="00E86667" w:rsidRDefault="008B3462" w:rsidP="0049467B">
      <w:pPr>
        <w:rPr>
          <w:rFonts w:cs="Arial"/>
          <w:b/>
          <w:color w:val="000000" w:themeColor="text1"/>
          <w:szCs w:val="22"/>
        </w:rPr>
      </w:pPr>
    </w:p>
    <w:p w14:paraId="4DB0D14C" w14:textId="77777777" w:rsidR="008B3462" w:rsidRPr="00E86667" w:rsidRDefault="008B3462" w:rsidP="0049467B">
      <w:pPr>
        <w:rPr>
          <w:rFonts w:cs="Arial"/>
          <w:b/>
          <w:color w:val="000000" w:themeColor="text1"/>
          <w:szCs w:val="22"/>
        </w:rPr>
      </w:pPr>
    </w:p>
    <w:p w14:paraId="03F61CA5" w14:textId="77777777" w:rsidR="008B3462" w:rsidRPr="00E86667" w:rsidRDefault="008B3462" w:rsidP="0049467B">
      <w:pPr>
        <w:rPr>
          <w:rFonts w:cs="Arial"/>
          <w:b/>
          <w:color w:val="000000" w:themeColor="text1"/>
          <w:szCs w:val="22"/>
        </w:rPr>
      </w:pPr>
    </w:p>
    <w:p w14:paraId="387AF32A" w14:textId="77777777" w:rsidR="008B3462" w:rsidRPr="00E86667" w:rsidRDefault="008B3462" w:rsidP="0049467B">
      <w:pPr>
        <w:rPr>
          <w:rFonts w:cs="Arial"/>
          <w:b/>
          <w:color w:val="000000" w:themeColor="text1"/>
          <w:szCs w:val="22"/>
        </w:rPr>
      </w:pPr>
    </w:p>
    <w:p w14:paraId="336D0D03" w14:textId="77777777" w:rsidR="008B3462" w:rsidRPr="00E86667" w:rsidRDefault="008B3462" w:rsidP="0049467B">
      <w:pPr>
        <w:rPr>
          <w:rFonts w:cs="Arial"/>
          <w:b/>
          <w:color w:val="000000" w:themeColor="text1"/>
          <w:szCs w:val="22"/>
        </w:rPr>
      </w:pPr>
    </w:p>
    <w:p w14:paraId="7FB03FAE" w14:textId="77777777" w:rsidR="008B3462" w:rsidRPr="00E86667" w:rsidRDefault="008B3462" w:rsidP="0049467B">
      <w:pPr>
        <w:rPr>
          <w:rFonts w:cs="Arial"/>
          <w:b/>
          <w:color w:val="000000" w:themeColor="text1"/>
          <w:szCs w:val="22"/>
        </w:rPr>
      </w:pPr>
    </w:p>
    <w:p w14:paraId="24FC9E28" w14:textId="77777777" w:rsidR="008B3462" w:rsidRPr="00E86667" w:rsidRDefault="008B3462" w:rsidP="0049467B">
      <w:pPr>
        <w:rPr>
          <w:rFonts w:cs="Arial"/>
          <w:b/>
          <w:color w:val="000000" w:themeColor="text1"/>
          <w:szCs w:val="22"/>
        </w:rPr>
      </w:pPr>
    </w:p>
    <w:p w14:paraId="248F72E9" w14:textId="77777777" w:rsidR="008B3462" w:rsidRPr="00E86667" w:rsidRDefault="008B3462" w:rsidP="0049467B">
      <w:pPr>
        <w:rPr>
          <w:rFonts w:cs="Arial"/>
          <w:b/>
          <w:color w:val="000000" w:themeColor="text1"/>
          <w:szCs w:val="22"/>
        </w:rPr>
      </w:pPr>
    </w:p>
    <w:p w14:paraId="092A9979" w14:textId="77777777" w:rsidR="00416C66" w:rsidRPr="00E86667" w:rsidRDefault="00416C66" w:rsidP="0049467B">
      <w:pPr>
        <w:rPr>
          <w:rFonts w:cs="Arial"/>
          <w:b/>
          <w:color w:val="000000" w:themeColor="text1"/>
          <w:szCs w:val="22"/>
        </w:rPr>
      </w:pPr>
    </w:p>
    <w:p w14:paraId="424E7EF7" w14:textId="2E75CECD" w:rsidR="004E5330" w:rsidRPr="00E86667" w:rsidRDefault="00D04D4C" w:rsidP="00D04D4C">
      <w:pPr>
        <w:tabs>
          <w:tab w:val="left" w:pos="3583"/>
        </w:tabs>
        <w:rPr>
          <w:rFonts w:cs="Arial"/>
          <w:b/>
          <w:color w:val="000000" w:themeColor="text1"/>
          <w:szCs w:val="22"/>
        </w:rPr>
      </w:pPr>
      <w:r w:rsidRPr="00E86667">
        <w:rPr>
          <w:rFonts w:cs="Arial"/>
          <w:b/>
          <w:color w:val="000000" w:themeColor="text1"/>
          <w:szCs w:val="22"/>
        </w:rPr>
        <w:tab/>
      </w:r>
    </w:p>
    <w:p w14:paraId="40123185" w14:textId="77777777" w:rsidR="006233CA" w:rsidRPr="00E86667" w:rsidRDefault="006233CA" w:rsidP="00D04D4C">
      <w:pPr>
        <w:tabs>
          <w:tab w:val="left" w:pos="3583"/>
        </w:tabs>
        <w:rPr>
          <w:rFonts w:cs="Arial"/>
          <w:b/>
          <w:color w:val="000000" w:themeColor="text1"/>
          <w:szCs w:val="22"/>
        </w:rPr>
      </w:pPr>
    </w:p>
    <w:p w14:paraId="1CC54C5D" w14:textId="77777777" w:rsidR="006233CA" w:rsidRPr="00E86667" w:rsidRDefault="006233CA" w:rsidP="00D04D4C">
      <w:pPr>
        <w:tabs>
          <w:tab w:val="left" w:pos="3583"/>
        </w:tabs>
        <w:rPr>
          <w:rFonts w:cs="Arial"/>
          <w:b/>
          <w:color w:val="000000" w:themeColor="text1"/>
          <w:szCs w:val="22"/>
        </w:rPr>
      </w:pPr>
    </w:p>
    <w:p w14:paraId="5F1F9ACD" w14:textId="77777777" w:rsidR="006233CA" w:rsidRPr="00E86667" w:rsidRDefault="006233CA" w:rsidP="00D04D4C">
      <w:pPr>
        <w:tabs>
          <w:tab w:val="left" w:pos="3583"/>
        </w:tabs>
        <w:rPr>
          <w:rFonts w:cs="Arial"/>
          <w:b/>
          <w:color w:val="000000" w:themeColor="text1"/>
          <w:szCs w:val="22"/>
        </w:rPr>
      </w:pPr>
    </w:p>
    <w:p w14:paraId="73748DEB" w14:textId="77777777" w:rsidR="00984244" w:rsidRPr="00E86667" w:rsidRDefault="00984244" w:rsidP="00D04D4C">
      <w:pPr>
        <w:tabs>
          <w:tab w:val="left" w:pos="3583"/>
        </w:tabs>
        <w:rPr>
          <w:rFonts w:cs="Arial"/>
          <w:b/>
          <w:color w:val="000000" w:themeColor="text1"/>
          <w:szCs w:val="22"/>
        </w:rPr>
      </w:pPr>
    </w:p>
    <w:p w14:paraId="05C37350" w14:textId="77777777" w:rsidR="00984244" w:rsidRPr="00E86667" w:rsidRDefault="00984244" w:rsidP="00D04D4C">
      <w:pPr>
        <w:tabs>
          <w:tab w:val="left" w:pos="3583"/>
        </w:tabs>
        <w:rPr>
          <w:rFonts w:cs="Arial"/>
          <w:b/>
          <w:color w:val="000000" w:themeColor="text1"/>
          <w:szCs w:val="22"/>
        </w:rPr>
      </w:pPr>
    </w:p>
    <w:p w14:paraId="3DAC8E43" w14:textId="77777777" w:rsidR="00984244" w:rsidRPr="00E86667" w:rsidRDefault="00984244" w:rsidP="00D04D4C">
      <w:pPr>
        <w:tabs>
          <w:tab w:val="left" w:pos="3583"/>
        </w:tabs>
        <w:rPr>
          <w:rFonts w:cs="Arial"/>
          <w:b/>
          <w:color w:val="000000" w:themeColor="text1"/>
          <w:szCs w:val="22"/>
        </w:rPr>
      </w:pPr>
    </w:p>
    <w:p w14:paraId="1912C4F7" w14:textId="77777777" w:rsidR="00984244" w:rsidRPr="00E86667" w:rsidRDefault="00984244" w:rsidP="00D04D4C">
      <w:pPr>
        <w:tabs>
          <w:tab w:val="left" w:pos="3583"/>
        </w:tabs>
        <w:rPr>
          <w:rFonts w:cs="Arial"/>
          <w:b/>
          <w:color w:val="000000" w:themeColor="text1"/>
          <w:szCs w:val="22"/>
        </w:rPr>
      </w:pPr>
    </w:p>
    <w:p w14:paraId="27EE51B0" w14:textId="77777777" w:rsidR="00984244" w:rsidRPr="00E86667" w:rsidRDefault="00984244" w:rsidP="00D04D4C">
      <w:pPr>
        <w:tabs>
          <w:tab w:val="left" w:pos="3583"/>
        </w:tabs>
        <w:rPr>
          <w:rFonts w:cs="Arial"/>
          <w:b/>
          <w:color w:val="000000" w:themeColor="text1"/>
          <w:szCs w:val="22"/>
        </w:rPr>
      </w:pPr>
    </w:p>
    <w:p w14:paraId="055525A8" w14:textId="77777777" w:rsidR="00984244" w:rsidRPr="00E86667" w:rsidRDefault="00984244" w:rsidP="00D04D4C">
      <w:pPr>
        <w:tabs>
          <w:tab w:val="left" w:pos="3583"/>
        </w:tabs>
        <w:rPr>
          <w:rFonts w:cs="Arial"/>
          <w:b/>
          <w:color w:val="000000" w:themeColor="text1"/>
          <w:szCs w:val="22"/>
        </w:rPr>
      </w:pPr>
    </w:p>
    <w:p w14:paraId="3C7C87C0" w14:textId="77777777" w:rsidR="00984244" w:rsidRPr="00E86667" w:rsidRDefault="00984244" w:rsidP="00984244">
      <w:pPr>
        <w:keepNext/>
        <w:tabs>
          <w:tab w:val="left" w:pos="-720"/>
          <w:tab w:val="left" w:pos="720"/>
          <w:tab w:val="left" w:pos="1440"/>
          <w:tab w:val="left" w:pos="1872"/>
          <w:tab w:val="left" w:pos="2304"/>
          <w:tab w:val="left" w:pos="2880"/>
        </w:tabs>
        <w:jc w:val="center"/>
        <w:rPr>
          <w:color w:val="000000" w:themeColor="text1"/>
          <w:sz w:val="24"/>
        </w:rPr>
      </w:pPr>
      <w:r w:rsidRPr="00E86667">
        <w:rPr>
          <w:rFonts w:eastAsia="Arial" w:cs="Arial"/>
          <w:b/>
          <w:color w:val="000000" w:themeColor="text1"/>
          <w:sz w:val="24"/>
        </w:rPr>
        <w:lastRenderedPageBreak/>
        <w:t>CONDICIONES GENERALES</w:t>
      </w:r>
    </w:p>
    <w:p w14:paraId="1070A0C7" w14:textId="77777777" w:rsidR="00984244" w:rsidRPr="00E86667" w:rsidRDefault="00984244" w:rsidP="00984244">
      <w:pPr>
        <w:tabs>
          <w:tab w:val="left" w:pos="-720"/>
          <w:tab w:val="left" w:pos="0"/>
          <w:tab w:val="left" w:pos="720"/>
          <w:tab w:val="left" w:pos="1440"/>
          <w:tab w:val="left" w:pos="1872"/>
          <w:tab w:val="left" w:pos="2304"/>
          <w:tab w:val="left" w:pos="2880"/>
        </w:tabs>
        <w:rPr>
          <w:color w:val="000000" w:themeColor="text1"/>
        </w:rPr>
      </w:pPr>
      <w:r w:rsidRPr="00E86667">
        <w:rPr>
          <w:rFonts w:eastAsia="Arial" w:cs="Arial"/>
          <w:b/>
          <w:color w:val="000000" w:themeColor="text1"/>
        </w:rPr>
        <w:t>GENERALIDADES</w:t>
      </w:r>
    </w:p>
    <w:p w14:paraId="4BD4A578"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ALCANCES DE LAS ESPECIFICACIONES</w:t>
      </w:r>
    </w:p>
    <w:p w14:paraId="37DCC8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2C0E7DFD" w14:textId="77777777" w:rsidR="00984244" w:rsidRPr="00E86667" w:rsidRDefault="00984244" w:rsidP="00984244">
      <w:pPr>
        <w:tabs>
          <w:tab w:val="left" w:pos="411"/>
          <w:tab w:val="center" w:pos="3790"/>
          <w:tab w:val="center" w:pos="4677"/>
          <w:tab w:val="left" w:pos="5611"/>
        </w:tabs>
        <w:contextualSpacing/>
        <w:rPr>
          <w:rFonts w:cs="Arial"/>
          <w:color w:val="000000" w:themeColor="text1"/>
          <w:sz w:val="20"/>
          <w:szCs w:val="20"/>
        </w:rPr>
      </w:pPr>
      <w:r w:rsidRPr="00E86667">
        <w:rPr>
          <w:rFonts w:eastAsia="Arial" w:cs="Arial"/>
          <w:color w:val="000000" w:themeColor="text1"/>
        </w:rPr>
        <w:t xml:space="preserve">Las presentes especificaciones describen el trabajo que deberá realizarse para el   </w:t>
      </w:r>
      <w:r w:rsidRPr="00E86667">
        <w:rPr>
          <w:rFonts w:eastAsia="Arial Unicode MS"/>
          <w:b/>
          <w:color w:val="000000" w:themeColor="text1"/>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E86667">
        <w:rPr>
          <w:rFonts w:cs="Arial"/>
          <w:color w:val="000000" w:themeColor="text1"/>
          <w:sz w:val="20"/>
          <w:szCs w:val="20"/>
        </w:rPr>
        <w:t xml:space="preserve"> el que además, cuenta con el Perfil del Proyecto aprobado,  y con  el Estudio de pre  Inversión a nivel de Factibilidad, aprobado  por el Gobierno Regional de Amazonas.</w:t>
      </w:r>
    </w:p>
    <w:p w14:paraId="43041FA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trabajos sin excepción se desenvolverán dentro de las mejores prácticas constructivas a fin de asegurar su correcta ejecución y estarán sujetos a la aprobación y plena satisfacción del Inspector.</w:t>
      </w:r>
    </w:p>
    <w:p w14:paraId="103E8A0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A430C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VALIDEZ DE ESPECIFICACIONES, PLANOS Y METRADOS</w:t>
      </w:r>
    </w:p>
    <w:p w14:paraId="094D47D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74CADD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En caso de existir divergencia entre los documentos del proyecto, los planos tienen primacía sobre las Especificaciones Técnicas.  Los metrados son referenciales y complementarios. </w:t>
      </w:r>
    </w:p>
    <w:p w14:paraId="25AEA62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El contratista podrá proponer los métodos y procedimientos constructivos más adecuados para la correcta ejecución de aquellos trabajos cuyos métodos de ejecución sean posibles de ser mejorados. </w:t>
      </w:r>
    </w:p>
    <w:p w14:paraId="38280C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362C37B"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CONSULTAS</w:t>
      </w:r>
    </w:p>
    <w:p w14:paraId="2EF23C7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1E05B78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Todas las consultas relativas a la construcción serán efectuadas por el representante del Contratista al Inspector o Supervisor, quien de considerarlo necesario podrá solicitar el apoyo de los proyectistas.</w:t>
      </w:r>
    </w:p>
    <w:p w14:paraId="5C5DC4C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1451E16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44001BC"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MATERIALES</w:t>
      </w:r>
    </w:p>
    <w:p w14:paraId="468F455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0162F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materiales que se empleen en la construcción de la obra serán nuevos y de primera calidad.</w:t>
      </w:r>
    </w:p>
    <w:p w14:paraId="4D3E99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Los materiales que vinieran envasados, deberán entrar en la obra en sus recipientes originales intactos y debidamente sellados.</w:t>
      </w:r>
    </w:p>
    <w:p w14:paraId="75A1D29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ensayo de materiales, pruebas, así como los muestreos se llevarán a cabo por cuenta del Contratista, en la forma que se especifiquen y cuantas veces lo solicite oportunamente la Inspección de Obra, para lo cual el Contratista deberá suministrar las facilidades razonables, mano de obra y materiales adecuados.</w:t>
      </w:r>
    </w:p>
    <w:p w14:paraId="5C1889E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46E3802" w14:textId="77777777" w:rsidR="00984244" w:rsidRPr="00E86667" w:rsidRDefault="00984244" w:rsidP="00984244">
      <w:pPr>
        <w:rPr>
          <w:rFonts w:eastAsia="Arial" w:cs="Arial"/>
          <w:color w:val="000000" w:themeColor="text1"/>
        </w:rPr>
      </w:pPr>
      <w:r w:rsidRPr="00E86667">
        <w:rPr>
          <w:rFonts w:eastAsia="Arial" w:cs="Arial"/>
          <w:color w:val="000000" w:themeColor="text1"/>
        </w:rPr>
        <w:br w:type="page"/>
      </w:r>
    </w:p>
    <w:p w14:paraId="0367723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329507B0" w14:textId="77777777" w:rsidR="00984244" w:rsidRPr="00E86667" w:rsidRDefault="00984244" w:rsidP="00984244">
      <w:pPr>
        <w:contextualSpacing/>
        <w:rPr>
          <w:color w:val="000000" w:themeColor="text1"/>
        </w:rPr>
      </w:pPr>
      <w:r w:rsidRPr="00E86667">
        <w:rPr>
          <w:rFonts w:eastAsia="Arial" w:cs="Arial"/>
          <w:color w:val="000000" w:themeColor="text1"/>
        </w:rPr>
        <w:t>El almacenamiento de los materiales debe hacerse de tal manera que este proceso no desmejore las propiedades de éstos, ubicándose en lugares adecuados, tanto para su protección, como para su despacho.</w:t>
      </w:r>
    </w:p>
    <w:p w14:paraId="1A54B9C4" w14:textId="77777777" w:rsidR="00984244" w:rsidRPr="00E86667" w:rsidRDefault="00984244" w:rsidP="00984244">
      <w:pPr>
        <w:contextualSpacing/>
        <w:rPr>
          <w:color w:val="000000" w:themeColor="text1"/>
        </w:rPr>
      </w:pPr>
      <w:r w:rsidRPr="00E86667">
        <w:rPr>
          <w:rFonts w:eastAsia="Arial" w:cs="Arial"/>
          <w:color w:val="000000" w:themeColor="text1"/>
        </w:rPr>
        <w:t>El Inspector está autorizado a rechazar el empleo de materiales, pruebas, análisis o ensayos que no cumplan con las normas mencionadas o con las especificaciones técnicas.</w:t>
      </w:r>
    </w:p>
    <w:p w14:paraId="3F674AFA" w14:textId="77777777" w:rsidR="00984244" w:rsidRPr="00E86667" w:rsidRDefault="00984244" w:rsidP="00984244">
      <w:pPr>
        <w:contextualSpacing/>
        <w:rPr>
          <w:color w:val="000000" w:themeColor="text1"/>
        </w:rPr>
      </w:pPr>
      <w:r w:rsidRPr="00E86667">
        <w:rPr>
          <w:rFonts w:eastAsia="Arial" w:cs="Arial"/>
          <w:color w:val="000000" w:themeColor="text1"/>
        </w:rPr>
        <w:t>Cuando exista duda sobre la calidad, características o propiedades de algún material, el Inspector podrá solicitar muestras, análisis, pruebas o ensayos del material que crea conveniente, el que previa aprobación podrá usarse en la obra.</w:t>
      </w:r>
    </w:p>
    <w:p w14:paraId="78B42A30" w14:textId="77777777" w:rsidR="00984244" w:rsidRPr="00E86667" w:rsidRDefault="00984244" w:rsidP="00984244">
      <w:pPr>
        <w:contextualSpacing/>
        <w:rPr>
          <w:color w:val="000000" w:themeColor="text1"/>
        </w:rPr>
      </w:pPr>
      <w:r w:rsidRPr="00E86667">
        <w:rPr>
          <w:rFonts w:eastAsia="Arial" w:cs="Arial"/>
          <w:color w:val="000000" w:themeColor="text1"/>
        </w:rPr>
        <w:t>El costo de estos análisis, pruebas o ensayos serán por cuenta del Contratista.</w:t>
      </w:r>
    </w:p>
    <w:p w14:paraId="32C37DAE" w14:textId="77777777" w:rsidR="00984244" w:rsidRPr="00E86667" w:rsidRDefault="00984244" w:rsidP="00984244">
      <w:pPr>
        <w:contextualSpacing/>
        <w:rPr>
          <w:color w:val="000000" w:themeColor="text1"/>
        </w:rPr>
      </w:pPr>
    </w:p>
    <w:p w14:paraId="10B95B0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PROGRAMACIÓN DE LOS TRABAJOS</w:t>
      </w:r>
    </w:p>
    <w:p w14:paraId="31E4B9D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EBB02D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Contratista, de acuerdo al estudio de los planos y documentos del proyecto programará su trabajo de obra en forma tal que su avance sea sistemático y pueda lograr su terminación en forma ordenada, armónica y en el tiempo previsto.</w:t>
      </w:r>
    </w:p>
    <w:p w14:paraId="5769BF3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Si existiera incompatibilidad en los planos de las diferentes especialidades, el Contratista deberá hacer de conocimiento por escrito al Inspector, con la debida anticipación y éste deberá resolver sobre el particular a la brevedad.</w:t>
      </w:r>
    </w:p>
    <w:p w14:paraId="0EDA50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Se cumplirá con todas las recomendaciones de seguridad, siendo el Contratista el responsable de cualquier daño material o personal que ocasione la ejecución de la obra.</w:t>
      </w:r>
    </w:p>
    <w:p w14:paraId="68556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F189B6"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SUPERVISOR DE OBRA</w:t>
      </w:r>
    </w:p>
    <w:p w14:paraId="603CD46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Entidad, nombrará a la supervisión que deberá contar con profesionales de amplia experiencia en obras</w:t>
      </w:r>
      <w:r w:rsidRPr="00E86667">
        <w:rPr>
          <w:rFonts w:eastAsia="Arial" w:cs="Arial"/>
          <w:color w:val="000000" w:themeColor="text1"/>
        </w:rPr>
        <w:tab/>
        <w:t>en locales institucionales, quien lo representará en obra, el cual velará por el cumplimiento de una buena práctica de los procesos constructivos, reglamentos y correcta aplicación de las normas establecidas.</w:t>
      </w:r>
    </w:p>
    <w:p w14:paraId="18AD194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3AEC867"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PERSONAL DE OBRA</w:t>
      </w:r>
    </w:p>
    <w:p w14:paraId="234ADF93"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rFonts w:eastAsia="Arial" w:cs="Arial"/>
          <w:color w:val="000000" w:themeColor="text1"/>
        </w:rPr>
      </w:pPr>
      <w:r w:rsidRPr="00E86667">
        <w:rPr>
          <w:rFonts w:eastAsia="Arial" w:cs="Arial"/>
          <w:color w:val="000000" w:themeColor="text1"/>
        </w:rPr>
        <w:t>El Contratista ejecutor de la obra presentará al Supervisor Inspector la relación del personal, incluyendo al Residente.</w:t>
      </w:r>
    </w:p>
    <w:p w14:paraId="0A6FE12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11E1580"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EQUIPO DE OBRA</w:t>
      </w:r>
    </w:p>
    <w:p w14:paraId="7A2B9208"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equipo a utilizar en la obra, estará en proporción a la magnitud de la obra y debe ser el suficiente para que la obra no sufra retrasos en su ejecución.</w:t>
      </w:r>
    </w:p>
    <w:p w14:paraId="748E487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maquinaria ligera y/o pesada necesaria para la obra, así como el equipo auxiliar (andamios, buggies, etc.).</w:t>
      </w:r>
    </w:p>
    <w:p w14:paraId="118024C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C109F4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PROYECTO</w:t>
      </w:r>
    </w:p>
    <w:p w14:paraId="24BAE8E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En caso de discrepancia en dimensiones en el proyecto, deben respetarse las dimensiones dadas en el proyecto de Arquitectura.</w:t>
      </w:r>
    </w:p>
    <w:p w14:paraId="31854FF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6259881A"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1FC7315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lastRenderedPageBreak/>
        <w:t>OBRAS PROVISIONALES</w:t>
      </w:r>
    </w:p>
    <w:p w14:paraId="37BC1BD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4685B78A"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2DF0333"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INSTALACIONES PROVISIONALES</w:t>
      </w:r>
    </w:p>
    <w:p w14:paraId="108A7BBE"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las instalaciones de agua, desagüe, electricidad y comunicaciones necesarias a ejecutarse para la buena marcha de la obra.</w:t>
      </w:r>
    </w:p>
    <w:p w14:paraId="2BB9F50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costos que demanden el uso de estos servicios deberán ser abonados por el Contratistas.</w:t>
      </w:r>
    </w:p>
    <w:p w14:paraId="17FAC31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A1A7118"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AGUA</w:t>
      </w:r>
    </w:p>
    <w:p w14:paraId="33715A3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agua es un elemento fundamental para el proceso de la construcción, por lo tanto, será obligatoria la instalación de este servicio.  Se efectuará la distribución de acuerdo con las necesidades de la obra, incluyendo a los servicios higiénicos.</w:t>
      </w:r>
    </w:p>
    <w:p w14:paraId="1E9FE307" w14:textId="77777777" w:rsidR="00984244" w:rsidRPr="00E86667" w:rsidRDefault="00984244" w:rsidP="00984244">
      <w:pPr>
        <w:widowControl w:val="0"/>
        <w:tabs>
          <w:tab w:val="left" w:pos="-720"/>
          <w:tab w:val="left" w:pos="0"/>
          <w:tab w:val="left" w:pos="1440"/>
          <w:tab w:val="left" w:pos="1872"/>
          <w:tab w:val="left" w:pos="2304"/>
          <w:tab w:val="left" w:pos="2880"/>
        </w:tabs>
        <w:ind w:left="720"/>
        <w:contextualSpacing/>
        <w:rPr>
          <w:rFonts w:eastAsia="Arial" w:cs="Arial"/>
          <w:color w:val="000000" w:themeColor="text1"/>
        </w:rPr>
      </w:pPr>
    </w:p>
    <w:p w14:paraId="76D54999"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DESAGUE</w:t>
      </w:r>
    </w:p>
    <w:p w14:paraId="6F756C6A"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instalación de desagüe para los servicios higiénicos se hará en un lugar aprobado y es obligatorio dotar de este servicio al personal que labora en la obra.</w:t>
      </w:r>
    </w:p>
    <w:p w14:paraId="06CD05D6"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265A8CE"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ELECTRICIDAD</w:t>
      </w:r>
    </w:p>
    <w:p w14:paraId="110993F2"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puntos de luz y fuerza serán ubicados en lugares seguros, lejos de lugares donde se presente humedad.</w:t>
      </w:r>
    </w:p>
    <w:p w14:paraId="377D6BBB"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conductores a usar deben estar en buen estado y con el recubrimiento correspondiente.</w:t>
      </w:r>
    </w:p>
    <w:p w14:paraId="619AB3F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6F7963A"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CARTELES</w:t>
      </w:r>
    </w:p>
    <w:p w14:paraId="634AF414"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Para identificar a la Empresa Constructora que está a cargo de la obra, será necesario contar con los carteles en los que debe indicarse:</w:t>
      </w:r>
    </w:p>
    <w:p w14:paraId="4D82884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p>
    <w:p w14:paraId="23B29337"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Entidad Licitante de la Obra.</w:t>
      </w:r>
    </w:p>
    <w:p w14:paraId="14C657C9"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Magnitud de la Obra.</w:t>
      </w:r>
    </w:p>
    <w:p w14:paraId="1822735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Nombre de la Empresa Contratista.</w:t>
      </w:r>
    </w:p>
    <w:p w14:paraId="7CAFA8B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Plazo de Ejecución en días calendarios.</w:t>
      </w:r>
    </w:p>
    <w:p w14:paraId="79E88C0F"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Financiamiento.</w:t>
      </w:r>
    </w:p>
    <w:p w14:paraId="695206F8" w14:textId="77777777" w:rsidR="00984244" w:rsidRPr="00E86667" w:rsidRDefault="00984244" w:rsidP="00984244">
      <w:pPr>
        <w:tabs>
          <w:tab w:val="left" w:pos="-720"/>
          <w:tab w:val="left" w:pos="0"/>
          <w:tab w:val="left" w:pos="720"/>
          <w:tab w:val="left" w:pos="1440"/>
          <w:tab w:val="left" w:pos="1872"/>
          <w:tab w:val="left" w:pos="2304"/>
          <w:tab w:val="left" w:pos="2880"/>
        </w:tabs>
        <w:ind w:firstLine="360"/>
        <w:contextualSpacing/>
        <w:rPr>
          <w:color w:val="000000" w:themeColor="text1"/>
        </w:rPr>
      </w:pPr>
    </w:p>
    <w:p w14:paraId="0AE24B1D"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ALMACÉN, OFICINAS Y GUARDIANÍA</w:t>
      </w:r>
    </w:p>
    <w:p w14:paraId="2668440B" w14:textId="77777777" w:rsidR="00984244" w:rsidRPr="00E86667" w:rsidRDefault="00984244" w:rsidP="00984244">
      <w:pPr>
        <w:ind w:left="708"/>
        <w:contextualSpacing/>
        <w:rPr>
          <w:color w:val="000000" w:themeColor="text1"/>
        </w:rPr>
      </w:pPr>
      <w:r w:rsidRPr="00E86667">
        <w:rPr>
          <w:rFonts w:eastAsia="Arial" w:cs="Arial"/>
          <w:color w:val="000000" w:themeColor="text1"/>
        </w:rPr>
        <w:t>Se construirá como obra provisional las oficinas para el Inspector, Residente del Contratista, Almacenes de Materiales, Depósitos de Herramientas, Caseta de Guardianía y Control.</w:t>
      </w:r>
    </w:p>
    <w:p w14:paraId="09072FCB" w14:textId="77777777" w:rsidR="00984244" w:rsidRPr="00E86667" w:rsidRDefault="00984244" w:rsidP="00984244">
      <w:pPr>
        <w:ind w:left="708"/>
        <w:contextualSpacing/>
        <w:rPr>
          <w:color w:val="000000" w:themeColor="text1"/>
        </w:rPr>
      </w:pPr>
      <w:r w:rsidRPr="00E86667">
        <w:rPr>
          <w:rFonts w:eastAsia="Arial" w:cs="Arial"/>
          <w:color w:val="000000" w:themeColor="text1"/>
        </w:rPr>
        <w:t>Estas construcciones de carácter temporal, se ubicarán en lugares apropiados para cumplir su función y de manera que no interfieran con el normal desarrollo de la obra.</w:t>
      </w:r>
    </w:p>
    <w:p w14:paraId="73C13165" w14:textId="77777777" w:rsidR="00984244" w:rsidRPr="00E86667" w:rsidRDefault="00984244" w:rsidP="00984244">
      <w:pPr>
        <w:contextualSpacing/>
        <w:rPr>
          <w:color w:val="000000" w:themeColor="text1"/>
        </w:rPr>
      </w:pPr>
    </w:p>
    <w:p w14:paraId="5590E7CD"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331983E8"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lastRenderedPageBreak/>
        <w:t>VESTUARIOS Y SERVICIOS HIGIÉNICOS</w:t>
      </w:r>
    </w:p>
    <w:p w14:paraId="74E62C5A" w14:textId="77777777" w:rsidR="00984244" w:rsidRPr="00E86667" w:rsidRDefault="00984244" w:rsidP="00984244">
      <w:pPr>
        <w:ind w:left="708"/>
        <w:contextualSpacing/>
        <w:rPr>
          <w:color w:val="000000" w:themeColor="text1"/>
        </w:rPr>
      </w:pPr>
      <w:r w:rsidRPr="00E86667">
        <w:rPr>
          <w:rFonts w:eastAsia="Arial" w:cs="Arial"/>
          <w:color w:val="000000" w:themeColor="text1"/>
        </w:rPr>
        <w:t>Los vestuarios para el personal obrero se instalarán en lugares aparentes y estarán previstos espacios para guardar su ropa.  Se dispondrá de bancos en esta zona.</w:t>
      </w:r>
    </w:p>
    <w:p w14:paraId="3D406711" w14:textId="77777777" w:rsidR="00984244" w:rsidRPr="00E86667" w:rsidRDefault="00984244" w:rsidP="00984244">
      <w:pPr>
        <w:ind w:left="708"/>
        <w:contextualSpacing/>
        <w:rPr>
          <w:color w:val="000000" w:themeColor="text1"/>
        </w:rPr>
      </w:pPr>
      <w:r w:rsidRPr="00E86667">
        <w:rPr>
          <w:rFonts w:eastAsia="Arial" w:cs="Arial"/>
          <w:color w:val="000000" w:themeColor="text1"/>
        </w:rPr>
        <w:t>Los Servicios Higiénicos tendrán duchas con pisos antideslizantes y con paredes impermeabilizadas.</w:t>
      </w:r>
    </w:p>
    <w:p w14:paraId="6ABEC014"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 sanitario por cada 25 obreros como mínimo.</w:t>
      </w:r>
    </w:p>
    <w:p w14:paraId="32DBB55B"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una batería de lavamanos.</w:t>
      </w:r>
    </w:p>
    <w:p w14:paraId="31C921BA" w14:textId="77777777" w:rsidR="00984244" w:rsidRPr="00E86667" w:rsidRDefault="00984244" w:rsidP="00984244">
      <w:pPr>
        <w:contextualSpacing/>
        <w:rPr>
          <w:color w:val="000000" w:themeColor="text1"/>
        </w:rPr>
      </w:pPr>
    </w:p>
    <w:p w14:paraId="0C1FA2D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GUARDIANÍA DE OBRA</w:t>
      </w:r>
    </w:p>
    <w:p w14:paraId="34B76D92" w14:textId="77777777" w:rsidR="00984244" w:rsidRPr="00E86667" w:rsidRDefault="00984244" w:rsidP="00984244">
      <w:pPr>
        <w:ind w:left="708"/>
        <w:contextualSpacing/>
        <w:rPr>
          <w:color w:val="000000" w:themeColor="text1"/>
        </w:rPr>
      </w:pPr>
      <w:r w:rsidRPr="00E86667">
        <w:rPr>
          <w:rFonts w:eastAsia="Arial" w:cs="Arial"/>
          <w:color w:val="000000" w:themeColor="text1"/>
        </w:rPr>
        <w:t>La obra en ejecución contará con una guardianía durante las 24 horas del día, siendo su responsabilidad el cuidado de los materiales, equipos, herramientas y muebles que estén en obra.</w:t>
      </w:r>
    </w:p>
    <w:p w14:paraId="7BF354D9" w14:textId="77777777" w:rsidR="00984244" w:rsidRPr="00E86667" w:rsidRDefault="00984244" w:rsidP="00984244">
      <w:pPr>
        <w:contextualSpacing/>
        <w:rPr>
          <w:color w:val="000000" w:themeColor="text1"/>
        </w:rPr>
      </w:pPr>
    </w:p>
    <w:p w14:paraId="410B0EB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TRANSPORTE DE EQUIPO Y HERRAMIENTAS</w:t>
      </w:r>
    </w:p>
    <w:p w14:paraId="6040E630" w14:textId="77777777" w:rsidR="00984244" w:rsidRPr="00E86667" w:rsidRDefault="00984244" w:rsidP="00984244">
      <w:pPr>
        <w:ind w:left="708"/>
        <w:contextualSpacing/>
        <w:rPr>
          <w:color w:val="000000" w:themeColor="text1"/>
        </w:rPr>
      </w:pPr>
      <w:r w:rsidRPr="00E86667">
        <w:rPr>
          <w:rFonts w:eastAsia="Arial" w:cs="Arial"/>
          <w:color w:val="000000" w:themeColor="text1"/>
        </w:rPr>
        <w:t>Comprende la movilización del equipo y herramientas necesarias a la obra y su retiro en el momento oportuno.</w:t>
      </w:r>
    </w:p>
    <w:p w14:paraId="34CB9981" w14:textId="77777777" w:rsidR="00984244" w:rsidRPr="00E86667" w:rsidRDefault="00984244" w:rsidP="00984244">
      <w:pPr>
        <w:contextualSpacing/>
        <w:rPr>
          <w:color w:val="000000" w:themeColor="text1"/>
        </w:rPr>
      </w:pPr>
    </w:p>
    <w:p w14:paraId="01CCAA15" w14:textId="77777777" w:rsidR="00984244" w:rsidRPr="00E86667" w:rsidRDefault="00984244" w:rsidP="00984244">
      <w:pPr>
        <w:keepNext/>
        <w:contextualSpacing/>
        <w:rPr>
          <w:color w:val="000000" w:themeColor="text1"/>
        </w:rPr>
      </w:pPr>
      <w:r w:rsidRPr="00E86667">
        <w:rPr>
          <w:rFonts w:eastAsia="Arial" w:cs="Arial"/>
          <w:b/>
          <w:color w:val="000000" w:themeColor="text1"/>
        </w:rPr>
        <w:t>MODALIDAD DE EJECUCIÓN DE OBRA</w:t>
      </w:r>
    </w:p>
    <w:p w14:paraId="23A58E4B" w14:textId="77777777" w:rsidR="00984244" w:rsidRPr="00E86667" w:rsidRDefault="00984244" w:rsidP="00984244">
      <w:pPr>
        <w:contextualSpacing/>
        <w:rPr>
          <w:color w:val="000000" w:themeColor="text1"/>
        </w:rPr>
      </w:pPr>
      <w:r w:rsidRPr="00E86667">
        <w:rPr>
          <w:rFonts w:eastAsia="Arial" w:cs="Arial"/>
          <w:color w:val="000000" w:themeColor="text1"/>
        </w:rPr>
        <w:t>La obra será ejecutada a suma alzada.</w:t>
      </w:r>
    </w:p>
    <w:p w14:paraId="2150A29A" w14:textId="77777777" w:rsidR="00984244" w:rsidRPr="00E86667" w:rsidRDefault="00984244" w:rsidP="00984244">
      <w:pPr>
        <w:contextualSpacing/>
        <w:rPr>
          <w:color w:val="000000" w:themeColor="text1"/>
        </w:rPr>
      </w:pPr>
    </w:p>
    <w:p w14:paraId="2D7A9FC6" w14:textId="77777777" w:rsidR="00984244" w:rsidRPr="00E86667" w:rsidRDefault="00984244" w:rsidP="00984244">
      <w:pPr>
        <w:keepNext/>
        <w:contextualSpacing/>
        <w:rPr>
          <w:color w:val="000000" w:themeColor="text1"/>
        </w:rPr>
      </w:pPr>
      <w:r w:rsidRPr="00E86667">
        <w:rPr>
          <w:rFonts w:eastAsia="Arial" w:cs="Arial"/>
          <w:b/>
          <w:color w:val="000000" w:themeColor="text1"/>
        </w:rPr>
        <w:t>VALORIZACIONES</w:t>
      </w:r>
    </w:p>
    <w:p w14:paraId="545040C0" w14:textId="77777777" w:rsidR="00984244" w:rsidRPr="00E86667" w:rsidRDefault="00984244" w:rsidP="00984244">
      <w:pPr>
        <w:contextualSpacing/>
        <w:rPr>
          <w:color w:val="000000" w:themeColor="text1"/>
        </w:rPr>
      </w:pPr>
      <w:r w:rsidRPr="00E86667">
        <w:rPr>
          <w:rFonts w:eastAsia="Arial" w:cs="Arial"/>
          <w:color w:val="000000" w:themeColor="text1"/>
        </w:rPr>
        <w:t xml:space="preserve">Las valorizaciones serán pagadas al contratista de acuerdo al avance de obra, las cuales serán aprobadas previamente por el supervisor.   Las unidades de medida a tener en cuenta para efectos de la valorización serán las indicadas en los metrados y presupuestos. </w:t>
      </w:r>
    </w:p>
    <w:p w14:paraId="25D0ED14" w14:textId="77777777" w:rsidR="00984244" w:rsidRPr="00E86667" w:rsidRDefault="00984244" w:rsidP="00984244">
      <w:pPr>
        <w:contextualSpacing/>
        <w:rPr>
          <w:color w:val="000000" w:themeColor="text1"/>
        </w:rPr>
      </w:pPr>
    </w:p>
    <w:p w14:paraId="5B23DE3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LIMPIEZA FINAL</w:t>
      </w:r>
    </w:p>
    <w:p w14:paraId="0A1209C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710CF6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9480866"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ENTREGA DE LA OBRA</w:t>
      </w:r>
    </w:p>
    <w:p w14:paraId="7B76E30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la obra, el Contratista hará entrega de la misma al propietario, designándose una Comisión de Recepción para tal efecto.</w:t>
      </w:r>
    </w:p>
    <w:p w14:paraId="1AF089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Previamente, la inspección hará una revisión final de todos los componentes del proyecto y establecerá su conformidad, haciéndola conocer por escrito al Propietario.</w:t>
      </w:r>
    </w:p>
    <w:p w14:paraId="18DE1DFF" w14:textId="77777777" w:rsidR="00984244" w:rsidRPr="00E86667" w:rsidRDefault="00984244" w:rsidP="00984244">
      <w:pPr>
        <w:tabs>
          <w:tab w:val="left" w:pos="-720"/>
          <w:tab w:val="left" w:pos="0"/>
          <w:tab w:val="left" w:pos="720"/>
          <w:tab w:val="left" w:pos="1440"/>
          <w:tab w:val="left" w:pos="1872"/>
          <w:tab w:val="left" w:pos="2304"/>
          <w:tab w:val="left" w:pos="2880"/>
          <w:tab w:val="left" w:pos="3828"/>
        </w:tabs>
        <w:contextualSpacing/>
        <w:rPr>
          <w:color w:val="000000" w:themeColor="text1"/>
        </w:rPr>
      </w:pPr>
      <w:r w:rsidRPr="00E86667">
        <w:rPr>
          <w:rFonts w:eastAsia="Arial" w:cs="Arial"/>
          <w:color w:val="000000" w:themeColor="text1"/>
        </w:rPr>
        <w:t>Se levantará un acta donde se establezca la conformidad con la obra o se establezcan los defectos observados.</w:t>
      </w:r>
    </w:p>
    <w:p w14:paraId="1C316DF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539A2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FDA680D" w14:textId="77777777" w:rsidR="00984244" w:rsidRPr="00E86667" w:rsidRDefault="00984244" w:rsidP="00D04D4C">
      <w:pPr>
        <w:tabs>
          <w:tab w:val="left" w:pos="3583"/>
        </w:tabs>
        <w:rPr>
          <w:rFonts w:cs="Arial"/>
          <w:b/>
          <w:color w:val="000000" w:themeColor="text1"/>
          <w:szCs w:val="22"/>
        </w:rPr>
      </w:pPr>
    </w:p>
    <w:p w14:paraId="1BFF9F20" w14:textId="77777777" w:rsidR="00984244" w:rsidRPr="00E86667" w:rsidRDefault="00984244" w:rsidP="00D04D4C">
      <w:pPr>
        <w:tabs>
          <w:tab w:val="left" w:pos="3583"/>
        </w:tabs>
        <w:rPr>
          <w:rFonts w:cs="Arial"/>
          <w:b/>
          <w:color w:val="000000" w:themeColor="text1"/>
          <w:szCs w:val="22"/>
        </w:rPr>
      </w:pPr>
    </w:p>
    <w:p w14:paraId="5E28F372" w14:textId="77777777" w:rsidR="00984244" w:rsidRPr="00E86667" w:rsidRDefault="00984244" w:rsidP="00D04D4C">
      <w:pPr>
        <w:tabs>
          <w:tab w:val="left" w:pos="3583"/>
        </w:tabs>
        <w:rPr>
          <w:rFonts w:cs="Arial"/>
          <w:b/>
          <w:color w:val="000000" w:themeColor="text1"/>
          <w:szCs w:val="22"/>
        </w:rPr>
      </w:pPr>
    </w:p>
    <w:p w14:paraId="5C8B3275" w14:textId="77777777" w:rsidR="00984244" w:rsidRPr="00E86667" w:rsidRDefault="00984244" w:rsidP="00D04D4C">
      <w:pPr>
        <w:tabs>
          <w:tab w:val="left" w:pos="3583"/>
        </w:tabs>
        <w:rPr>
          <w:rFonts w:cs="Arial"/>
          <w:b/>
          <w:color w:val="000000" w:themeColor="text1"/>
          <w:szCs w:val="22"/>
        </w:rPr>
      </w:pPr>
    </w:p>
    <w:p w14:paraId="34878AC3" w14:textId="77777777" w:rsidR="00984244" w:rsidRPr="00E86667" w:rsidRDefault="00984244" w:rsidP="00D04D4C">
      <w:pPr>
        <w:tabs>
          <w:tab w:val="left" w:pos="3583"/>
        </w:tabs>
        <w:rPr>
          <w:rFonts w:cs="Arial"/>
          <w:b/>
          <w:color w:val="000000" w:themeColor="text1"/>
          <w:szCs w:val="22"/>
        </w:rPr>
      </w:pPr>
    </w:p>
    <w:p w14:paraId="796976EB" w14:textId="77777777" w:rsidR="00984244" w:rsidRPr="00E86667" w:rsidRDefault="00984244" w:rsidP="00D04D4C">
      <w:pPr>
        <w:tabs>
          <w:tab w:val="left" w:pos="3583"/>
        </w:tabs>
        <w:rPr>
          <w:rFonts w:cs="Arial"/>
          <w:b/>
          <w:color w:val="000000" w:themeColor="text1"/>
          <w:szCs w:val="22"/>
        </w:rPr>
      </w:pPr>
    </w:p>
    <w:p w14:paraId="3B74BB2E" w14:textId="77777777" w:rsidR="00984244" w:rsidRPr="00E86667" w:rsidRDefault="00984244" w:rsidP="00D04D4C">
      <w:pPr>
        <w:tabs>
          <w:tab w:val="left" w:pos="3583"/>
        </w:tabs>
        <w:rPr>
          <w:rFonts w:cs="Arial"/>
          <w:b/>
          <w:color w:val="000000" w:themeColor="text1"/>
          <w:szCs w:val="22"/>
        </w:rPr>
      </w:pPr>
    </w:p>
    <w:p w14:paraId="4314F66D" w14:textId="77777777" w:rsidR="00984244" w:rsidRPr="00E86667" w:rsidRDefault="00984244" w:rsidP="00D04D4C">
      <w:pPr>
        <w:tabs>
          <w:tab w:val="left" w:pos="3583"/>
        </w:tabs>
        <w:rPr>
          <w:rFonts w:cs="Arial"/>
          <w:b/>
          <w:color w:val="000000" w:themeColor="text1"/>
          <w:szCs w:val="22"/>
        </w:rPr>
      </w:pPr>
    </w:p>
    <w:p w14:paraId="79AAC903" w14:textId="77777777" w:rsidR="00984244" w:rsidRPr="00E86667" w:rsidRDefault="00984244" w:rsidP="00D04D4C">
      <w:pPr>
        <w:tabs>
          <w:tab w:val="left" w:pos="3583"/>
        </w:tabs>
        <w:rPr>
          <w:rFonts w:cs="Arial"/>
          <w:b/>
          <w:color w:val="000000" w:themeColor="text1"/>
          <w:szCs w:val="22"/>
        </w:rPr>
      </w:pPr>
    </w:p>
    <w:p w14:paraId="7F0E8F15" w14:textId="77777777" w:rsidR="00984244" w:rsidRPr="00E86667" w:rsidRDefault="00984244" w:rsidP="00D04D4C">
      <w:pPr>
        <w:tabs>
          <w:tab w:val="left" w:pos="3583"/>
        </w:tabs>
        <w:rPr>
          <w:rFonts w:cs="Arial"/>
          <w:b/>
          <w:color w:val="000000" w:themeColor="text1"/>
          <w:szCs w:val="22"/>
        </w:rPr>
      </w:pPr>
    </w:p>
    <w:p w14:paraId="057E781A" w14:textId="77777777" w:rsidR="00984244" w:rsidRPr="00E86667" w:rsidRDefault="00984244" w:rsidP="00D04D4C">
      <w:pPr>
        <w:tabs>
          <w:tab w:val="left" w:pos="3583"/>
        </w:tabs>
        <w:rPr>
          <w:rFonts w:cs="Arial"/>
          <w:b/>
          <w:color w:val="000000" w:themeColor="text1"/>
          <w:szCs w:val="22"/>
        </w:rPr>
      </w:pPr>
    </w:p>
    <w:p w14:paraId="1E4118AF" w14:textId="77777777" w:rsidR="00984244" w:rsidRPr="00E86667" w:rsidRDefault="00984244" w:rsidP="00D04D4C">
      <w:pPr>
        <w:tabs>
          <w:tab w:val="left" w:pos="3583"/>
        </w:tabs>
        <w:rPr>
          <w:rFonts w:cs="Arial"/>
          <w:b/>
          <w:color w:val="000000" w:themeColor="text1"/>
          <w:szCs w:val="22"/>
        </w:rPr>
      </w:pPr>
    </w:p>
    <w:p w14:paraId="7984DAC0" w14:textId="77777777" w:rsidR="00984244" w:rsidRPr="00E86667" w:rsidRDefault="00984244" w:rsidP="00D04D4C">
      <w:pPr>
        <w:tabs>
          <w:tab w:val="left" w:pos="3583"/>
        </w:tabs>
        <w:rPr>
          <w:rFonts w:cs="Arial"/>
          <w:b/>
          <w:color w:val="000000" w:themeColor="text1"/>
          <w:szCs w:val="22"/>
        </w:rPr>
      </w:pPr>
    </w:p>
    <w:p w14:paraId="49EF7745" w14:textId="447F512D" w:rsidR="00984244" w:rsidRPr="00E86667" w:rsidRDefault="00984244"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r w:rsidRPr="00E86667">
        <w:rPr>
          <w:rFonts w:eastAsia="Arial" w:cs="Arial"/>
          <w:b/>
          <w:color w:val="000000" w:themeColor="text1"/>
          <w:sz w:val="28"/>
          <w:szCs w:val="28"/>
        </w:rPr>
        <w:lastRenderedPageBreak/>
        <w:t>ESPECIFICACIONES TECNICAS ESTRUCTURAS</w:t>
      </w:r>
    </w:p>
    <w:p w14:paraId="1813766A" w14:textId="77777777" w:rsidR="00A772AF" w:rsidRPr="00E86667" w:rsidRDefault="00A772AF"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p>
    <w:p w14:paraId="500E26B3" w14:textId="2A7B8929" w:rsidR="00984244" w:rsidRPr="00E86667" w:rsidRDefault="00984244" w:rsidP="00D04D4C">
      <w:pPr>
        <w:tabs>
          <w:tab w:val="left" w:pos="3583"/>
        </w:tabs>
        <w:rPr>
          <w:rFonts w:cs="Arial"/>
          <w:b/>
          <w:color w:val="000000" w:themeColor="text1"/>
          <w:u w:val="single"/>
        </w:rPr>
      </w:pPr>
    </w:p>
    <w:p w14:paraId="556FB9A4" w14:textId="05077E7C" w:rsidR="00A772AF" w:rsidRPr="00E86667" w:rsidRDefault="00A772AF" w:rsidP="00C52988">
      <w:pPr>
        <w:pStyle w:val="Prrafodelista"/>
        <w:numPr>
          <w:ilvl w:val="0"/>
          <w:numId w:val="8"/>
        </w:numPr>
        <w:contextualSpacing/>
        <w:rPr>
          <w:rFonts w:cs="Arial"/>
          <w:b/>
          <w:color w:val="000000" w:themeColor="text1"/>
          <w:u w:val="single"/>
        </w:rPr>
      </w:pPr>
      <w:r w:rsidRPr="00E86667">
        <w:rPr>
          <w:rFonts w:cs="Arial"/>
          <w:b/>
          <w:color w:val="000000" w:themeColor="text1"/>
          <w:u w:val="single"/>
        </w:rPr>
        <w:t>ESTRUCTURAS</w:t>
      </w:r>
    </w:p>
    <w:p w14:paraId="309EBA4E" w14:textId="77777777" w:rsidR="00DE0F52" w:rsidRPr="00DE0F52" w:rsidRDefault="00DE0F52" w:rsidP="00DE0F52">
      <w:pPr>
        <w:pStyle w:val="Prrafodelista"/>
        <w:keepNext/>
        <w:numPr>
          <w:ilvl w:val="0"/>
          <w:numId w:val="4"/>
        </w:numPr>
        <w:tabs>
          <w:tab w:val="left" w:pos="170"/>
        </w:tabs>
        <w:outlineLvl w:val="2"/>
        <w:rPr>
          <w:rFonts w:cs="Arial"/>
          <w:b/>
          <w:bCs/>
          <w:vanish/>
          <w:color w:val="000000" w:themeColor="text1"/>
          <w:szCs w:val="22"/>
          <w:u w:val="single"/>
        </w:rPr>
      </w:pPr>
    </w:p>
    <w:p w14:paraId="35D10589" w14:textId="77777777" w:rsidR="00DE0F52" w:rsidRPr="00DE0F52" w:rsidRDefault="00DE0F52" w:rsidP="00DE0F52">
      <w:pPr>
        <w:pStyle w:val="Prrafodelista"/>
        <w:keepNext/>
        <w:numPr>
          <w:ilvl w:val="1"/>
          <w:numId w:val="4"/>
        </w:numPr>
        <w:tabs>
          <w:tab w:val="left" w:pos="170"/>
        </w:tabs>
        <w:outlineLvl w:val="2"/>
        <w:rPr>
          <w:rFonts w:cs="Arial"/>
          <w:b/>
          <w:bCs/>
          <w:vanish/>
          <w:color w:val="000000" w:themeColor="text1"/>
          <w:szCs w:val="22"/>
          <w:u w:val="single"/>
        </w:rPr>
      </w:pPr>
    </w:p>
    <w:p w14:paraId="346D5F64" w14:textId="77777777" w:rsidR="00DE0F52" w:rsidRPr="00DE0F52" w:rsidRDefault="00DE0F52" w:rsidP="00DE0F52">
      <w:pPr>
        <w:pStyle w:val="Prrafodelista"/>
        <w:keepNext/>
        <w:numPr>
          <w:ilvl w:val="1"/>
          <w:numId w:val="4"/>
        </w:numPr>
        <w:tabs>
          <w:tab w:val="left" w:pos="170"/>
        </w:tabs>
        <w:outlineLvl w:val="2"/>
        <w:rPr>
          <w:rFonts w:cs="Arial"/>
          <w:b/>
          <w:bCs/>
          <w:vanish/>
          <w:color w:val="000000" w:themeColor="text1"/>
          <w:szCs w:val="22"/>
          <w:u w:val="single"/>
        </w:rPr>
      </w:pPr>
    </w:p>
    <w:p w14:paraId="1E160553" w14:textId="2ECE1E4E" w:rsidR="005925E1" w:rsidRPr="00E86667" w:rsidRDefault="005925E1" w:rsidP="00DE0F52">
      <w:pPr>
        <w:pStyle w:val="Ttulo3"/>
        <w:numPr>
          <w:ilvl w:val="1"/>
          <w:numId w:val="4"/>
        </w:numPr>
        <w:spacing w:before="0" w:after="0"/>
        <w:ind w:left="540"/>
        <w:rPr>
          <w:color w:val="000000" w:themeColor="text1"/>
          <w:sz w:val="22"/>
          <w:szCs w:val="22"/>
          <w:u w:val="single"/>
        </w:rPr>
      </w:pPr>
      <w:r w:rsidRPr="00E86667">
        <w:rPr>
          <w:color w:val="000000" w:themeColor="text1"/>
          <w:sz w:val="22"/>
          <w:szCs w:val="22"/>
          <w:u w:val="single"/>
        </w:rPr>
        <w:t xml:space="preserve">MODULO </w:t>
      </w:r>
      <w:r w:rsidR="00DE0F52">
        <w:rPr>
          <w:color w:val="000000" w:themeColor="text1"/>
          <w:sz w:val="22"/>
          <w:szCs w:val="22"/>
          <w:u w:val="single"/>
        </w:rPr>
        <w:t>C</w:t>
      </w:r>
    </w:p>
    <w:p w14:paraId="59C192BE" w14:textId="428D7EEF" w:rsidR="0016154F" w:rsidRPr="00E86667" w:rsidRDefault="00DB5B21" w:rsidP="00C52988">
      <w:pPr>
        <w:pStyle w:val="Ttulo3"/>
        <w:numPr>
          <w:ilvl w:val="2"/>
          <w:numId w:val="4"/>
        </w:numPr>
        <w:tabs>
          <w:tab w:val="num" w:pos="360"/>
        </w:tabs>
        <w:spacing w:before="0" w:after="0"/>
        <w:ind w:left="1021" w:hanging="1021"/>
        <w:rPr>
          <w:color w:val="000000" w:themeColor="text1"/>
          <w:sz w:val="22"/>
          <w:szCs w:val="22"/>
          <w:u w:val="single"/>
        </w:rPr>
      </w:pPr>
      <w:bookmarkStart w:id="0" w:name="_Toc496665909"/>
      <w:bookmarkStart w:id="1" w:name="_Toc51113565"/>
      <w:r w:rsidRPr="00E86667">
        <w:rPr>
          <w:color w:val="000000" w:themeColor="text1"/>
          <w:sz w:val="22"/>
          <w:szCs w:val="22"/>
          <w:u w:val="single"/>
        </w:rPr>
        <w:t>MOVIMIENTO DE TIERRAS</w:t>
      </w:r>
      <w:bookmarkEnd w:id="0"/>
      <w:bookmarkEnd w:id="1"/>
    </w:p>
    <w:p w14:paraId="6DCF1FB2" w14:textId="05A3F9EE" w:rsidR="0016154F" w:rsidRPr="00E86667" w:rsidRDefault="00215893" w:rsidP="00C52988">
      <w:pPr>
        <w:pStyle w:val="Ttulo3"/>
        <w:numPr>
          <w:ilvl w:val="3"/>
          <w:numId w:val="4"/>
        </w:numPr>
        <w:spacing w:before="0" w:after="0"/>
        <w:ind w:left="1276" w:hanging="1276"/>
        <w:rPr>
          <w:color w:val="000000" w:themeColor="text1"/>
          <w:sz w:val="22"/>
          <w:szCs w:val="22"/>
          <w:u w:val="single"/>
        </w:rPr>
      </w:pPr>
      <w:r w:rsidRPr="00E86667">
        <w:rPr>
          <w:color w:val="000000" w:themeColor="text1"/>
          <w:sz w:val="22"/>
          <w:szCs w:val="22"/>
          <w:u w:val="single"/>
        </w:rPr>
        <w:t>NIVELACIÓN DE TERRENO</w:t>
      </w:r>
    </w:p>
    <w:p w14:paraId="648BA833" w14:textId="5B213DFC" w:rsidR="0042259B" w:rsidRDefault="00A951BF" w:rsidP="00C52988">
      <w:pPr>
        <w:pStyle w:val="Ttulo3"/>
        <w:numPr>
          <w:ilvl w:val="4"/>
          <w:numId w:val="4"/>
        </w:numPr>
        <w:spacing w:before="0" w:after="0"/>
        <w:ind w:left="1701" w:hanging="1701"/>
        <w:rPr>
          <w:color w:val="000000" w:themeColor="text1"/>
          <w:sz w:val="22"/>
          <w:szCs w:val="22"/>
          <w:u w:val="single"/>
        </w:rPr>
      </w:pPr>
      <w:bookmarkStart w:id="2" w:name="_Toc51113566"/>
      <w:bookmarkStart w:id="3" w:name="_Toc496665912"/>
      <w:r w:rsidRPr="00E86667">
        <w:rPr>
          <w:color w:val="000000" w:themeColor="text1"/>
          <w:sz w:val="22"/>
          <w:szCs w:val="22"/>
          <w:u w:val="single"/>
        </w:rPr>
        <w:t>NIVELADO Y APISONADO</w:t>
      </w:r>
    </w:p>
    <w:p w14:paraId="20CDCDBB" w14:textId="77777777" w:rsidR="00460675" w:rsidRDefault="00460675" w:rsidP="00460675"/>
    <w:p w14:paraId="04DFBF3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16B80AC2" w14:textId="77777777" w:rsidR="00E67835" w:rsidRPr="00C907B2" w:rsidRDefault="00E67835" w:rsidP="00C907B2">
      <w:pPr>
        <w:pStyle w:val="4toOrden"/>
        <w:shd w:val="clear" w:color="auto" w:fill="FFFFFF" w:themeFill="background1"/>
        <w:spacing w:after="0"/>
        <w:rPr>
          <w:sz w:val="22"/>
        </w:rPr>
      </w:pPr>
      <w:r w:rsidRPr="00C907B2">
        <w:rPr>
          <w:sz w:val="22"/>
        </w:rPr>
        <w:t>Comprende la nivelación mediante el cual se procederá al retiro de todo material suelto e inestable que no se compacte fácilmente o que no sirva para el objeto propuesto: restos de tarrajeo, maderas, restos que no forman parte de una base compactada, etc.</w:t>
      </w:r>
    </w:p>
    <w:p w14:paraId="2D818387" w14:textId="77777777" w:rsidR="00E67835" w:rsidRPr="00C907B2" w:rsidRDefault="00E67835" w:rsidP="00C907B2">
      <w:pPr>
        <w:pStyle w:val="4toOrden"/>
        <w:shd w:val="clear" w:color="auto" w:fill="FFFFFF" w:themeFill="background1"/>
        <w:spacing w:after="0"/>
        <w:rPr>
          <w:sz w:val="22"/>
        </w:rPr>
      </w:pPr>
    </w:p>
    <w:p w14:paraId="5C9F9DB8" w14:textId="77777777" w:rsidR="00E67835" w:rsidRPr="00C907B2" w:rsidRDefault="00E67835" w:rsidP="00C907B2">
      <w:pPr>
        <w:pStyle w:val="4toOrden"/>
        <w:shd w:val="clear" w:color="auto" w:fill="FFFFFF" w:themeFill="background1"/>
        <w:spacing w:after="0"/>
        <w:rPr>
          <w:sz w:val="22"/>
        </w:rPr>
      </w:pPr>
      <w:r w:rsidRPr="00C907B2">
        <w:rPr>
          <w:sz w:val="22"/>
        </w:rPr>
        <w:t xml:space="preserve">Asimismo, comprende la ejecución de los trabajos de nivelación y compactación con equipos menores en las áreas de terreno para proyectar, pistas, losas, etc. </w:t>
      </w:r>
    </w:p>
    <w:p w14:paraId="72728737" w14:textId="77777777" w:rsidR="00E67835" w:rsidRPr="00C907B2" w:rsidRDefault="00E67835" w:rsidP="00C907B2">
      <w:pPr>
        <w:pStyle w:val="4toOrden"/>
        <w:shd w:val="clear" w:color="auto" w:fill="FFFFFF" w:themeFill="background1"/>
        <w:spacing w:after="0"/>
        <w:rPr>
          <w:sz w:val="22"/>
        </w:rPr>
      </w:pPr>
    </w:p>
    <w:p w14:paraId="2EBA2DF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Materiales</w:t>
      </w:r>
    </w:p>
    <w:p w14:paraId="3782F0B1" w14:textId="77777777" w:rsidR="00E67835" w:rsidRPr="00C907B2" w:rsidRDefault="00E67835" w:rsidP="00C52988">
      <w:pPr>
        <w:pStyle w:val="4toOrden"/>
        <w:numPr>
          <w:ilvl w:val="0"/>
          <w:numId w:val="15"/>
        </w:numPr>
        <w:spacing w:after="0"/>
        <w:ind w:left="993" w:hanging="284"/>
        <w:rPr>
          <w:sz w:val="22"/>
        </w:rPr>
      </w:pPr>
      <w:r w:rsidRPr="00C907B2">
        <w:rPr>
          <w:sz w:val="22"/>
        </w:rPr>
        <w:t>AGUA</w:t>
      </w:r>
    </w:p>
    <w:p w14:paraId="35588F77" w14:textId="77777777" w:rsidR="00E67835" w:rsidRPr="00C907B2" w:rsidRDefault="00E67835" w:rsidP="00C907B2">
      <w:pPr>
        <w:pStyle w:val="4toOrden"/>
        <w:shd w:val="clear" w:color="auto" w:fill="FFFFFF" w:themeFill="background1"/>
        <w:spacing w:after="0"/>
        <w:rPr>
          <w:sz w:val="22"/>
        </w:rPr>
      </w:pPr>
    </w:p>
    <w:p w14:paraId="2184A7EB"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792A941F" w14:textId="77777777" w:rsidR="00E67835" w:rsidRPr="00C907B2" w:rsidRDefault="00E67835"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p>
    <w:p w14:paraId="71815A7A" w14:textId="37B5C1CF" w:rsidR="00E67835" w:rsidRPr="00E86667" w:rsidRDefault="00226684" w:rsidP="00C52988">
      <w:pPr>
        <w:pStyle w:val="4toOrden"/>
        <w:numPr>
          <w:ilvl w:val="0"/>
          <w:numId w:val="15"/>
        </w:numPr>
        <w:spacing w:after="0"/>
        <w:ind w:left="993" w:hanging="284"/>
        <w:rPr>
          <w:rFonts w:cs="Arial"/>
          <w:color w:val="000000" w:themeColor="text1"/>
        </w:rPr>
      </w:pPr>
      <w:r w:rsidRPr="00C907B2">
        <w:rPr>
          <w:sz w:val="22"/>
        </w:rPr>
        <w:t>RODILLO</w:t>
      </w:r>
      <w:r w:rsidR="0001145F" w:rsidRPr="00C907B2">
        <w:rPr>
          <w:sz w:val="22"/>
        </w:rPr>
        <w:t xml:space="preserve"> </w:t>
      </w:r>
      <w:r w:rsidRPr="00C907B2">
        <w:rPr>
          <w:sz w:val="22"/>
        </w:rPr>
        <w:t xml:space="preserve">VIBRATORIO DE </w:t>
      </w:r>
      <w:r w:rsidR="006075D9">
        <w:rPr>
          <w:sz w:val="22"/>
        </w:rPr>
        <w:t>8</w:t>
      </w:r>
      <w:r w:rsidRPr="00C907B2">
        <w:rPr>
          <w:sz w:val="22"/>
        </w:rPr>
        <w:t xml:space="preserve"> TON</w:t>
      </w:r>
      <w:r w:rsidR="00E67835" w:rsidRPr="00C907B2">
        <w:rPr>
          <w:sz w:val="22"/>
        </w:rPr>
        <w:tab/>
      </w:r>
      <w:r w:rsidR="00E67835" w:rsidRPr="00E86667">
        <w:rPr>
          <w:rFonts w:cs="Arial"/>
          <w:color w:val="000000" w:themeColor="text1"/>
        </w:rPr>
        <w:tab/>
      </w:r>
      <w:r w:rsidR="00E67835" w:rsidRPr="00E86667">
        <w:rPr>
          <w:rFonts w:cs="Arial"/>
          <w:color w:val="000000" w:themeColor="text1"/>
        </w:rPr>
        <w:tab/>
      </w:r>
    </w:p>
    <w:p w14:paraId="0A78E5D9"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B165C1E" w14:textId="77777777" w:rsidR="00E67835" w:rsidRPr="00C907B2" w:rsidRDefault="00E67835" w:rsidP="00C907B2">
      <w:pPr>
        <w:pStyle w:val="4toOrden"/>
        <w:shd w:val="clear" w:color="auto" w:fill="FFFFFF" w:themeFill="background1"/>
        <w:spacing w:after="0"/>
        <w:rPr>
          <w:sz w:val="22"/>
        </w:rPr>
      </w:pPr>
      <w:r w:rsidRPr="00C907B2">
        <w:rPr>
          <w:sz w:val="22"/>
        </w:rPr>
        <w:t>Se deberá escarificar, seleccionar y extraer material no deseado, perfilar, conformar, regar y compactar en forma óptima la superficie del terreno luego de las excavaciones, CONFIRMADO EN CUADERNO DE OBRA POR LA SUPERVISIÓN.</w:t>
      </w:r>
    </w:p>
    <w:p w14:paraId="03D8E423" w14:textId="77777777" w:rsidR="00E67835" w:rsidRPr="00C907B2" w:rsidRDefault="00E67835" w:rsidP="00C907B2">
      <w:pPr>
        <w:pStyle w:val="4toOrden"/>
        <w:shd w:val="clear" w:color="auto" w:fill="FFFFFF" w:themeFill="background1"/>
        <w:spacing w:after="0"/>
        <w:rPr>
          <w:sz w:val="22"/>
        </w:rPr>
      </w:pPr>
    </w:p>
    <w:p w14:paraId="32B4C225"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5B88DE74" w14:textId="77777777" w:rsidR="00E67835" w:rsidRPr="00C907B2" w:rsidRDefault="00E67835" w:rsidP="00C907B2">
      <w:pPr>
        <w:pStyle w:val="4toOrden"/>
        <w:shd w:val="clear" w:color="auto" w:fill="FFFFFF" w:themeFill="background1"/>
        <w:spacing w:after="0"/>
        <w:rPr>
          <w:sz w:val="22"/>
        </w:rPr>
      </w:pPr>
      <w:r w:rsidRPr="00C907B2">
        <w:rPr>
          <w:sz w:val="22"/>
        </w:rPr>
        <w:t>Metro cuadrado (M2)</w:t>
      </w:r>
    </w:p>
    <w:p w14:paraId="2CCB0041" w14:textId="77777777" w:rsidR="00E67835" w:rsidRPr="00C907B2" w:rsidRDefault="00E67835" w:rsidP="00C907B2">
      <w:pPr>
        <w:pStyle w:val="4toOrden"/>
        <w:shd w:val="clear" w:color="auto" w:fill="FFFFFF" w:themeFill="background1"/>
        <w:spacing w:after="0"/>
        <w:rPr>
          <w:sz w:val="22"/>
        </w:rPr>
      </w:pPr>
    </w:p>
    <w:p w14:paraId="02D5779D"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25A65C6" w14:textId="77777777" w:rsidR="00E67835" w:rsidRPr="00C907B2" w:rsidRDefault="00E67835" w:rsidP="00C907B2">
      <w:pPr>
        <w:pStyle w:val="4toOrden"/>
        <w:shd w:val="clear" w:color="auto" w:fill="FFFFFF" w:themeFill="background1"/>
        <w:spacing w:after="0"/>
        <w:rPr>
          <w:sz w:val="22"/>
        </w:rPr>
      </w:pPr>
      <w:r w:rsidRPr="00C907B2">
        <w:rPr>
          <w:sz w:val="22"/>
        </w:rPr>
        <w:t>El método de medición es en metros cuadrados; se medirá el área compactada con aprobación del Supervisor.</w:t>
      </w:r>
    </w:p>
    <w:p w14:paraId="70FF4F6B" w14:textId="77777777" w:rsidR="00E67835" w:rsidRPr="00C907B2" w:rsidRDefault="00E67835" w:rsidP="00C907B2">
      <w:pPr>
        <w:pStyle w:val="4toOrden"/>
        <w:shd w:val="clear" w:color="auto" w:fill="FFFFFF" w:themeFill="background1"/>
        <w:spacing w:after="0"/>
        <w:rPr>
          <w:sz w:val="22"/>
        </w:rPr>
      </w:pPr>
    </w:p>
    <w:p w14:paraId="0D96C1B2"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6B918D06" w14:textId="77777777" w:rsidR="00E67835" w:rsidRPr="00C907B2" w:rsidRDefault="00E67835" w:rsidP="00C907B2">
      <w:pPr>
        <w:pStyle w:val="4toOrden"/>
        <w:shd w:val="clear" w:color="auto" w:fill="FFFFFF" w:themeFill="background1"/>
        <w:spacing w:after="0"/>
        <w:rPr>
          <w:sz w:val="22"/>
        </w:rPr>
      </w:pPr>
      <w:r w:rsidRPr="00C907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BA29CEB" w14:textId="77777777" w:rsidR="00460675" w:rsidRDefault="00460675" w:rsidP="00460675"/>
    <w:p w14:paraId="7A1ED799" w14:textId="6B1DB001" w:rsidR="0048013E" w:rsidRPr="00E86667" w:rsidRDefault="0048013E" w:rsidP="00C52988">
      <w:pPr>
        <w:pStyle w:val="Ttulo3"/>
        <w:numPr>
          <w:ilvl w:val="3"/>
          <w:numId w:val="4"/>
        </w:numPr>
        <w:spacing w:before="0" w:after="0"/>
        <w:ind w:left="1276" w:hanging="1276"/>
        <w:rPr>
          <w:color w:val="000000" w:themeColor="text1"/>
          <w:sz w:val="22"/>
          <w:szCs w:val="22"/>
          <w:u w:val="single"/>
        </w:rPr>
      </w:pPr>
      <w:r w:rsidRPr="0048013E">
        <w:rPr>
          <w:color w:val="000000" w:themeColor="text1"/>
          <w:sz w:val="22"/>
          <w:szCs w:val="22"/>
          <w:u w:val="single"/>
        </w:rPr>
        <w:t>EXCAVACIONES</w:t>
      </w:r>
    </w:p>
    <w:p w14:paraId="0C4206B1" w14:textId="0E6D04AE" w:rsidR="0048013E" w:rsidRDefault="0048013E" w:rsidP="00C52988">
      <w:pPr>
        <w:pStyle w:val="Ttulo3"/>
        <w:numPr>
          <w:ilvl w:val="4"/>
          <w:numId w:val="4"/>
        </w:numPr>
        <w:spacing w:before="0" w:after="0"/>
        <w:ind w:left="1701" w:hanging="1701"/>
        <w:rPr>
          <w:color w:val="000000" w:themeColor="text1"/>
          <w:sz w:val="22"/>
          <w:szCs w:val="22"/>
          <w:u w:val="single"/>
        </w:rPr>
      </w:pPr>
      <w:r w:rsidRPr="0048013E">
        <w:rPr>
          <w:color w:val="000000" w:themeColor="text1"/>
          <w:sz w:val="22"/>
          <w:szCs w:val="22"/>
          <w:u w:val="single"/>
        </w:rPr>
        <w:t>EXCAVACIÓN MASIVA CON MAQUINARIA HASTA EL NIVEL REQUERIDO</w:t>
      </w:r>
    </w:p>
    <w:p w14:paraId="4FDE69D3" w14:textId="77777777" w:rsidR="00460675" w:rsidRDefault="00460675" w:rsidP="00460675"/>
    <w:p w14:paraId="0418212F"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2CBDB8C7" w14:textId="77777777" w:rsidR="00E67835" w:rsidRPr="00C907B2" w:rsidRDefault="00E67835" w:rsidP="00C907B2">
      <w:pPr>
        <w:pStyle w:val="4toOrden"/>
        <w:shd w:val="clear" w:color="auto" w:fill="FFFFFF" w:themeFill="background1"/>
        <w:spacing w:after="0"/>
        <w:rPr>
          <w:sz w:val="22"/>
        </w:rPr>
      </w:pPr>
      <w:r w:rsidRPr="00C907B2">
        <w:rPr>
          <w:sz w:val="22"/>
        </w:rPr>
        <w:t>Comprende la ejecución de trabajos de corte/excavación con maquinaria que se realizarán por debajo del nivel medio del terreno natural, necesarias para ajustar el terreno a las dimensiones, rasantes y/o niveles señalados en los planos del proyecto, para la ejecución de la cimentación o zapatas, de las estructuras. Esta labor se realizará con equipo pesado.</w:t>
      </w:r>
    </w:p>
    <w:p w14:paraId="056686AF" w14:textId="77777777" w:rsidR="00E67835" w:rsidRPr="00C907B2" w:rsidRDefault="00E67835" w:rsidP="00C907B2">
      <w:pPr>
        <w:pStyle w:val="4toOrden"/>
        <w:shd w:val="clear" w:color="auto" w:fill="FFFFFF" w:themeFill="background1"/>
        <w:spacing w:after="0"/>
        <w:rPr>
          <w:sz w:val="22"/>
        </w:rPr>
      </w:pPr>
    </w:p>
    <w:p w14:paraId="494999A0" w14:textId="77777777" w:rsidR="00E67835" w:rsidRPr="00C907B2" w:rsidRDefault="00E67835" w:rsidP="00C907B2">
      <w:pPr>
        <w:pStyle w:val="4toOrden"/>
        <w:shd w:val="clear" w:color="auto" w:fill="FFFFFF" w:themeFill="background1"/>
        <w:spacing w:after="0"/>
        <w:rPr>
          <w:sz w:val="22"/>
        </w:rPr>
      </w:pPr>
      <w:r w:rsidRPr="00C907B2">
        <w:rPr>
          <w:sz w:val="22"/>
        </w:rPr>
        <w:lastRenderedPageBreak/>
        <w:t>Se contempla el uso de herramientas manuales.</w:t>
      </w:r>
    </w:p>
    <w:p w14:paraId="279775DA" w14:textId="77777777" w:rsidR="00E67835" w:rsidRPr="00E86667" w:rsidRDefault="00E67835" w:rsidP="00E67835">
      <w:pPr>
        <w:rPr>
          <w:rFonts w:cs="Arial"/>
          <w:color w:val="000000" w:themeColor="text1"/>
          <w:szCs w:val="22"/>
        </w:rPr>
      </w:pPr>
    </w:p>
    <w:p w14:paraId="78910728"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6ECC7700" w14:textId="2D259EEC" w:rsidR="00E67835" w:rsidRPr="00C907B2" w:rsidRDefault="002A140B" w:rsidP="00C52988">
      <w:pPr>
        <w:pStyle w:val="4toOrden"/>
        <w:numPr>
          <w:ilvl w:val="0"/>
          <w:numId w:val="15"/>
        </w:numPr>
        <w:spacing w:after="0"/>
        <w:ind w:left="993" w:hanging="284"/>
        <w:rPr>
          <w:sz w:val="22"/>
        </w:rPr>
      </w:pPr>
      <w:r w:rsidRPr="00C907B2">
        <w:rPr>
          <w:sz w:val="22"/>
        </w:rPr>
        <w:t>HERRAMIENTAS MANUALES</w:t>
      </w:r>
    </w:p>
    <w:p w14:paraId="4CB8FF9A" w14:textId="3DCE572F" w:rsidR="0001145F" w:rsidRPr="00C907B2" w:rsidRDefault="002A140B" w:rsidP="00C52988">
      <w:pPr>
        <w:pStyle w:val="4toOrden"/>
        <w:numPr>
          <w:ilvl w:val="0"/>
          <w:numId w:val="15"/>
        </w:numPr>
        <w:spacing w:after="0"/>
        <w:ind w:left="993" w:hanging="284"/>
        <w:rPr>
          <w:sz w:val="22"/>
        </w:rPr>
      </w:pPr>
      <w:r w:rsidRPr="00C907B2">
        <w:rPr>
          <w:sz w:val="22"/>
        </w:rPr>
        <w:t>RETROEXCAVADOR SOBRE LLANTAS 62-80 HP 1yd3</w:t>
      </w:r>
    </w:p>
    <w:p w14:paraId="34FE2360" w14:textId="77777777" w:rsidR="00E67835" w:rsidRPr="00E86667" w:rsidRDefault="00E67835" w:rsidP="00E67835">
      <w:pPr>
        <w:rPr>
          <w:rFonts w:cs="Arial"/>
          <w:snapToGrid w:val="0"/>
          <w:color w:val="000000" w:themeColor="text1"/>
          <w:szCs w:val="22"/>
        </w:rPr>
      </w:pPr>
    </w:p>
    <w:p w14:paraId="149FF4C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77DC357" w14:textId="77777777" w:rsidR="00E67835" w:rsidRPr="00C907B2" w:rsidRDefault="00E67835" w:rsidP="00C907B2">
      <w:pPr>
        <w:pStyle w:val="4toOrden"/>
        <w:shd w:val="clear" w:color="auto" w:fill="FFFFFF" w:themeFill="background1"/>
        <w:spacing w:after="0"/>
        <w:rPr>
          <w:sz w:val="22"/>
        </w:rPr>
      </w:pPr>
      <w:r w:rsidRPr="00C907B2">
        <w:rPr>
          <w:sz w:val="22"/>
        </w:rPr>
        <w:t>Previamente se deberá realizar la demarcación del área con yeso.</w:t>
      </w:r>
    </w:p>
    <w:p w14:paraId="0EBBCD08"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inicia la excavación hasta alcanzar las dimensiones exactas formuladas en los planos correspondientes, teniendo en cuenta que la tierra que se extrae debe colocarse a una distancia apropiada del borde de la zanja a fin de que interfiera con las actividades o partidas posteriores. </w:t>
      </w:r>
    </w:p>
    <w:p w14:paraId="55B55903" w14:textId="77777777" w:rsidR="00E67835" w:rsidRPr="00C907B2" w:rsidRDefault="00E67835" w:rsidP="00C907B2">
      <w:pPr>
        <w:pStyle w:val="4toOrden"/>
        <w:shd w:val="clear" w:color="auto" w:fill="FFFFFF" w:themeFill="background1"/>
        <w:spacing w:after="0"/>
        <w:rPr>
          <w:sz w:val="22"/>
        </w:rPr>
      </w:pPr>
    </w:p>
    <w:p w14:paraId="2924AF45"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procederá con esta partida usando maquinaria teniendo en cuenta los ejes marcados hasta una profundidad definida. La altura, el largo y el ancho de la zanja deberán ser aprobados por el Supervisor de la Obra antes de proceder con la actividad siguiente. Así mismo se dejarán las paredes y fondos de las excavaciones libres de material suelto.  </w:t>
      </w:r>
    </w:p>
    <w:p w14:paraId="7F64A21C" w14:textId="77777777" w:rsidR="00E67835" w:rsidRPr="00C907B2" w:rsidRDefault="00E67835" w:rsidP="00C907B2">
      <w:pPr>
        <w:pStyle w:val="4toOrden"/>
        <w:shd w:val="clear" w:color="auto" w:fill="FFFFFF" w:themeFill="background1"/>
        <w:spacing w:after="0"/>
        <w:rPr>
          <w:b/>
          <w:bCs w:val="0"/>
          <w:sz w:val="22"/>
        </w:rPr>
      </w:pPr>
    </w:p>
    <w:p w14:paraId="52AC074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2CA0196B" w14:textId="77777777" w:rsidR="00E67835" w:rsidRPr="00C907B2" w:rsidRDefault="00E67835" w:rsidP="00C907B2">
      <w:pPr>
        <w:pStyle w:val="4toOrden"/>
        <w:shd w:val="clear" w:color="auto" w:fill="FFFFFF" w:themeFill="background1"/>
        <w:spacing w:after="0"/>
        <w:rPr>
          <w:sz w:val="22"/>
        </w:rPr>
      </w:pPr>
      <w:r w:rsidRPr="00C907B2">
        <w:rPr>
          <w:sz w:val="22"/>
        </w:rPr>
        <w:t>Metro cúbico (M3).</w:t>
      </w:r>
    </w:p>
    <w:p w14:paraId="14FBE38F" w14:textId="77777777" w:rsidR="00E67835" w:rsidRPr="00C907B2" w:rsidRDefault="00E67835" w:rsidP="00C907B2">
      <w:pPr>
        <w:pStyle w:val="4toOrden"/>
        <w:shd w:val="clear" w:color="auto" w:fill="FFFFFF" w:themeFill="background1"/>
        <w:spacing w:after="0"/>
        <w:rPr>
          <w:b/>
          <w:bCs w:val="0"/>
          <w:sz w:val="22"/>
        </w:rPr>
      </w:pPr>
    </w:p>
    <w:p w14:paraId="1E55959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458242F" w14:textId="77777777" w:rsidR="00E67835" w:rsidRPr="00C907B2" w:rsidRDefault="00E67835" w:rsidP="00C907B2">
      <w:pPr>
        <w:pStyle w:val="4toOrden"/>
        <w:shd w:val="clear" w:color="auto" w:fill="FFFFFF" w:themeFill="background1"/>
        <w:spacing w:after="0"/>
        <w:rPr>
          <w:sz w:val="22"/>
        </w:rPr>
      </w:pPr>
      <w:r w:rsidRPr="00C907B2">
        <w:rPr>
          <w:sz w:val="22"/>
        </w:rPr>
        <w:t>El volumen de excavación se obtendrá multiplicando largo por ancho por altura de la excavación o la geometría que le corresponda, siendo la altura medida desde el nivel de fondo de cimentación del elemento incluyendo solados, hasta el nivel de plataforma.</w:t>
      </w:r>
    </w:p>
    <w:p w14:paraId="5470FB9C" w14:textId="77777777" w:rsidR="00E67835" w:rsidRPr="00C907B2" w:rsidRDefault="00E67835" w:rsidP="00C907B2">
      <w:pPr>
        <w:pStyle w:val="4toOrden"/>
        <w:shd w:val="clear" w:color="auto" w:fill="FFFFFF" w:themeFill="background1"/>
        <w:spacing w:after="0"/>
        <w:rPr>
          <w:b/>
          <w:bCs w:val="0"/>
          <w:sz w:val="22"/>
        </w:rPr>
      </w:pPr>
    </w:p>
    <w:p w14:paraId="0D71760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442A61DE" w14:textId="5A8E0BE7" w:rsidR="002E45EC" w:rsidRPr="00C907B2" w:rsidRDefault="00E67835" w:rsidP="00C907B2">
      <w:pPr>
        <w:pStyle w:val="4toOrden"/>
        <w:shd w:val="clear" w:color="auto" w:fill="FFFFFF" w:themeFill="background1"/>
        <w:spacing w:after="0"/>
        <w:rPr>
          <w:sz w:val="22"/>
        </w:rPr>
      </w:pPr>
      <w:r w:rsidRPr="00C907B2">
        <w:rPr>
          <w:sz w:val="22"/>
        </w:rPr>
        <w:t>El pago de estos trabajos se hará por m3, cuyos precios unitarios se encuentran definidos en el presupuesto. El Supervisor velará porque ella se ejecute durante el desarrollo de la obra.</w:t>
      </w:r>
    </w:p>
    <w:p w14:paraId="166B7C28" w14:textId="7154E3A5" w:rsidR="002E45EC" w:rsidRDefault="002E45EC" w:rsidP="00460675">
      <w:pPr>
        <w:rPr>
          <w:color w:val="000000" w:themeColor="text1"/>
          <w:szCs w:val="22"/>
        </w:rPr>
      </w:pPr>
    </w:p>
    <w:p w14:paraId="60AE2FDE" w14:textId="31F399A9" w:rsidR="002E45EC" w:rsidRDefault="002E45EC" w:rsidP="00460675">
      <w:pPr>
        <w:rPr>
          <w:color w:val="000000" w:themeColor="text1"/>
          <w:szCs w:val="22"/>
        </w:rPr>
      </w:pPr>
    </w:p>
    <w:p w14:paraId="68C6DF52" w14:textId="1B0ED726" w:rsidR="002E45EC" w:rsidRPr="002E45EC" w:rsidRDefault="002E45EC" w:rsidP="002E45EC">
      <w:pPr>
        <w:rPr>
          <w:b/>
          <w:bCs/>
          <w:color w:val="000000" w:themeColor="text1"/>
          <w:szCs w:val="22"/>
          <w:u w:val="single"/>
        </w:rPr>
      </w:pPr>
      <w:r w:rsidRPr="002E45EC">
        <w:rPr>
          <w:b/>
          <w:bCs/>
          <w:color w:val="000000" w:themeColor="text1"/>
          <w:szCs w:val="22"/>
        </w:rPr>
        <w:t xml:space="preserve">02.01.01.02.02. </w:t>
      </w:r>
      <w:r w:rsidRPr="002E45EC">
        <w:rPr>
          <w:b/>
          <w:bCs/>
          <w:color w:val="000000" w:themeColor="text1"/>
          <w:szCs w:val="22"/>
          <w:u w:val="single"/>
        </w:rPr>
        <w:t xml:space="preserve">EXCAVACIÓN SIMPLE </w:t>
      </w:r>
    </w:p>
    <w:p w14:paraId="30722EA6" w14:textId="77777777" w:rsidR="002E45EC" w:rsidRPr="002E45EC" w:rsidRDefault="002E45EC" w:rsidP="002E45EC">
      <w:pPr>
        <w:rPr>
          <w:color w:val="000000" w:themeColor="text1"/>
          <w:szCs w:val="22"/>
        </w:rPr>
      </w:pPr>
    </w:p>
    <w:p w14:paraId="27745253" w14:textId="77777777" w:rsidR="002E45EC" w:rsidRPr="002E45EC" w:rsidRDefault="002E45EC" w:rsidP="00C907B2">
      <w:pPr>
        <w:pStyle w:val="4toOrden"/>
        <w:shd w:val="clear" w:color="auto" w:fill="FFFFFF" w:themeFill="background1"/>
        <w:spacing w:after="0"/>
        <w:rPr>
          <w:b/>
          <w:bCs w:val="0"/>
          <w:sz w:val="22"/>
        </w:rPr>
      </w:pPr>
      <w:r w:rsidRPr="002E45EC">
        <w:rPr>
          <w:b/>
          <w:bCs w:val="0"/>
          <w:sz w:val="22"/>
        </w:rPr>
        <w:t>Descripción</w:t>
      </w:r>
    </w:p>
    <w:p w14:paraId="34870096" w14:textId="77777777" w:rsidR="002E45EC" w:rsidRPr="002E45EC" w:rsidRDefault="002E45EC" w:rsidP="00C907B2">
      <w:pPr>
        <w:pStyle w:val="4toOrden"/>
        <w:shd w:val="clear" w:color="auto" w:fill="FFFFFF" w:themeFill="background1"/>
        <w:spacing w:after="0"/>
        <w:rPr>
          <w:sz w:val="22"/>
        </w:rPr>
      </w:pPr>
      <w:r w:rsidRPr="002E45EC">
        <w:rPr>
          <w:sz w:val="22"/>
        </w:rPr>
        <w:t>Excavación simple de material in situ para conformación de pozos/cámaras (PIT) hasta las cotas indicadas en planos, incluyendo: señalización y protección del área, descapote y separación del material orgánico, replanteo, excavación por capas hasta cota de proyecto, bombeo temporal de aguas de infiltración si fuese necesario, apilamiento y clasificación temporal del material en zonas señalizadas dentro de obra, limpieza final y entrega del fondo en condiciones de recepción. No incluye obras de sostenimiento estructural (tablestacas, entibados diseñados), ni rellenos especiales con materiales diferentes a los indicados en la especificación general del proyecto</w:t>
      </w:r>
    </w:p>
    <w:p w14:paraId="1CEAA3A0" w14:textId="77777777" w:rsidR="002E45EC" w:rsidRPr="002E45EC" w:rsidRDefault="002E45EC" w:rsidP="002E45EC">
      <w:pPr>
        <w:rPr>
          <w:color w:val="000000" w:themeColor="text1"/>
          <w:szCs w:val="22"/>
        </w:rPr>
      </w:pPr>
    </w:p>
    <w:p w14:paraId="7093EB0B" w14:textId="77777777" w:rsidR="002E45EC" w:rsidRPr="002E45EC" w:rsidRDefault="002E45EC" w:rsidP="00C907B2">
      <w:pPr>
        <w:pStyle w:val="4toOrden"/>
        <w:shd w:val="clear" w:color="auto" w:fill="FFFFFF" w:themeFill="background1"/>
        <w:spacing w:after="0"/>
        <w:rPr>
          <w:b/>
          <w:bCs w:val="0"/>
          <w:sz w:val="22"/>
        </w:rPr>
      </w:pPr>
      <w:r w:rsidRPr="002E45EC">
        <w:rPr>
          <w:b/>
          <w:bCs w:val="0"/>
          <w:sz w:val="22"/>
        </w:rPr>
        <w:t>Unidad de Medida</w:t>
      </w:r>
    </w:p>
    <w:p w14:paraId="75ACEE7E" w14:textId="77777777" w:rsidR="002E45EC" w:rsidRPr="002E45EC" w:rsidRDefault="002E45EC" w:rsidP="00C907B2">
      <w:pPr>
        <w:pStyle w:val="4toOrden"/>
        <w:shd w:val="clear" w:color="auto" w:fill="FFFFFF" w:themeFill="background1"/>
        <w:spacing w:after="0"/>
        <w:rPr>
          <w:sz w:val="22"/>
        </w:rPr>
      </w:pPr>
      <w:r w:rsidRPr="002E45EC">
        <w:rPr>
          <w:sz w:val="22"/>
        </w:rPr>
        <w:t xml:space="preserve">Metro cúbico (m³) </w:t>
      </w:r>
    </w:p>
    <w:p w14:paraId="06464E64" w14:textId="77777777" w:rsidR="002E45EC" w:rsidRPr="002E45EC" w:rsidRDefault="002E45EC" w:rsidP="00C907B2">
      <w:pPr>
        <w:pStyle w:val="4toOrden"/>
        <w:shd w:val="clear" w:color="auto" w:fill="FFFFFF" w:themeFill="background1"/>
        <w:spacing w:after="0"/>
        <w:rPr>
          <w:sz w:val="22"/>
        </w:rPr>
      </w:pPr>
    </w:p>
    <w:p w14:paraId="5239F41F" w14:textId="77777777" w:rsidR="002E45EC" w:rsidRPr="002E45EC" w:rsidRDefault="002E45EC" w:rsidP="00C907B2">
      <w:pPr>
        <w:pStyle w:val="4toOrden"/>
        <w:shd w:val="clear" w:color="auto" w:fill="FFFFFF" w:themeFill="background1"/>
        <w:spacing w:after="0"/>
        <w:rPr>
          <w:b/>
          <w:bCs w:val="0"/>
          <w:sz w:val="22"/>
        </w:rPr>
      </w:pPr>
      <w:r w:rsidRPr="002E45EC">
        <w:rPr>
          <w:b/>
          <w:bCs w:val="0"/>
          <w:sz w:val="22"/>
        </w:rPr>
        <w:t>Método de Medición</w:t>
      </w:r>
    </w:p>
    <w:p w14:paraId="14572008" w14:textId="77777777" w:rsidR="002E45EC" w:rsidRPr="002E45EC" w:rsidRDefault="002E45EC" w:rsidP="00C907B2">
      <w:pPr>
        <w:pStyle w:val="4toOrden"/>
        <w:shd w:val="clear" w:color="auto" w:fill="FFFFFF" w:themeFill="background1"/>
        <w:spacing w:after="0"/>
        <w:rPr>
          <w:sz w:val="22"/>
        </w:rPr>
      </w:pPr>
      <w:r w:rsidRPr="002E45EC">
        <w:rPr>
          <w:sz w:val="22"/>
        </w:rPr>
        <w:t>Determinar volumen in situ (antes de ejecutar la excavación) por: L × A × H o por integración de áreas de secciones transversales.</w:t>
      </w:r>
    </w:p>
    <w:p w14:paraId="6D74936B" w14:textId="0E11FCE3" w:rsidR="002E45EC" w:rsidRPr="002E45EC" w:rsidRDefault="002E45EC" w:rsidP="00C907B2">
      <w:pPr>
        <w:pStyle w:val="4toOrden"/>
        <w:shd w:val="clear" w:color="auto" w:fill="FFFFFF" w:themeFill="background1"/>
        <w:spacing w:after="0"/>
        <w:rPr>
          <w:sz w:val="22"/>
        </w:rPr>
      </w:pPr>
      <w:r w:rsidRPr="002E45EC">
        <w:rPr>
          <w:sz w:val="22"/>
        </w:rPr>
        <w:lastRenderedPageBreak/>
        <w:t xml:space="preserve">Cualquier </w:t>
      </w:r>
      <w:r w:rsidR="00AF5EFE" w:rsidRPr="002E45EC">
        <w:rPr>
          <w:sz w:val="22"/>
        </w:rPr>
        <w:t>sobre excavación</w:t>
      </w:r>
      <w:r w:rsidRPr="002E45EC">
        <w:rPr>
          <w:sz w:val="22"/>
        </w:rPr>
        <w:t xml:space="preserve"> se registrará como evento y su corrección (relleno o tratamiento) será medida y valorizada según instrucción del residente de obra.</w:t>
      </w:r>
    </w:p>
    <w:p w14:paraId="2C4858C6" w14:textId="77777777" w:rsidR="002E45EC" w:rsidRPr="002E45EC" w:rsidRDefault="002E45EC" w:rsidP="00C907B2">
      <w:pPr>
        <w:pStyle w:val="4toOrden"/>
        <w:shd w:val="clear" w:color="auto" w:fill="FFFFFF" w:themeFill="background1"/>
        <w:spacing w:after="0"/>
        <w:rPr>
          <w:sz w:val="22"/>
        </w:rPr>
      </w:pPr>
    </w:p>
    <w:p w14:paraId="6E8262CB" w14:textId="77777777" w:rsidR="002E45EC" w:rsidRPr="002E45EC" w:rsidRDefault="002E45EC" w:rsidP="00C907B2">
      <w:pPr>
        <w:pStyle w:val="4toOrden"/>
        <w:shd w:val="clear" w:color="auto" w:fill="FFFFFF" w:themeFill="background1"/>
        <w:spacing w:after="0"/>
        <w:rPr>
          <w:b/>
          <w:bCs w:val="0"/>
          <w:sz w:val="22"/>
        </w:rPr>
      </w:pPr>
      <w:r w:rsidRPr="002E45EC">
        <w:rPr>
          <w:b/>
          <w:bCs w:val="0"/>
          <w:sz w:val="22"/>
        </w:rPr>
        <w:t>Bases de Pago</w:t>
      </w:r>
    </w:p>
    <w:p w14:paraId="1B14EECC" w14:textId="77777777" w:rsidR="002E45EC" w:rsidRPr="002E45EC" w:rsidRDefault="002E45EC" w:rsidP="002E45EC">
      <w:pPr>
        <w:rPr>
          <w:color w:val="000000" w:themeColor="text1"/>
          <w:szCs w:val="22"/>
          <w:lang w:val="es-PE"/>
        </w:rPr>
      </w:pPr>
    </w:p>
    <w:p w14:paraId="0D19D510" w14:textId="77777777" w:rsidR="002E45EC" w:rsidRPr="002E45EC" w:rsidRDefault="002E45EC" w:rsidP="00C907B2">
      <w:pPr>
        <w:pStyle w:val="4toOrden"/>
        <w:shd w:val="clear" w:color="auto" w:fill="FFFFFF" w:themeFill="background1"/>
        <w:spacing w:after="0"/>
        <w:rPr>
          <w:sz w:val="22"/>
        </w:rPr>
      </w:pPr>
      <w:r w:rsidRPr="002E45EC">
        <w:rPr>
          <w:sz w:val="22"/>
        </w:rPr>
        <w:t>El pago se hará por (m3) según precio unitario; entendiéndose que dicho precio y pago constituirá compensación total por toda la mano de obra incluyendo leyes sociales, materiales y cualquier actividad o suministro necesario para la ejecución del trabajo.</w:t>
      </w:r>
    </w:p>
    <w:p w14:paraId="17F62F5F" w14:textId="77777777" w:rsidR="002E45EC" w:rsidRPr="002E45EC" w:rsidRDefault="002E45EC" w:rsidP="00460675">
      <w:pPr>
        <w:rPr>
          <w:color w:val="000000" w:themeColor="text1"/>
          <w:szCs w:val="22"/>
        </w:rPr>
      </w:pPr>
    </w:p>
    <w:bookmarkEnd w:id="2"/>
    <w:bookmarkEnd w:id="3"/>
    <w:p w14:paraId="53F0243A" w14:textId="38C94AB9" w:rsidR="00261140" w:rsidRPr="00E86667" w:rsidRDefault="0026114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RELLENOS</w:t>
      </w:r>
    </w:p>
    <w:p w14:paraId="3EAAB743" w14:textId="45F926C9" w:rsidR="00261140" w:rsidRDefault="00151DDD" w:rsidP="00C52988">
      <w:pPr>
        <w:pStyle w:val="Ttulo3"/>
        <w:numPr>
          <w:ilvl w:val="4"/>
          <w:numId w:val="4"/>
        </w:numPr>
        <w:spacing w:before="0" w:after="0"/>
        <w:ind w:left="1701" w:hanging="1701"/>
        <w:rPr>
          <w:color w:val="000000" w:themeColor="text1"/>
          <w:sz w:val="22"/>
          <w:szCs w:val="22"/>
          <w:u w:val="single"/>
        </w:rPr>
      </w:pPr>
      <w:r w:rsidRPr="00151DDD">
        <w:rPr>
          <w:color w:val="000000" w:themeColor="text1"/>
          <w:sz w:val="22"/>
          <w:szCs w:val="22"/>
          <w:u w:val="single"/>
        </w:rPr>
        <w:t>RELLENO COMPACTADO C/ EQUIPO CON MATERIAL DE PRÉSTAMO TIPO AFIRMADO</w:t>
      </w:r>
    </w:p>
    <w:p w14:paraId="121927E3" w14:textId="77777777" w:rsidR="0019227B" w:rsidRDefault="0019227B" w:rsidP="0019227B"/>
    <w:p w14:paraId="439742D5" w14:textId="2EAC7809" w:rsidR="00ED5D06" w:rsidRDefault="00ED5D06" w:rsidP="00C907B2">
      <w:pPr>
        <w:pStyle w:val="4toOrden"/>
        <w:shd w:val="clear" w:color="auto" w:fill="FFFFFF" w:themeFill="background1"/>
        <w:spacing w:after="0"/>
        <w:rPr>
          <w:b/>
          <w:bCs w:val="0"/>
          <w:sz w:val="22"/>
        </w:rPr>
      </w:pPr>
      <w:r w:rsidRPr="00C907B2">
        <w:rPr>
          <w:b/>
          <w:bCs w:val="0"/>
          <w:sz w:val="22"/>
        </w:rPr>
        <w:t>Descripción</w:t>
      </w:r>
    </w:p>
    <w:p w14:paraId="0B9FF06D" w14:textId="77777777" w:rsidR="00CF5307" w:rsidRDefault="00CF5307" w:rsidP="00CF5307">
      <w:pPr>
        <w:pStyle w:val="4toOrden"/>
        <w:shd w:val="clear" w:color="auto" w:fill="FFFFFF" w:themeFill="background1"/>
        <w:spacing w:after="0"/>
        <w:rPr>
          <w:sz w:val="22"/>
        </w:rPr>
      </w:pPr>
      <w:r w:rsidRPr="00CF5307">
        <w:rPr>
          <w:sz w:val="22"/>
        </w:rPr>
        <w:t>Comprende la ejecución del relleno con material de préstamo tipo afirmado, colocado en capas sucesivas y compactado mecánicamente con equipo pesado (rodillos lisos, pata de cabra o vibratorios), hasta alcanzar la densidad especificada.</w:t>
      </w:r>
      <w:r w:rsidRPr="00CF5307">
        <w:rPr>
          <w:sz w:val="22"/>
        </w:rPr>
        <w:br/>
        <w:t>El material será obtenido de canteras previamente aprobadas por la Supervisión y deberá cumplir con las características físicas, químicas y granulométricas requeridas para garantizar la estabilidad y durabilidad de la obra.</w:t>
      </w:r>
    </w:p>
    <w:p w14:paraId="4FCC8C4D" w14:textId="77777777" w:rsidR="00A26F77" w:rsidRDefault="00A26F77" w:rsidP="00CF5307">
      <w:pPr>
        <w:pStyle w:val="4toOrden"/>
        <w:shd w:val="clear" w:color="auto" w:fill="FFFFFF" w:themeFill="background1"/>
        <w:spacing w:after="0"/>
        <w:rPr>
          <w:sz w:val="22"/>
        </w:rPr>
      </w:pPr>
    </w:p>
    <w:p w14:paraId="46E2B474" w14:textId="77777777" w:rsidR="00A26F77" w:rsidRPr="00C907B2" w:rsidRDefault="00A26F77" w:rsidP="00A26F77">
      <w:pPr>
        <w:pStyle w:val="4toOrden"/>
        <w:shd w:val="clear" w:color="auto" w:fill="FFFFFF" w:themeFill="background1"/>
        <w:spacing w:after="0"/>
        <w:rPr>
          <w:b/>
          <w:bCs w:val="0"/>
          <w:sz w:val="22"/>
        </w:rPr>
      </w:pPr>
      <w:r w:rsidRPr="00C907B2">
        <w:rPr>
          <w:b/>
          <w:bCs w:val="0"/>
          <w:sz w:val="22"/>
        </w:rPr>
        <w:t>Equipos</w:t>
      </w:r>
    </w:p>
    <w:p w14:paraId="02319797" w14:textId="77777777" w:rsidR="00A26F77" w:rsidRPr="00C907B2" w:rsidRDefault="00A26F77" w:rsidP="00A26F77">
      <w:pPr>
        <w:pStyle w:val="4toOrden"/>
        <w:numPr>
          <w:ilvl w:val="0"/>
          <w:numId w:val="15"/>
        </w:numPr>
        <w:spacing w:after="0"/>
        <w:ind w:left="993" w:hanging="284"/>
        <w:rPr>
          <w:sz w:val="22"/>
        </w:rPr>
      </w:pPr>
      <w:r w:rsidRPr="00C907B2">
        <w:rPr>
          <w:sz w:val="22"/>
        </w:rPr>
        <w:t>HERRAMIENTAS MANUALES</w:t>
      </w:r>
    </w:p>
    <w:p w14:paraId="32E2EE74" w14:textId="3FEC2DE2" w:rsidR="00A26F77" w:rsidRPr="00456511" w:rsidRDefault="00A26F77" w:rsidP="00CC1A0D">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1D8A7021" w14:textId="52B54467" w:rsidR="00456511" w:rsidRPr="00405BB6" w:rsidRDefault="00456511" w:rsidP="00CC1A0D">
      <w:pPr>
        <w:pStyle w:val="4toOrden"/>
        <w:numPr>
          <w:ilvl w:val="0"/>
          <w:numId w:val="15"/>
        </w:numPr>
        <w:spacing w:after="0"/>
        <w:ind w:left="993" w:hanging="284"/>
        <w:rPr>
          <w:rFonts w:cs="Arial"/>
          <w:color w:val="000000" w:themeColor="text1"/>
        </w:rPr>
      </w:pPr>
      <w:r>
        <w:rPr>
          <w:sz w:val="22"/>
        </w:rPr>
        <w:t>MOTONIVELADORA 130-180 HP</w:t>
      </w:r>
    </w:p>
    <w:p w14:paraId="3B57C2EE" w14:textId="52F0B8B2" w:rsidR="00405BB6" w:rsidRPr="00A26F77" w:rsidRDefault="00405BB6" w:rsidP="00CC1A0D">
      <w:pPr>
        <w:pStyle w:val="4toOrden"/>
        <w:numPr>
          <w:ilvl w:val="0"/>
          <w:numId w:val="15"/>
        </w:numPr>
        <w:spacing w:after="0"/>
        <w:ind w:left="993" w:hanging="284"/>
        <w:rPr>
          <w:rFonts w:cs="Arial"/>
          <w:color w:val="000000" w:themeColor="text1"/>
        </w:rPr>
      </w:pPr>
      <w:r>
        <w:rPr>
          <w:sz w:val="22"/>
        </w:rPr>
        <w:t>CAMIÓN CISTERNA 4X2 (AGUA) 2000 GAL</w:t>
      </w:r>
    </w:p>
    <w:p w14:paraId="392F142D" w14:textId="77777777" w:rsidR="00A26F77" w:rsidRPr="00A26F77" w:rsidRDefault="00A26F77" w:rsidP="00A26F77">
      <w:pPr>
        <w:pStyle w:val="4toOrden"/>
        <w:spacing w:after="0"/>
        <w:ind w:left="993"/>
        <w:rPr>
          <w:rFonts w:cs="Arial"/>
          <w:color w:val="000000" w:themeColor="text1"/>
        </w:rPr>
      </w:pPr>
    </w:p>
    <w:p w14:paraId="75C2D07C" w14:textId="7130E042" w:rsidR="00ED5D06" w:rsidRDefault="00ED5D06" w:rsidP="00C907B2">
      <w:pPr>
        <w:pStyle w:val="4toOrden"/>
        <w:shd w:val="clear" w:color="auto" w:fill="FFFFFF" w:themeFill="background1"/>
        <w:spacing w:after="0"/>
        <w:rPr>
          <w:b/>
          <w:bCs w:val="0"/>
          <w:sz w:val="22"/>
        </w:rPr>
      </w:pPr>
      <w:r w:rsidRPr="00C907B2">
        <w:rPr>
          <w:b/>
          <w:bCs w:val="0"/>
          <w:sz w:val="22"/>
        </w:rPr>
        <w:t>Materiales</w:t>
      </w:r>
    </w:p>
    <w:p w14:paraId="5BCCC807" w14:textId="517AE0EB" w:rsidR="00CF5307" w:rsidRPr="00CF5307" w:rsidRDefault="00CF5307" w:rsidP="00CF5307">
      <w:pPr>
        <w:pStyle w:val="4toOrden"/>
        <w:spacing w:after="0"/>
        <w:rPr>
          <w:sz w:val="22"/>
        </w:rPr>
      </w:pPr>
      <w:r w:rsidRPr="00CF5307">
        <w:rPr>
          <w:sz w:val="22"/>
        </w:rPr>
        <w:t>El material de préstamo tipo afirmado deberá ser:</w:t>
      </w:r>
    </w:p>
    <w:p w14:paraId="7B18436D" w14:textId="77777777" w:rsidR="00CF5307" w:rsidRPr="00CF5307" w:rsidRDefault="00CF5307" w:rsidP="00CF5307">
      <w:pPr>
        <w:pStyle w:val="4toOrden"/>
        <w:spacing w:after="0"/>
        <w:ind w:left="993"/>
        <w:rPr>
          <w:sz w:val="22"/>
        </w:rPr>
      </w:pPr>
    </w:p>
    <w:p w14:paraId="0AE9B798" w14:textId="77777777" w:rsidR="00CF5307" w:rsidRPr="00CF5307" w:rsidRDefault="00CF5307" w:rsidP="00C52988">
      <w:pPr>
        <w:pStyle w:val="4toOrden"/>
        <w:numPr>
          <w:ilvl w:val="0"/>
          <w:numId w:val="15"/>
        </w:numPr>
        <w:spacing w:after="0"/>
        <w:ind w:left="993" w:hanging="284"/>
        <w:rPr>
          <w:sz w:val="22"/>
        </w:rPr>
      </w:pPr>
      <w:r w:rsidRPr="00CF5307">
        <w:rPr>
          <w:sz w:val="22"/>
        </w:rPr>
        <w:t>Natural, libre de materia orgánica, raíces, basura, arcillas expansivas o material deleznable.</w:t>
      </w:r>
    </w:p>
    <w:p w14:paraId="4334E968" w14:textId="77777777" w:rsidR="00CF5307" w:rsidRPr="00CF5307" w:rsidRDefault="00CF5307" w:rsidP="00C52988">
      <w:pPr>
        <w:pStyle w:val="4toOrden"/>
        <w:numPr>
          <w:ilvl w:val="0"/>
          <w:numId w:val="15"/>
        </w:numPr>
        <w:spacing w:after="0"/>
        <w:ind w:left="993" w:hanging="284"/>
        <w:rPr>
          <w:sz w:val="22"/>
        </w:rPr>
      </w:pPr>
      <w:r w:rsidRPr="00CF5307">
        <w:rPr>
          <w:sz w:val="22"/>
        </w:rPr>
        <w:t>Presentar adecuada mezcla de partículas finas, medianas y gruesas para asegurar su compactación.</w:t>
      </w:r>
    </w:p>
    <w:p w14:paraId="5FEB148B" w14:textId="77777777" w:rsidR="00CF5307" w:rsidRPr="00CF5307" w:rsidRDefault="00CF5307" w:rsidP="00C52988">
      <w:pPr>
        <w:pStyle w:val="4toOrden"/>
        <w:numPr>
          <w:ilvl w:val="0"/>
          <w:numId w:val="15"/>
        </w:numPr>
        <w:spacing w:after="0"/>
        <w:ind w:left="993" w:hanging="284"/>
        <w:rPr>
          <w:sz w:val="22"/>
        </w:rPr>
      </w:pPr>
      <w:r w:rsidRPr="00CF5307">
        <w:rPr>
          <w:sz w:val="22"/>
        </w:rPr>
        <w:t xml:space="preserve">Granulometría dentro de los límites establecidos por el </w:t>
      </w:r>
      <w:r w:rsidRPr="00CF5307">
        <w:rPr>
          <w:b/>
          <w:bCs w:val="0"/>
          <w:sz w:val="22"/>
        </w:rPr>
        <w:t>MTC – EG 2013 (Especificaciones Técnicas Generales para Carreteras):</w:t>
      </w:r>
    </w:p>
    <w:p w14:paraId="680234C7" w14:textId="37AFA005" w:rsidR="00CF5307" w:rsidRPr="00CF5307" w:rsidRDefault="00CF5307" w:rsidP="00CF5307">
      <w:pPr>
        <w:pStyle w:val="4toOrden"/>
        <w:spacing w:after="0"/>
        <w:ind w:left="0"/>
        <w:rPr>
          <w:b/>
          <w:bCs w:val="0"/>
          <w:sz w:val="22"/>
        </w:rPr>
      </w:pPr>
    </w:p>
    <w:p w14:paraId="2F89DEF3" w14:textId="77777777" w:rsidR="00CF5307" w:rsidRPr="00CF5307" w:rsidRDefault="00CF5307" w:rsidP="00CF5307">
      <w:pPr>
        <w:pStyle w:val="4toOrden"/>
        <w:shd w:val="clear" w:color="auto" w:fill="FFFFFF" w:themeFill="background1"/>
        <w:spacing w:after="0"/>
        <w:rPr>
          <w:b/>
          <w:bCs w:val="0"/>
          <w:sz w:val="22"/>
        </w:rPr>
      </w:pPr>
      <w:r w:rsidRPr="00CF5307">
        <w:rPr>
          <w:b/>
          <w:bCs w:val="0"/>
          <w:sz w:val="22"/>
        </w:rPr>
        <w:t>Granulometría típica del afirmado (Norma MTC – EG 2013)</w:t>
      </w:r>
    </w:p>
    <w:p w14:paraId="679A9E9B" w14:textId="31C38264" w:rsidR="00CF5307" w:rsidRDefault="00CF5307" w:rsidP="00CF5307">
      <w:pPr>
        <w:pStyle w:val="4toOrden"/>
        <w:spacing w:after="0"/>
        <w:rPr>
          <w:sz w:val="22"/>
        </w:rPr>
      </w:pPr>
    </w:p>
    <w:tbl>
      <w:tblPr>
        <w:tblpPr w:leftFromText="141" w:rightFromText="141" w:vertAnchor="text" w:horzAnchor="page" w:tblpX="2431" w:tblpY="34"/>
        <w:tblW w:w="0" w:type="auto"/>
        <w:tblCellSpacing w:w="15" w:type="dxa"/>
        <w:tblCellMar>
          <w:top w:w="15" w:type="dxa"/>
          <w:left w:w="15" w:type="dxa"/>
          <w:bottom w:w="15" w:type="dxa"/>
          <w:right w:w="15" w:type="dxa"/>
        </w:tblCellMar>
        <w:tblLook w:val="04A0" w:firstRow="1" w:lastRow="0" w:firstColumn="1" w:lastColumn="0" w:noHBand="0" w:noVBand="1"/>
      </w:tblPr>
      <w:tblGrid>
        <w:gridCol w:w="1929"/>
        <w:gridCol w:w="2325"/>
      </w:tblGrid>
      <w:tr w:rsidR="00CF5307" w:rsidRPr="00F73479" w14:paraId="29FB3397" w14:textId="77777777" w:rsidTr="00CF5307">
        <w:trPr>
          <w:tblHeader/>
          <w:tblCellSpacing w:w="15" w:type="dxa"/>
        </w:trPr>
        <w:tc>
          <w:tcPr>
            <w:tcW w:w="0" w:type="auto"/>
            <w:vAlign w:val="center"/>
            <w:hideMark/>
          </w:tcPr>
          <w:p w14:paraId="217E1ECA" w14:textId="77777777" w:rsidR="00CF5307" w:rsidRPr="00F73479" w:rsidRDefault="00CF5307" w:rsidP="00CF5307">
            <w:pPr>
              <w:rPr>
                <w:b/>
                <w:bCs/>
              </w:rPr>
            </w:pPr>
            <w:r w:rsidRPr="00F73479">
              <w:rPr>
                <w:b/>
                <w:bCs/>
              </w:rPr>
              <w:t>Tamiz (mm)</w:t>
            </w:r>
          </w:p>
        </w:tc>
        <w:tc>
          <w:tcPr>
            <w:tcW w:w="0" w:type="auto"/>
            <w:vAlign w:val="center"/>
            <w:hideMark/>
          </w:tcPr>
          <w:p w14:paraId="7E70019F" w14:textId="77777777" w:rsidR="00CF5307" w:rsidRPr="00F73479" w:rsidRDefault="00CF5307" w:rsidP="00CF5307">
            <w:pPr>
              <w:rPr>
                <w:b/>
                <w:bCs/>
              </w:rPr>
            </w:pPr>
            <w:r w:rsidRPr="00F73479">
              <w:rPr>
                <w:b/>
                <w:bCs/>
              </w:rPr>
              <w:t>% que pasa (en peso)</w:t>
            </w:r>
          </w:p>
        </w:tc>
      </w:tr>
      <w:tr w:rsidR="00CF5307" w:rsidRPr="00F73479" w14:paraId="25E6F34E" w14:textId="77777777" w:rsidTr="00CF5307">
        <w:trPr>
          <w:tblCellSpacing w:w="15" w:type="dxa"/>
        </w:trPr>
        <w:tc>
          <w:tcPr>
            <w:tcW w:w="0" w:type="auto"/>
            <w:vAlign w:val="center"/>
            <w:hideMark/>
          </w:tcPr>
          <w:p w14:paraId="24F6E107" w14:textId="77777777" w:rsidR="00CF5307" w:rsidRPr="00F73479" w:rsidRDefault="00CF5307" w:rsidP="00CF5307">
            <w:r w:rsidRPr="00F73479">
              <w:t>3" (75 mm)</w:t>
            </w:r>
          </w:p>
        </w:tc>
        <w:tc>
          <w:tcPr>
            <w:tcW w:w="0" w:type="auto"/>
            <w:vAlign w:val="center"/>
            <w:hideMark/>
          </w:tcPr>
          <w:p w14:paraId="2E2393B9" w14:textId="77777777" w:rsidR="00CF5307" w:rsidRPr="00F73479" w:rsidRDefault="00CF5307" w:rsidP="00CF5307">
            <w:r w:rsidRPr="00F73479">
              <w:t>100</w:t>
            </w:r>
          </w:p>
        </w:tc>
      </w:tr>
      <w:tr w:rsidR="00CF5307" w:rsidRPr="00F73479" w14:paraId="06194B97" w14:textId="77777777" w:rsidTr="00CF5307">
        <w:trPr>
          <w:tblCellSpacing w:w="15" w:type="dxa"/>
        </w:trPr>
        <w:tc>
          <w:tcPr>
            <w:tcW w:w="0" w:type="auto"/>
            <w:vAlign w:val="center"/>
            <w:hideMark/>
          </w:tcPr>
          <w:p w14:paraId="2810BBAC" w14:textId="77777777" w:rsidR="00CF5307" w:rsidRPr="00F73479" w:rsidRDefault="00CF5307" w:rsidP="00CF5307">
            <w:r w:rsidRPr="00F73479">
              <w:t>2" (50 mm)</w:t>
            </w:r>
          </w:p>
        </w:tc>
        <w:tc>
          <w:tcPr>
            <w:tcW w:w="0" w:type="auto"/>
            <w:vAlign w:val="center"/>
            <w:hideMark/>
          </w:tcPr>
          <w:p w14:paraId="24FC8223" w14:textId="77777777" w:rsidR="00CF5307" w:rsidRPr="00F73479" w:rsidRDefault="00CF5307" w:rsidP="00CF5307">
            <w:r w:rsidRPr="00F73479">
              <w:t>70 – 100</w:t>
            </w:r>
          </w:p>
        </w:tc>
      </w:tr>
      <w:tr w:rsidR="00CF5307" w:rsidRPr="00F73479" w14:paraId="3D7BA584" w14:textId="77777777" w:rsidTr="00CF5307">
        <w:trPr>
          <w:tblCellSpacing w:w="15" w:type="dxa"/>
        </w:trPr>
        <w:tc>
          <w:tcPr>
            <w:tcW w:w="0" w:type="auto"/>
            <w:vAlign w:val="center"/>
            <w:hideMark/>
          </w:tcPr>
          <w:p w14:paraId="13758F4A" w14:textId="77777777" w:rsidR="00CF5307" w:rsidRPr="00F73479" w:rsidRDefault="00CF5307" w:rsidP="00CF5307">
            <w:r w:rsidRPr="00F73479">
              <w:t>1" (25 mm)</w:t>
            </w:r>
          </w:p>
        </w:tc>
        <w:tc>
          <w:tcPr>
            <w:tcW w:w="0" w:type="auto"/>
            <w:vAlign w:val="center"/>
            <w:hideMark/>
          </w:tcPr>
          <w:p w14:paraId="2006BC89" w14:textId="77777777" w:rsidR="00CF5307" w:rsidRPr="00F73479" w:rsidRDefault="00CF5307" w:rsidP="00CF5307">
            <w:r w:rsidRPr="00F73479">
              <w:t>40 – 80</w:t>
            </w:r>
          </w:p>
        </w:tc>
      </w:tr>
      <w:tr w:rsidR="00CF5307" w:rsidRPr="00F73479" w14:paraId="2C9BA9C0" w14:textId="77777777" w:rsidTr="00CF5307">
        <w:trPr>
          <w:tblCellSpacing w:w="15" w:type="dxa"/>
        </w:trPr>
        <w:tc>
          <w:tcPr>
            <w:tcW w:w="0" w:type="auto"/>
            <w:vAlign w:val="center"/>
            <w:hideMark/>
          </w:tcPr>
          <w:p w14:paraId="4B89994F" w14:textId="77777777" w:rsidR="00CF5307" w:rsidRPr="00F73479" w:rsidRDefault="00CF5307" w:rsidP="00CF5307">
            <w:r w:rsidRPr="00F73479">
              <w:t>3/8" (9.5 mm)</w:t>
            </w:r>
          </w:p>
        </w:tc>
        <w:tc>
          <w:tcPr>
            <w:tcW w:w="0" w:type="auto"/>
            <w:vAlign w:val="center"/>
            <w:hideMark/>
          </w:tcPr>
          <w:p w14:paraId="78CB5C2A" w14:textId="77777777" w:rsidR="00CF5307" w:rsidRPr="00F73479" w:rsidRDefault="00CF5307" w:rsidP="00CF5307">
            <w:r w:rsidRPr="00F73479">
              <w:t>25 – 60</w:t>
            </w:r>
          </w:p>
        </w:tc>
      </w:tr>
      <w:tr w:rsidR="00CF5307" w:rsidRPr="00F73479" w14:paraId="3F40ABF3" w14:textId="77777777" w:rsidTr="00CF5307">
        <w:trPr>
          <w:tblCellSpacing w:w="15" w:type="dxa"/>
        </w:trPr>
        <w:tc>
          <w:tcPr>
            <w:tcW w:w="0" w:type="auto"/>
            <w:vAlign w:val="center"/>
            <w:hideMark/>
          </w:tcPr>
          <w:p w14:paraId="6ACBF334" w14:textId="77777777" w:rsidR="00CF5307" w:rsidRPr="00F73479" w:rsidRDefault="00CF5307" w:rsidP="00CF5307">
            <w:r w:rsidRPr="00F73479">
              <w:t>Nº 4 (4.75 mm)</w:t>
            </w:r>
          </w:p>
        </w:tc>
        <w:tc>
          <w:tcPr>
            <w:tcW w:w="0" w:type="auto"/>
            <w:vAlign w:val="center"/>
            <w:hideMark/>
          </w:tcPr>
          <w:p w14:paraId="2D3E0488" w14:textId="77777777" w:rsidR="00CF5307" w:rsidRPr="00F73479" w:rsidRDefault="00CF5307" w:rsidP="00CF5307">
            <w:r w:rsidRPr="00F73479">
              <w:t>20 – 50</w:t>
            </w:r>
          </w:p>
        </w:tc>
      </w:tr>
      <w:tr w:rsidR="00CF5307" w:rsidRPr="00F73479" w14:paraId="6F2916E8" w14:textId="77777777" w:rsidTr="00CF5307">
        <w:trPr>
          <w:tblCellSpacing w:w="15" w:type="dxa"/>
        </w:trPr>
        <w:tc>
          <w:tcPr>
            <w:tcW w:w="0" w:type="auto"/>
            <w:vAlign w:val="center"/>
            <w:hideMark/>
          </w:tcPr>
          <w:p w14:paraId="2F115B40" w14:textId="77777777" w:rsidR="00CF5307" w:rsidRPr="00F73479" w:rsidRDefault="00CF5307" w:rsidP="00CF5307">
            <w:r w:rsidRPr="00F73479">
              <w:t>Nº 200 (0.075 mm)</w:t>
            </w:r>
          </w:p>
        </w:tc>
        <w:tc>
          <w:tcPr>
            <w:tcW w:w="0" w:type="auto"/>
            <w:vAlign w:val="center"/>
            <w:hideMark/>
          </w:tcPr>
          <w:p w14:paraId="47E67526" w14:textId="77777777" w:rsidR="00CF5307" w:rsidRPr="00F73479" w:rsidRDefault="00CF5307" w:rsidP="00CF5307">
            <w:r w:rsidRPr="00F73479">
              <w:t>8 – 15</w:t>
            </w:r>
          </w:p>
        </w:tc>
      </w:tr>
    </w:tbl>
    <w:p w14:paraId="346E0740" w14:textId="7C1902AE" w:rsidR="00CF5307" w:rsidRDefault="00CF5307" w:rsidP="00CF5307">
      <w:pPr>
        <w:pStyle w:val="4toOrden"/>
        <w:spacing w:after="0"/>
        <w:rPr>
          <w:sz w:val="22"/>
        </w:rPr>
      </w:pPr>
    </w:p>
    <w:p w14:paraId="6688C4A5" w14:textId="55262373" w:rsidR="00CF5307" w:rsidRDefault="00CF5307" w:rsidP="00CF5307">
      <w:pPr>
        <w:pStyle w:val="4toOrden"/>
        <w:spacing w:after="0"/>
        <w:rPr>
          <w:sz w:val="22"/>
        </w:rPr>
      </w:pPr>
    </w:p>
    <w:p w14:paraId="332ADD07" w14:textId="0E6E1EC0" w:rsidR="00CF5307" w:rsidRDefault="00CF5307" w:rsidP="00CF5307">
      <w:pPr>
        <w:pStyle w:val="4toOrden"/>
        <w:spacing w:after="0"/>
        <w:rPr>
          <w:sz w:val="22"/>
        </w:rPr>
      </w:pPr>
    </w:p>
    <w:p w14:paraId="319E70FC" w14:textId="26614718" w:rsidR="00CF5307" w:rsidRDefault="00CF5307" w:rsidP="00CF5307">
      <w:pPr>
        <w:pStyle w:val="4toOrden"/>
        <w:spacing w:after="0"/>
        <w:rPr>
          <w:sz w:val="22"/>
        </w:rPr>
      </w:pPr>
    </w:p>
    <w:p w14:paraId="7CF12B7F" w14:textId="4B1EA7CA" w:rsidR="00CF5307" w:rsidRDefault="00CF5307" w:rsidP="00CF5307">
      <w:pPr>
        <w:pStyle w:val="4toOrden"/>
        <w:spacing w:after="0"/>
        <w:rPr>
          <w:sz w:val="22"/>
        </w:rPr>
      </w:pPr>
    </w:p>
    <w:p w14:paraId="7217C593" w14:textId="15038666" w:rsidR="00CF5307" w:rsidRDefault="00CF5307" w:rsidP="00CF5307">
      <w:pPr>
        <w:pStyle w:val="4toOrden"/>
        <w:spacing w:after="0"/>
        <w:rPr>
          <w:sz w:val="22"/>
        </w:rPr>
      </w:pPr>
    </w:p>
    <w:p w14:paraId="4347C368" w14:textId="77777777" w:rsidR="00CF5307" w:rsidRDefault="00CF5307" w:rsidP="00CF5307">
      <w:pPr>
        <w:pStyle w:val="4toOrden"/>
        <w:spacing w:after="0"/>
        <w:rPr>
          <w:sz w:val="22"/>
        </w:rPr>
      </w:pPr>
    </w:p>
    <w:p w14:paraId="44D271A2" w14:textId="585E3ABA" w:rsidR="00CF5307" w:rsidRDefault="00CF5307" w:rsidP="00CF5307">
      <w:pPr>
        <w:pStyle w:val="4toOrden"/>
        <w:spacing w:after="0"/>
        <w:rPr>
          <w:sz w:val="22"/>
        </w:rPr>
      </w:pPr>
    </w:p>
    <w:p w14:paraId="31FFDA79" w14:textId="77777777" w:rsidR="00CF5307" w:rsidRPr="00C907B2" w:rsidRDefault="00CF5307" w:rsidP="00CF5307">
      <w:pPr>
        <w:pStyle w:val="4toOrden"/>
        <w:spacing w:after="0"/>
        <w:rPr>
          <w:sz w:val="22"/>
        </w:rPr>
      </w:pPr>
    </w:p>
    <w:p w14:paraId="3C2CB42D" w14:textId="77777777" w:rsidR="00ED5D06" w:rsidRPr="00C907B2" w:rsidRDefault="00ED5D06" w:rsidP="00C907B2">
      <w:pPr>
        <w:pStyle w:val="4toOrden"/>
        <w:shd w:val="clear" w:color="auto" w:fill="FFFFFF" w:themeFill="background1"/>
        <w:spacing w:after="0"/>
        <w:rPr>
          <w:sz w:val="22"/>
        </w:rPr>
      </w:pPr>
    </w:p>
    <w:p w14:paraId="5ABF2696" w14:textId="77777777" w:rsidR="00CF5307" w:rsidRDefault="00CF5307" w:rsidP="00C52988">
      <w:pPr>
        <w:pStyle w:val="4toOrden"/>
        <w:numPr>
          <w:ilvl w:val="0"/>
          <w:numId w:val="15"/>
        </w:numPr>
        <w:spacing w:after="0"/>
        <w:ind w:left="993" w:hanging="284"/>
        <w:rPr>
          <w:b/>
          <w:bCs w:val="0"/>
          <w:sz w:val="22"/>
        </w:rPr>
      </w:pPr>
      <w:r w:rsidRPr="00CF5307">
        <w:rPr>
          <w:b/>
          <w:bCs w:val="0"/>
          <w:sz w:val="22"/>
        </w:rPr>
        <w:t>Adicionalmente</w:t>
      </w:r>
      <w:r w:rsidR="00ED5D06" w:rsidRPr="00CF5307">
        <w:rPr>
          <w:b/>
          <w:bCs w:val="0"/>
          <w:sz w:val="22"/>
        </w:rPr>
        <w:tab/>
      </w:r>
      <w:r w:rsidR="00ED5D06" w:rsidRPr="00CF5307">
        <w:rPr>
          <w:b/>
          <w:bCs w:val="0"/>
          <w:sz w:val="22"/>
        </w:rPr>
        <w:tab/>
      </w:r>
    </w:p>
    <w:p w14:paraId="72529CF7" w14:textId="30A298D0" w:rsidR="00CF5307" w:rsidRDefault="00CF5307" w:rsidP="00C52988">
      <w:pPr>
        <w:numPr>
          <w:ilvl w:val="0"/>
          <w:numId w:val="15"/>
        </w:numPr>
        <w:spacing w:line="278" w:lineRule="auto"/>
        <w:jc w:val="left"/>
      </w:pPr>
      <w:r w:rsidRPr="00F73479">
        <w:t>Límite líquido (LL) ≤ 35 %</w:t>
      </w:r>
    </w:p>
    <w:p w14:paraId="3F8A9A9C" w14:textId="77777777" w:rsidR="00CF5307" w:rsidRPr="00F73479" w:rsidRDefault="00CF5307" w:rsidP="00C52988">
      <w:pPr>
        <w:numPr>
          <w:ilvl w:val="0"/>
          <w:numId w:val="15"/>
        </w:numPr>
        <w:spacing w:line="278" w:lineRule="auto"/>
        <w:jc w:val="left"/>
      </w:pPr>
      <w:r w:rsidRPr="00F73479">
        <w:t>Índice plástico (IP) entre 4 % y 9 %</w:t>
      </w:r>
    </w:p>
    <w:p w14:paraId="40A4373C" w14:textId="77777777" w:rsidR="00CF5307" w:rsidRPr="00F73479" w:rsidRDefault="00CF5307" w:rsidP="00C52988">
      <w:pPr>
        <w:numPr>
          <w:ilvl w:val="0"/>
          <w:numId w:val="15"/>
        </w:numPr>
        <w:spacing w:line="278" w:lineRule="auto"/>
        <w:jc w:val="left"/>
      </w:pPr>
      <w:r w:rsidRPr="00F73479">
        <w:lastRenderedPageBreak/>
        <w:t>CBR ≥ 30 % (a 95 % de MDS Proctor Modificado)</w:t>
      </w:r>
    </w:p>
    <w:p w14:paraId="613C9A78" w14:textId="59EF6F57" w:rsidR="00ED5D06" w:rsidRPr="00AF5EFE" w:rsidRDefault="00ED5D06" w:rsidP="00AF5EFE">
      <w:pPr>
        <w:pStyle w:val="4toOrden"/>
        <w:spacing w:after="0"/>
        <w:ind w:left="0"/>
        <w:rPr>
          <w:b/>
          <w:bCs w:val="0"/>
          <w:sz w:val="22"/>
        </w:rPr>
      </w:pPr>
    </w:p>
    <w:p w14:paraId="6CFED78A"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Ejecución</w:t>
      </w:r>
    </w:p>
    <w:p w14:paraId="4F0F68F2" w14:textId="4E3CB026" w:rsidR="00CF5307" w:rsidRDefault="00CF5307" w:rsidP="00C52988">
      <w:pPr>
        <w:pStyle w:val="4toOrden"/>
        <w:numPr>
          <w:ilvl w:val="0"/>
          <w:numId w:val="16"/>
        </w:numPr>
        <w:shd w:val="clear" w:color="auto" w:fill="FFFFFF" w:themeFill="background1"/>
        <w:spacing w:after="0"/>
        <w:rPr>
          <w:b/>
          <w:bCs w:val="0"/>
          <w:sz w:val="22"/>
        </w:rPr>
      </w:pPr>
      <w:r w:rsidRPr="00CF5307">
        <w:rPr>
          <w:b/>
          <w:bCs w:val="0"/>
          <w:sz w:val="22"/>
        </w:rPr>
        <w:t>Preparación de la superficie de fundación:</w:t>
      </w:r>
    </w:p>
    <w:p w14:paraId="23ADA6BA" w14:textId="77777777" w:rsidR="005D3784" w:rsidRPr="00F73479" w:rsidRDefault="005D3784" w:rsidP="00C52988">
      <w:pPr>
        <w:numPr>
          <w:ilvl w:val="1"/>
          <w:numId w:val="18"/>
        </w:numPr>
        <w:spacing w:line="278" w:lineRule="auto"/>
        <w:ind w:left="1560" w:hanging="284"/>
        <w:jc w:val="left"/>
      </w:pPr>
      <w:r w:rsidRPr="00F73479">
        <w:t>Limpieza del terreno, retiro de material inadecuado, nivelación y humedecimiento si es necesario.</w:t>
      </w:r>
    </w:p>
    <w:p w14:paraId="093E7966" w14:textId="77777777" w:rsidR="005D3784" w:rsidRDefault="005D3784" w:rsidP="005D3784">
      <w:pPr>
        <w:pStyle w:val="4toOrden"/>
        <w:shd w:val="clear" w:color="auto" w:fill="FFFFFF" w:themeFill="background1"/>
        <w:spacing w:after="0"/>
        <w:ind w:left="1429"/>
        <w:rPr>
          <w:b/>
          <w:bCs w:val="0"/>
          <w:sz w:val="22"/>
        </w:rPr>
      </w:pPr>
    </w:p>
    <w:p w14:paraId="6890B022" w14:textId="73D640B5" w:rsidR="00CF5307" w:rsidRDefault="00CF5307" w:rsidP="00C52988">
      <w:pPr>
        <w:pStyle w:val="4toOrden"/>
        <w:numPr>
          <w:ilvl w:val="0"/>
          <w:numId w:val="16"/>
        </w:numPr>
        <w:shd w:val="clear" w:color="auto" w:fill="FFFFFF" w:themeFill="background1"/>
        <w:spacing w:after="0"/>
        <w:rPr>
          <w:b/>
          <w:bCs w:val="0"/>
          <w:sz w:val="22"/>
        </w:rPr>
      </w:pPr>
      <w:r>
        <w:rPr>
          <w:b/>
          <w:bCs w:val="0"/>
          <w:sz w:val="22"/>
        </w:rPr>
        <w:t>Colocación de material:</w:t>
      </w:r>
    </w:p>
    <w:p w14:paraId="485D534F" w14:textId="77777777" w:rsidR="005D3784" w:rsidRPr="00F73479" w:rsidRDefault="005D3784" w:rsidP="00C52988">
      <w:pPr>
        <w:numPr>
          <w:ilvl w:val="1"/>
          <w:numId w:val="18"/>
        </w:numPr>
        <w:spacing w:line="278" w:lineRule="auto"/>
        <w:ind w:left="1560" w:hanging="284"/>
        <w:jc w:val="left"/>
      </w:pPr>
      <w:r w:rsidRPr="00F73479">
        <w:t>El afirmado será extendido en capas uniformes no mayores de 20 cm (espesor suelto).</w:t>
      </w:r>
    </w:p>
    <w:p w14:paraId="7D7D66D9" w14:textId="77777777" w:rsidR="005D3784" w:rsidRDefault="005D3784" w:rsidP="005D3784">
      <w:pPr>
        <w:pStyle w:val="4toOrden"/>
        <w:shd w:val="clear" w:color="auto" w:fill="FFFFFF" w:themeFill="background1"/>
        <w:spacing w:after="0"/>
        <w:ind w:left="1429"/>
        <w:rPr>
          <w:b/>
          <w:bCs w:val="0"/>
          <w:sz w:val="22"/>
        </w:rPr>
      </w:pPr>
    </w:p>
    <w:p w14:paraId="371B8DCC" w14:textId="5DE179C9" w:rsidR="00CF5307" w:rsidRDefault="00CF5307" w:rsidP="00C52988">
      <w:pPr>
        <w:pStyle w:val="4toOrden"/>
        <w:numPr>
          <w:ilvl w:val="0"/>
          <w:numId w:val="16"/>
        </w:numPr>
        <w:shd w:val="clear" w:color="auto" w:fill="FFFFFF" w:themeFill="background1"/>
        <w:spacing w:after="0"/>
        <w:rPr>
          <w:b/>
          <w:bCs w:val="0"/>
          <w:sz w:val="22"/>
        </w:rPr>
      </w:pPr>
      <w:r>
        <w:rPr>
          <w:b/>
          <w:bCs w:val="0"/>
          <w:sz w:val="22"/>
        </w:rPr>
        <w:t>Humedecimiento:</w:t>
      </w:r>
    </w:p>
    <w:p w14:paraId="1A49FBEB" w14:textId="77777777" w:rsidR="005D3784" w:rsidRPr="00F73479" w:rsidRDefault="005D3784" w:rsidP="00C52988">
      <w:pPr>
        <w:numPr>
          <w:ilvl w:val="1"/>
          <w:numId w:val="18"/>
        </w:numPr>
        <w:spacing w:line="278" w:lineRule="auto"/>
        <w:ind w:left="1560" w:hanging="284"/>
        <w:jc w:val="left"/>
      </w:pPr>
      <w:r w:rsidRPr="00F73479">
        <w:t>Se adicionará agua en forma uniforme para alcanzar la humedad óptima determinada por ensayo Proctor Modificado (ASTM D1557 o equivalente).</w:t>
      </w:r>
    </w:p>
    <w:p w14:paraId="2E0A0457" w14:textId="77777777" w:rsidR="005D3784" w:rsidRDefault="005D3784" w:rsidP="005D3784">
      <w:pPr>
        <w:pStyle w:val="4toOrden"/>
        <w:shd w:val="clear" w:color="auto" w:fill="FFFFFF" w:themeFill="background1"/>
        <w:spacing w:after="0"/>
        <w:ind w:left="1429"/>
        <w:rPr>
          <w:b/>
          <w:bCs w:val="0"/>
          <w:sz w:val="22"/>
        </w:rPr>
      </w:pPr>
    </w:p>
    <w:p w14:paraId="5BE4D306" w14:textId="6FC0AF7E" w:rsidR="00CF5307" w:rsidRDefault="00CF5307" w:rsidP="00C52988">
      <w:pPr>
        <w:pStyle w:val="4toOrden"/>
        <w:numPr>
          <w:ilvl w:val="0"/>
          <w:numId w:val="16"/>
        </w:numPr>
        <w:shd w:val="clear" w:color="auto" w:fill="FFFFFF" w:themeFill="background1"/>
        <w:spacing w:after="0"/>
        <w:rPr>
          <w:b/>
          <w:bCs w:val="0"/>
          <w:sz w:val="22"/>
        </w:rPr>
      </w:pPr>
      <w:r>
        <w:rPr>
          <w:b/>
          <w:bCs w:val="0"/>
          <w:sz w:val="22"/>
        </w:rPr>
        <w:t>Compactación:</w:t>
      </w:r>
    </w:p>
    <w:p w14:paraId="1E96F739" w14:textId="6306C6B9" w:rsidR="005D3784" w:rsidRDefault="005D3784" w:rsidP="00C52988">
      <w:pPr>
        <w:numPr>
          <w:ilvl w:val="1"/>
          <w:numId w:val="18"/>
        </w:numPr>
        <w:spacing w:line="278" w:lineRule="auto"/>
        <w:ind w:left="1560" w:hanging="284"/>
        <w:jc w:val="left"/>
      </w:pPr>
      <w:r w:rsidRPr="00F73479">
        <w:t>Se ejecutará con rodillo vibratorio liso o pata de cabra, pasando un mínimo de 6 a 8 pasadas hasta alcanzar la densidad especificada.</w:t>
      </w:r>
    </w:p>
    <w:p w14:paraId="16028432" w14:textId="74F1088A" w:rsidR="005D3784" w:rsidRPr="00F73479" w:rsidRDefault="005D3784" w:rsidP="00C52988">
      <w:pPr>
        <w:numPr>
          <w:ilvl w:val="1"/>
          <w:numId w:val="18"/>
        </w:numPr>
        <w:spacing w:line="278" w:lineRule="auto"/>
        <w:ind w:left="1560" w:hanging="284"/>
        <w:jc w:val="left"/>
      </w:pPr>
      <w:r w:rsidRPr="00F73479">
        <w:t>La compactación se realizará desde los bordes hacia el centro.</w:t>
      </w:r>
    </w:p>
    <w:p w14:paraId="4E196E15" w14:textId="77777777" w:rsidR="005D3784" w:rsidRDefault="005D3784" w:rsidP="005D3784">
      <w:pPr>
        <w:pStyle w:val="4toOrden"/>
        <w:shd w:val="clear" w:color="auto" w:fill="FFFFFF" w:themeFill="background1"/>
        <w:spacing w:after="0"/>
        <w:ind w:left="1429"/>
        <w:rPr>
          <w:b/>
          <w:bCs w:val="0"/>
          <w:sz w:val="22"/>
        </w:rPr>
      </w:pPr>
    </w:p>
    <w:p w14:paraId="28F1F920" w14:textId="54F16249" w:rsidR="005D3784" w:rsidRPr="005D3784" w:rsidRDefault="00CF5307" w:rsidP="00C52988">
      <w:pPr>
        <w:pStyle w:val="4toOrden"/>
        <w:numPr>
          <w:ilvl w:val="0"/>
          <w:numId w:val="16"/>
        </w:numPr>
        <w:shd w:val="clear" w:color="auto" w:fill="FFFFFF" w:themeFill="background1"/>
        <w:spacing w:after="0"/>
        <w:rPr>
          <w:b/>
          <w:bCs w:val="0"/>
          <w:sz w:val="22"/>
        </w:rPr>
      </w:pPr>
      <w:r>
        <w:rPr>
          <w:b/>
          <w:bCs w:val="0"/>
          <w:sz w:val="22"/>
        </w:rPr>
        <w:t>Control de cotas y pendientes:</w:t>
      </w:r>
    </w:p>
    <w:p w14:paraId="1C566CC4" w14:textId="7A0A147B" w:rsidR="005D3784" w:rsidRPr="005D3784" w:rsidRDefault="005D3784" w:rsidP="00C52988">
      <w:pPr>
        <w:numPr>
          <w:ilvl w:val="1"/>
          <w:numId w:val="18"/>
        </w:numPr>
        <w:spacing w:line="278" w:lineRule="auto"/>
        <w:ind w:left="1560" w:hanging="284"/>
        <w:jc w:val="left"/>
      </w:pPr>
      <w:r w:rsidRPr="00F73479">
        <w:t>Se verificará el cumplimiento de los espesores de capa, nivel y rasante de acuerdo a planos de obra.</w:t>
      </w:r>
    </w:p>
    <w:p w14:paraId="5A11169D" w14:textId="5C9D6FE2" w:rsidR="005D3784" w:rsidRDefault="005D3784" w:rsidP="00CF5307">
      <w:pPr>
        <w:pStyle w:val="4toOrden"/>
        <w:shd w:val="clear" w:color="auto" w:fill="FFFFFF" w:themeFill="background1"/>
        <w:spacing w:after="0"/>
        <w:ind w:left="0"/>
        <w:rPr>
          <w:sz w:val="22"/>
        </w:rPr>
      </w:pPr>
    </w:p>
    <w:p w14:paraId="3A99DC56" w14:textId="4936ADE2" w:rsidR="005D3784" w:rsidRDefault="005D3784" w:rsidP="005D3784">
      <w:pPr>
        <w:pStyle w:val="4toOrden"/>
        <w:shd w:val="clear" w:color="auto" w:fill="FFFFFF" w:themeFill="background1"/>
        <w:spacing w:after="0"/>
        <w:rPr>
          <w:b/>
          <w:bCs w:val="0"/>
          <w:sz w:val="22"/>
        </w:rPr>
      </w:pPr>
      <w:r>
        <w:rPr>
          <w:b/>
          <w:bCs w:val="0"/>
          <w:sz w:val="22"/>
        </w:rPr>
        <w:t xml:space="preserve">Control de calidad </w:t>
      </w:r>
    </w:p>
    <w:p w14:paraId="51B99DC1" w14:textId="47AAAC03" w:rsid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Ensayos obligatorios:</w:t>
      </w:r>
    </w:p>
    <w:p w14:paraId="56DFE3A3" w14:textId="77777777" w:rsidR="005D3784" w:rsidRPr="00F73479" w:rsidRDefault="005D3784" w:rsidP="00C52988">
      <w:pPr>
        <w:numPr>
          <w:ilvl w:val="1"/>
          <w:numId w:val="18"/>
        </w:numPr>
        <w:spacing w:line="278" w:lineRule="auto"/>
        <w:ind w:left="1560" w:hanging="284"/>
        <w:jc w:val="left"/>
      </w:pPr>
      <w:r w:rsidRPr="00F73479">
        <w:t>Proctor modificado (determinación de densidad y humedad óptima).</w:t>
      </w:r>
    </w:p>
    <w:p w14:paraId="6A1D96FA" w14:textId="77777777" w:rsidR="005D3784" w:rsidRPr="00F73479" w:rsidRDefault="005D3784" w:rsidP="00C52988">
      <w:pPr>
        <w:numPr>
          <w:ilvl w:val="1"/>
          <w:numId w:val="18"/>
        </w:numPr>
        <w:spacing w:line="278" w:lineRule="auto"/>
        <w:ind w:left="1560" w:hanging="284"/>
        <w:jc w:val="left"/>
      </w:pPr>
      <w:r w:rsidRPr="00F73479">
        <w:t xml:space="preserve">Control de compactación in situ mediante </w:t>
      </w:r>
      <w:r w:rsidRPr="00F73479">
        <w:rPr>
          <w:b/>
          <w:bCs/>
        </w:rPr>
        <w:t>densímetro nuclear o método del cono de arena</w:t>
      </w:r>
      <w:r w:rsidRPr="00F73479">
        <w:t>.</w:t>
      </w:r>
    </w:p>
    <w:p w14:paraId="7995C960" w14:textId="06FF8117" w:rsidR="005D3784" w:rsidRDefault="005D3784" w:rsidP="005D3784">
      <w:pPr>
        <w:pStyle w:val="4toOrden"/>
        <w:shd w:val="clear" w:color="auto" w:fill="FFFFFF" w:themeFill="background1"/>
        <w:spacing w:after="0"/>
        <w:ind w:left="1996"/>
        <w:rPr>
          <w:b/>
          <w:bCs w:val="0"/>
          <w:sz w:val="22"/>
        </w:rPr>
      </w:pPr>
    </w:p>
    <w:p w14:paraId="6C11BCEB" w14:textId="76625277" w:rsidR="005D3784" w:rsidRP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Requisitos de aceptación:</w:t>
      </w:r>
    </w:p>
    <w:p w14:paraId="3FDC4062" w14:textId="515D9415" w:rsidR="005D3784" w:rsidRDefault="005D3784" w:rsidP="00C52988">
      <w:pPr>
        <w:numPr>
          <w:ilvl w:val="1"/>
          <w:numId w:val="18"/>
        </w:numPr>
        <w:spacing w:line="278" w:lineRule="auto"/>
        <w:ind w:left="1560" w:hanging="284"/>
        <w:jc w:val="left"/>
      </w:pPr>
      <w:r w:rsidRPr="00F73479">
        <w:t>Densidad ≥ 95 % de la MDS (Proctor Modificado).</w:t>
      </w:r>
    </w:p>
    <w:p w14:paraId="0E06BC5A" w14:textId="46C836FD" w:rsidR="005D3784" w:rsidRDefault="005D3784" w:rsidP="00C52988">
      <w:pPr>
        <w:numPr>
          <w:ilvl w:val="1"/>
          <w:numId w:val="18"/>
        </w:numPr>
        <w:spacing w:line="278" w:lineRule="auto"/>
        <w:ind w:left="1560" w:hanging="284"/>
        <w:jc w:val="left"/>
      </w:pPr>
      <w:r w:rsidRPr="00F73479">
        <w:t>Contenido de finos dentro del rango especificado (8 % - 15</w:t>
      </w:r>
    </w:p>
    <w:p w14:paraId="5747C125" w14:textId="2A790A6D" w:rsidR="005D3784" w:rsidRPr="005D3784" w:rsidRDefault="005D3784" w:rsidP="00C52988">
      <w:pPr>
        <w:numPr>
          <w:ilvl w:val="1"/>
          <w:numId w:val="18"/>
        </w:numPr>
        <w:spacing w:line="278" w:lineRule="auto"/>
        <w:ind w:left="1560" w:hanging="284"/>
        <w:jc w:val="left"/>
      </w:pPr>
      <w:r w:rsidRPr="00F73479">
        <w:t>Cumplimiento de granulometría, CBR e índices de plasticidad.</w:t>
      </w:r>
    </w:p>
    <w:p w14:paraId="2E9FF2E9" w14:textId="77777777" w:rsidR="005D3784" w:rsidRPr="00C907B2" w:rsidRDefault="005D3784" w:rsidP="00CF5307">
      <w:pPr>
        <w:pStyle w:val="4toOrden"/>
        <w:shd w:val="clear" w:color="auto" w:fill="FFFFFF" w:themeFill="background1"/>
        <w:spacing w:after="0"/>
        <w:ind w:left="0"/>
        <w:rPr>
          <w:sz w:val="22"/>
        </w:rPr>
      </w:pPr>
    </w:p>
    <w:p w14:paraId="6B5BFEAD"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Medición</w:t>
      </w:r>
    </w:p>
    <w:p w14:paraId="43461813" w14:textId="2935BDC2" w:rsidR="00ED5D06" w:rsidRPr="00C907B2" w:rsidRDefault="00ED5D06" w:rsidP="00C907B2">
      <w:pPr>
        <w:pStyle w:val="4toOrden"/>
        <w:shd w:val="clear" w:color="auto" w:fill="FFFFFF" w:themeFill="background1"/>
        <w:spacing w:after="0"/>
        <w:rPr>
          <w:sz w:val="22"/>
        </w:rPr>
      </w:pPr>
      <w:r w:rsidRPr="00C907B2">
        <w:rPr>
          <w:sz w:val="22"/>
        </w:rPr>
        <w:t xml:space="preserve">La unidad de medida es el m³, </w:t>
      </w:r>
      <w:r w:rsidR="005D3784">
        <w:rPr>
          <w:sz w:val="22"/>
        </w:rPr>
        <w:t>de material colocado y compactado de acuerdo a los planos y secciones transversales aprobadas.</w:t>
      </w:r>
    </w:p>
    <w:p w14:paraId="73167A06" w14:textId="77777777" w:rsidR="00ED5D06" w:rsidRPr="00E86667" w:rsidRDefault="00ED5D06" w:rsidP="00ED5D06">
      <w:pPr>
        <w:pStyle w:val="Encabezado"/>
        <w:rPr>
          <w:rFonts w:cs="Arial"/>
          <w:color w:val="000000" w:themeColor="text1"/>
          <w:szCs w:val="22"/>
        </w:rPr>
      </w:pPr>
    </w:p>
    <w:p w14:paraId="40543250" w14:textId="2020018F" w:rsidR="00ED5D06" w:rsidRDefault="00ED5D06" w:rsidP="00C907B2">
      <w:pPr>
        <w:pStyle w:val="4toOrden"/>
        <w:shd w:val="clear" w:color="auto" w:fill="FFFFFF" w:themeFill="background1"/>
        <w:spacing w:after="0"/>
        <w:rPr>
          <w:b/>
          <w:bCs w:val="0"/>
          <w:sz w:val="22"/>
        </w:rPr>
      </w:pPr>
      <w:r w:rsidRPr="00C907B2">
        <w:rPr>
          <w:b/>
          <w:bCs w:val="0"/>
          <w:sz w:val="22"/>
        </w:rPr>
        <w:t>Condición de Pago</w:t>
      </w:r>
    </w:p>
    <w:p w14:paraId="06E88399" w14:textId="77B66968" w:rsidR="00CF5307" w:rsidRPr="005D3784" w:rsidRDefault="005D3784" w:rsidP="00C52988">
      <w:pPr>
        <w:pStyle w:val="4toOrden"/>
        <w:numPr>
          <w:ilvl w:val="0"/>
          <w:numId w:val="17"/>
        </w:numPr>
        <w:shd w:val="clear" w:color="auto" w:fill="FFFFFF" w:themeFill="background1"/>
        <w:spacing w:after="0"/>
        <w:rPr>
          <w:sz w:val="22"/>
        </w:rPr>
      </w:pPr>
      <w:r w:rsidRPr="005D3784">
        <w:rPr>
          <w:sz w:val="22"/>
        </w:rPr>
        <w:t>Extracción y transporte del material de préstamo</w:t>
      </w:r>
    </w:p>
    <w:p w14:paraId="2BF6B930" w14:textId="347E6C2B"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Humedecimiento, extendido y compactado</w:t>
      </w:r>
    </w:p>
    <w:p w14:paraId="71087A0C" w14:textId="593E8717"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 xml:space="preserve">Ensayos de control de calidad </w:t>
      </w:r>
    </w:p>
    <w:p w14:paraId="4ED153D2" w14:textId="632E1DBF" w:rsidR="005D3784" w:rsidRDefault="005D3784" w:rsidP="00C52988">
      <w:pPr>
        <w:pStyle w:val="4toOrden"/>
        <w:numPr>
          <w:ilvl w:val="0"/>
          <w:numId w:val="17"/>
        </w:numPr>
        <w:shd w:val="clear" w:color="auto" w:fill="FFFFFF" w:themeFill="background1"/>
        <w:spacing w:after="0"/>
        <w:rPr>
          <w:sz w:val="22"/>
        </w:rPr>
      </w:pPr>
      <w:r w:rsidRPr="005D3784">
        <w:rPr>
          <w:sz w:val="22"/>
        </w:rPr>
        <w:t xml:space="preserve">Mano de obra, equipo, herramientas e imprevistos necesarios para la correcta ejecución </w:t>
      </w:r>
    </w:p>
    <w:p w14:paraId="1BCECC50" w14:textId="77777777" w:rsidR="00405BB6" w:rsidRDefault="00405BB6" w:rsidP="00405BB6">
      <w:pPr>
        <w:pStyle w:val="4toOrden"/>
        <w:shd w:val="clear" w:color="auto" w:fill="FFFFFF" w:themeFill="background1"/>
        <w:spacing w:after="0"/>
        <w:rPr>
          <w:sz w:val="22"/>
        </w:rPr>
      </w:pPr>
    </w:p>
    <w:p w14:paraId="573E6D3F" w14:textId="77777777" w:rsidR="00405BB6" w:rsidRDefault="00405BB6" w:rsidP="00405BB6">
      <w:pPr>
        <w:pStyle w:val="4toOrden"/>
        <w:shd w:val="clear" w:color="auto" w:fill="FFFFFF" w:themeFill="background1"/>
        <w:spacing w:after="0"/>
        <w:rPr>
          <w:sz w:val="22"/>
        </w:rPr>
      </w:pPr>
    </w:p>
    <w:p w14:paraId="2C8BD34B" w14:textId="77777777" w:rsidR="00405BB6" w:rsidRPr="005D3784" w:rsidRDefault="00405BB6" w:rsidP="00405BB6">
      <w:pPr>
        <w:pStyle w:val="4toOrden"/>
        <w:shd w:val="clear" w:color="auto" w:fill="FFFFFF" w:themeFill="background1"/>
        <w:spacing w:after="0"/>
        <w:rPr>
          <w:sz w:val="22"/>
        </w:rPr>
      </w:pPr>
    </w:p>
    <w:p w14:paraId="17F5CFB7" w14:textId="149E834E" w:rsidR="00ED5D06" w:rsidRPr="0019227B" w:rsidRDefault="00CF5307" w:rsidP="0019227B">
      <w:r>
        <w:t xml:space="preserve">              </w:t>
      </w:r>
    </w:p>
    <w:p w14:paraId="48693107" w14:textId="75FC7211"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lastRenderedPageBreak/>
        <w:t>MEJORAMIENTO CON OVER TMÁX 6"</w:t>
      </w:r>
    </w:p>
    <w:p w14:paraId="78EE5E91" w14:textId="77777777" w:rsidR="006B095E" w:rsidRDefault="006B095E" w:rsidP="006B095E"/>
    <w:p w14:paraId="0DFE7097" w14:textId="7CBF8B8C" w:rsidR="001C76D5" w:rsidRDefault="001C76D5" w:rsidP="00C907B2">
      <w:pPr>
        <w:pStyle w:val="4toOrden"/>
        <w:shd w:val="clear" w:color="auto" w:fill="FFFFFF" w:themeFill="background1"/>
        <w:spacing w:after="0"/>
        <w:rPr>
          <w:b/>
          <w:bCs w:val="0"/>
          <w:sz w:val="22"/>
        </w:rPr>
      </w:pPr>
      <w:r w:rsidRPr="00C907B2">
        <w:rPr>
          <w:b/>
          <w:bCs w:val="0"/>
          <w:sz w:val="22"/>
        </w:rPr>
        <w:t>Descripción:</w:t>
      </w:r>
    </w:p>
    <w:p w14:paraId="31C62798" w14:textId="77777777" w:rsidR="00CF46A9" w:rsidRDefault="00CF46A9" w:rsidP="00CF46A9">
      <w:pPr>
        <w:pStyle w:val="4toOrden"/>
        <w:shd w:val="clear" w:color="auto" w:fill="FFFFFF" w:themeFill="background1"/>
        <w:spacing w:after="0"/>
        <w:rPr>
          <w:sz w:val="22"/>
        </w:rPr>
      </w:pPr>
      <w:r w:rsidRPr="00CF46A9">
        <w:rPr>
          <w:sz w:val="22"/>
        </w:rPr>
        <w:t>La partida consiste en el mejoramiento del terreno de fundación mediante la colocación de una capa de material granular denominado “Over”, con espesor máximo de 6” (0.15 m), extendido, nivelado y compactado con equipo pesado, hasta alcanzar la densidad especificada.</w:t>
      </w:r>
      <w:r w:rsidRPr="00CF46A9">
        <w:rPr>
          <w:sz w:val="22"/>
        </w:rPr>
        <w:br/>
        <w:t>Este procedimiento busca reforzar el suelo natural, mejorar su capacidad portante y garantizar una base adecuada para las capas superiores (afirmado, losa, pavimento o cimentación).</w:t>
      </w:r>
    </w:p>
    <w:p w14:paraId="7F02FB41" w14:textId="77777777" w:rsidR="00AF5EFE" w:rsidRDefault="00AF5EFE" w:rsidP="00CF46A9">
      <w:pPr>
        <w:pStyle w:val="4toOrden"/>
        <w:shd w:val="clear" w:color="auto" w:fill="FFFFFF" w:themeFill="background1"/>
        <w:spacing w:after="0"/>
        <w:rPr>
          <w:sz w:val="22"/>
        </w:rPr>
      </w:pPr>
    </w:p>
    <w:p w14:paraId="042A6FB0" w14:textId="77777777" w:rsidR="00AF5EFE" w:rsidRPr="00C907B2" w:rsidRDefault="00AF5EFE" w:rsidP="00AF5EFE">
      <w:pPr>
        <w:pStyle w:val="4toOrden"/>
        <w:shd w:val="clear" w:color="auto" w:fill="FFFFFF" w:themeFill="background1"/>
        <w:spacing w:after="0"/>
        <w:rPr>
          <w:b/>
          <w:bCs w:val="0"/>
          <w:sz w:val="22"/>
        </w:rPr>
      </w:pPr>
      <w:r w:rsidRPr="00C907B2">
        <w:rPr>
          <w:b/>
          <w:bCs w:val="0"/>
          <w:sz w:val="22"/>
        </w:rPr>
        <w:t>Equipos</w:t>
      </w:r>
    </w:p>
    <w:p w14:paraId="6B0B5B53" w14:textId="77777777" w:rsidR="00AF5EFE" w:rsidRPr="00C907B2" w:rsidRDefault="00AF5EFE" w:rsidP="00AF5EFE">
      <w:pPr>
        <w:pStyle w:val="4toOrden"/>
        <w:numPr>
          <w:ilvl w:val="0"/>
          <w:numId w:val="15"/>
        </w:numPr>
        <w:spacing w:after="0"/>
        <w:ind w:left="993" w:hanging="284"/>
        <w:rPr>
          <w:sz w:val="22"/>
        </w:rPr>
      </w:pPr>
      <w:r w:rsidRPr="00C907B2">
        <w:rPr>
          <w:sz w:val="22"/>
        </w:rPr>
        <w:t>HERRAMIENTAS MANUALES</w:t>
      </w:r>
    </w:p>
    <w:p w14:paraId="03202B51" w14:textId="026E7D3D" w:rsidR="00AF5EFE" w:rsidRPr="00456511" w:rsidRDefault="00AF5EFE" w:rsidP="00AF5EFE">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43A9B11F" w14:textId="6E9C22A9" w:rsidR="00456511" w:rsidRPr="00405BB6" w:rsidRDefault="00456511" w:rsidP="00456511">
      <w:pPr>
        <w:pStyle w:val="4toOrden"/>
        <w:numPr>
          <w:ilvl w:val="0"/>
          <w:numId w:val="15"/>
        </w:numPr>
        <w:spacing w:after="0"/>
        <w:ind w:left="993" w:hanging="284"/>
        <w:rPr>
          <w:rFonts w:cs="Arial"/>
          <w:color w:val="000000" w:themeColor="text1"/>
        </w:rPr>
      </w:pPr>
      <w:r>
        <w:rPr>
          <w:sz w:val="22"/>
        </w:rPr>
        <w:t>MOTONIVELADORA 130-180 HP</w:t>
      </w:r>
    </w:p>
    <w:p w14:paraId="2568BF15" w14:textId="5EDD0B2D" w:rsidR="00405BB6" w:rsidRPr="00405BB6" w:rsidRDefault="00405BB6" w:rsidP="00405BB6">
      <w:pPr>
        <w:pStyle w:val="4toOrden"/>
        <w:numPr>
          <w:ilvl w:val="0"/>
          <w:numId w:val="15"/>
        </w:numPr>
        <w:spacing w:after="0"/>
        <w:ind w:left="993" w:hanging="284"/>
        <w:rPr>
          <w:rFonts w:cs="Arial"/>
          <w:color w:val="000000" w:themeColor="text1"/>
        </w:rPr>
      </w:pPr>
      <w:r>
        <w:rPr>
          <w:sz w:val="22"/>
        </w:rPr>
        <w:t>CAMIÓN CISTERNA 4X2 (AGUA) 2000 GAL</w:t>
      </w:r>
    </w:p>
    <w:p w14:paraId="266DA6F1" w14:textId="77777777" w:rsidR="001C76D5" w:rsidRPr="00E86667" w:rsidRDefault="001C76D5" w:rsidP="001C76D5">
      <w:pPr>
        <w:pStyle w:val="Encabezado"/>
        <w:rPr>
          <w:rFonts w:cs="Arial"/>
          <w:color w:val="000000" w:themeColor="text1"/>
          <w:szCs w:val="22"/>
        </w:rPr>
      </w:pPr>
    </w:p>
    <w:p w14:paraId="57AA2039" w14:textId="3DB25C7F" w:rsidR="001C76D5" w:rsidRDefault="001C76D5" w:rsidP="00C907B2">
      <w:pPr>
        <w:pStyle w:val="4toOrden"/>
        <w:shd w:val="clear" w:color="auto" w:fill="FFFFFF" w:themeFill="background1"/>
        <w:spacing w:after="0"/>
        <w:rPr>
          <w:b/>
          <w:bCs w:val="0"/>
          <w:sz w:val="22"/>
        </w:rPr>
      </w:pPr>
      <w:r w:rsidRPr="00C907B2">
        <w:rPr>
          <w:b/>
          <w:bCs w:val="0"/>
          <w:sz w:val="22"/>
        </w:rPr>
        <w:t>Materiales y equipos:</w:t>
      </w:r>
    </w:p>
    <w:p w14:paraId="11934110" w14:textId="77777777" w:rsidR="00CF46A9" w:rsidRPr="00CF46A9" w:rsidRDefault="00CF46A9" w:rsidP="00CF46A9">
      <w:pPr>
        <w:pStyle w:val="4toOrden"/>
        <w:shd w:val="clear" w:color="auto" w:fill="FFFFFF" w:themeFill="background1"/>
        <w:spacing w:after="0"/>
        <w:rPr>
          <w:sz w:val="22"/>
        </w:rPr>
      </w:pPr>
      <w:r w:rsidRPr="00CF46A9">
        <w:rPr>
          <w:sz w:val="22"/>
        </w:rPr>
        <w:t xml:space="preserve">El </w:t>
      </w:r>
      <w:r w:rsidRPr="00CF46A9">
        <w:rPr>
          <w:b/>
          <w:bCs w:val="0"/>
          <w:sz w:val="22"/>
        </w:rPr>
        <w:t>Over</w:t>
      </w:r>
      <w:r w:rsidRPr="00CF46A9">
        <w:rPr>
          <w:sz w:val="22"/>
        </w:rPr>
        <w:t xml:space="preserve"> es un material granular natural, de origen aluvial o de cantera, compuesto por grava, piedra y arena, libre de arcillas expansivas, materia orgánica y material deleznable.</w:t>
      </w:r>
    </w:p>
    <w:p w14:paraId="7E9347FA" w14:textId="4E1A0BB7" w:rsidR="00CF46A9" w:rsidRDefault="00CF46A9" w:rsidP="00C907B2">
      <w:pPr>
        <w:pStyle w:val="4toOrden"/>
        <w:shd w:val="clear" w:color="auto" w:fill="FFFFFF" w:themeFill="background1"/>
        <w:spacing w:after="0"/>
        <w:rPr>
          <w:b/>
          <w:bCs w:val="0"/>
          <w:sz w:val="22"/>
        </w:rPr>
      </w:pPr>
    </w:p>
    <w:p w14:paraId="58403C67" w14:textId="5F090445" w:rsidR="00CF46A9" w:rsidRPr="00CF46A9" w:rsidRDefault="00CF46A9" w:rsidP="00C907B2">
      <w:pPr>
        <w:pStyle w:val="4toOrden"/>
        <w:shd w:val="clear" w:color="auto" w:fill="FFFFFF" w:themeFill="background1"/>
        <w:spacing w:after="0"/>
        <w:rPr>
          <w:b/>
          <w:bCs w:val="0"/>
          <w:sz w:val="22"/>
        </w:rPr>
      </w:pPr>
      <w:r w:rsidRPr="00CF46A9">
        <w:rPr>
          <w:b/>
          <w:bCs w:val="0"/>
          <w:sz w:val="22"/>
        </w:rPr>
        <w:t>Granulometría recomendada para Over (según práctica común MTC – EG 2013 y proyectos de suelos granulares)</w:t>
      </w:r>
    </w:p>
    <w:p w14:paraId="772CC7BB" w14:textId="0BF7400E" w:rsidR="00CF46A9" w:rsidRDefault="00CF46A9" w:rsidP="00CF46A9">
      <w:pPr>
        <w:pStyle w:val="4toOrden"/>
        <w:shd w:val="clear" w:color="auto" w:fill="FFFFFF" w:themeFill="background1"/>
        <w:spacing w:after="0"/>
        <w:ind w:left="0"/>
        <w:rPr>
          <w:b/>
          <w:bCs w:val="0"/>
          <w:sz w:val="22"/>
        </w:rPr>
      </w:pPr>
    </w:p>
    <w:tbl>
      <w:tblPr>
        <w:tblW w:w="0" w:type="auto"/>
        <w:tblCellSpacing w:w="15" w:type="dxa"/>
        <w:tblInd w:w="684" w:type="dxa"/>
        <w:tblCellMar>
          <w:top w:w="15" w:type="dxa"/>
          <w:left w:w="15" w:type="dxa"/>
          <w:bottom w:w="15" w:type="dxa"/>
          <w:right w:w="15" w:type="dxa"/>
        </w:tblCellMar>
        <w:tblLook w:val="04A0" w:firstRow="1" w:lastRow="0" w:firstColumn="1" w:lastColumn="0" w:noHBand="0" w:noVBand="1"/>
      </w:tblPr>
      <w:tblGrid>
        <w:gridCol w:w="1929"/>
        <w:gridCol w:w="2325"/>
      </w:tblGrid>
      <w:tr w:rsidR="00CF46A9" w:rsidRPr="00F73479" w14:paraId="1045BB1B" w14:textId="77777777" w:rsidTr="00CF46A9">
        <w:trPr>
          <w:tblHeader/>
          <w:tblCellSpacing w:w="15" w:type="dxa"/>
        </w:trPr>
        <w:tc>
          <w:tcPr>
            <w:tcW w:w="0" w:type="auto"/>
            <w:vAlign w:val="center"/>
            <w:hideMark/>
          </w:tcPr>
          <w:p w14:paraId="0A547516" w14:textId="77777777" w:rsidR="00CF46A9" w:rsidRPr="00F73479" w:rsidRDefault="00CF46A9" w:rsidP="00BB40AB">
            <w:pPr>
              <w:rPr>
                <w:b/>
                <w:bCs/>
              </w:rPr>
            </w:pPr>
            <w:r w:rsidRPr="00F73479">
              <w:rPr>
                <w:b/>
                <w:bCs/>
              </w:rPr>
              <w:t>Tamiz (mm)</w:t>
            </w:r>
          </w:p>
        </w:tc>
        <w:tc>
          <w:tcPr>
            <w:tcW w:w="0" w:type="auto"/>
            <w:vAlign w:val="center"/>
            <w:hideMark/>
          </w:tcPr>
          <w:p w14:paraId="651C7873" w14:textId="77777777" w:rsidR="00CF46A9" w:rsidRPr="00F73479" w:rsidRDefault="00CF46A9" w:rsidP="00BB40AB">
            <w:pPr>
              <w:rPr>
                <w:b/>
                <w:bCs/>
              </w:rPr>
            </w:pPr>
            <w:r w:rsidRPr="00F73479">
              <w:rPr>
                <w:b/>
                <w:bCs/>
              </w:rPr>
              <w:t>% que pasa (en peso)</w:t>
            </w:r>
          </w:p>
        </w:tc>
      </w:tr>
      <w:tr w:rsidR="00CF46A9" w:rsidRPr="00F73479" w14:paraId="6A0F742F" w14:textId="77777777" w:rsidTr="00CF46A9">
        <w:trPr>
          <w:tblCellSpacing w:w="15" w:type="dxa"/>
        </w:trPr>
        <w:tc>
          <w:tcPr>
            <w:tcW w:w="0" w:type="auto"/>
            <w:vAlign w:val="center"/>
            <w:hideMark/>
          </w:tcPr>
          <w:p w14:paraId="5E27C0CA" w14:textId="77777777" w:rsidR="00CF46A9" w:rsidRPr="00F73479" w:rsidRDefault="00CF46A9" w:rsidP="00BB40AB">
            <w:r w:rsidRPr="00F73479">
              <w:t>6" (152 mm)</w:t>
            </w:r>
          </w:p>
        </w:tc>
        <w:tc>
          <w:tcPr>
            <w:tcW w:w="0" w:type="auto"/>
            <w:vAlign w:val="center"/>
            <w:hideMark/>
          </w:tcPr>
          <w:p w14:paraId="361BF840" w14:textId="77777777" w:rsidR="00CF46A9" w:rsidRPr="00F73479" w:rsidRDefault="00CF46A9" w:rsidP="00BB40AB">
            <w:r w:rsidRPr="00F73479">
              <w:t>100</w:t>
            </w:r>
          </w:p>
        </w:tc>
      </w:tr>
      <w:tr w:rsidR="00CF46A9" w:rsidRPr="00F73479" w14:paraId="055E78A2" w14:textId="77777777" w:rsidTr="00CF46A9">
        <w:trPr>
          <w:tblCellSpacing w:w="15" w:type="dxa"/>
        </w:trPr>
        <w:tc>
          <w:tcPr>
            <w:tcW w:w="0" w:type="auto"/>
            <w:vAlign w:val="center"/>
            <w:hideMark/>
          </w:tcPr>
          <w:p w14:paraId="6DE90D1B" w14:textId="77777777" w:rsidR="00CF46A9" w:rsidRPr="00F73479" w:rsidRDefault="00CF46A9" w:rsidP="00BB40AB">
            <w:r w:rsidRPr="00F73479">
              <w:t>3" (75 mm)</w:t>
            </w:r>
          </w:p>
        </w:tc>
        <w:tc>
          <w:tcPr>
            <w:tcW w:w="0" w:type="auto"/>
            <w:vAlign w:val="center"/>
            <w:hideMark/>
          </w:tcPr>
          <w:p w14:paraId="20A8C371" w14:textId="77777777" w:rsidR="00CF46A9" w:rsidRPr="00F73479" w:rsidRDefault="00CF46A9" w:rsidP="00BB40AB">
            <w:r w:rsidRPr="00F73479">
              <w:t>70 – 100</w:t>
            </w:r>
          </w:p>
        </w:tc>
      </w:tr>
      <w:tr w:rsidR="00CF46A9" w:rsidRPr="00F73479" w14:paraId="16A850CE" w14:textId="77777777" w:rsidTr="00CF46A9">
        <w:trPr>
          <w:tblCellSpacing w:w="15" w:type="dxa"/>
        </w:trPr>
        <w:tc>
          <w:tcPr>
            <w:tcW w:w="0" w:type="auto"/>
            <w:vAlign w:val="center"/>
            <w:hideMark/>
          </w:tcPr>
          <w:p w14:paraId="14468345" w14:textId="77777777" w:rsidR="00CF46A9" w:rsidRPr="00F73479" w:rsidRDefault="00CF46A9" w:rsidP="00BB40AB">
            <w:r w:rsidRPr="00F73479">
              <w:t>2" (50 mm)</w:t>
            </w:r>
          </w:p>
        </w:tc>
        <w:tc>
          <w:tcPr>
            <w:tcW w:w="0" w:type="auto"/>
            <w:vAlign w:val="center"/>
            <w:hideMark/>
          </w:tcPr>
          <w:p w14:paraId="7026AC2E" w14:textId="77777777" w:rsidR="00CF46A9" w:rsidRPr="00F73479" w:rsidRDefault="00CF46A9" w:rsidP="00BB40AB">
            <w:r w:rsidRPr="00F73479">
              <w:t>55 – 85</w:t>
            </w:r>
          </w:p>
        </w:tc>
      </w:tr>
      <w:tr w:rsidR="00CF46A9" w:rsidRPr="00F73479" w14:paraId="66F49493" w14:textId="77777777" w:rsidTr="00CF46A9">
        <w:trPr>
          <w:tblCellSpacing w:w="15" w:type="dxa"/>
        </w:trPr>
        <w:tc>
          <w:tcPr>
            <w:tcW w:w="0" w:type="auto"/>
            <w:vAlign w:val="center"/>
            <w:hideMark/>
          </w:tcPr>
          <w:p w14:paraId="5230BE7C" w14:textId="77777777" w:rsidR="00CF46A9" w:rsidRPr="00F73479" w:rsidRDefault="00CF46A9" w:rsidP="00BB40AB">
            <w:r w:rsidRPr="00F73479">
              <w:t>1" (25 mm)</w:t>
            </w:r>
          </w:p>
        </w:tc>
        <w:tc>
          <w:tcPr>
            <w:tcW w:w="0" w:type="auto"/>
            <w:vAlign w:val="center"/>
            <w:hideMark/>
          </w:tcPr>
          <w:p w14:paraId="3308781C" w14:textId="77777777" w:rsidR="00CF46A9" w:rsidRPr="00F73479" w:rsidRDefault="00CF46A9" w:rsidP="00BB40AB">
            <w:r w:rsidRPr="00F73479">
              <w:t>40 – 70</w:t>
            </w:r>
          </w:p>
        </w:tc>
      </w:tr>
      <w:tr w:rsidR="00CF46A9" w:rsidRPr="00F73479" w14:paraId="24273DE4" w14:textId="77777777" w:rsidTr="00CF46A9">
        <w:trPr>
          <w:tblCellSpacing w:w="15" w:type="dxa"/>
        </w:trPr>
        <w:tc>
          <w:tcPr>
            <w:tcW w:w="0" w:type="auto"/>
            <w:vAlign w:val="center"/>
            <w:hideMark/>
          </w:tcPr>
          <w:p w14:paraId="4FF4B367" w14:textId="77777777" w:rsidR="00CF46A9" w:rsidRPr="00F73479" w:rsidRDefault="00CF46A9" w:rsidP="00BB40AB">
            <w:r w:rsidRPr="00F73479">
              <w:t>Nº 4 (4.75 mm)</w:t>
            </w:r>
          </w:p>
        </w:tc>
        <w:tc>
          <w:tcPr>
            <w:tcW w:w="0" w:type="auto"/>
            <w:vAlign w:val="center"/>
            <w:hideMark/>
          </w:tcPr>
          <w:p w14:paraId="799354C0" w14:textId="77777777" w:rsidR="00CF46A9" w:rsidRPr="00F73479" w:rsidRDefault="00CF46A9" w:rsidP="00BB40AB">
            <w:r w:rsidRPr="00F73479">
              <w:t>25 – 50</w:t>
            </w:r>
          </w:p>
        </w:tc>
      </w:tr>
      <w:tr w:rsidR="00CF46A9" w:rsidRPr="00F73479" w14:paraId="6A62B080" w14:textId="77777777" w:rsidTr="00CF46A9">
        <w:trPr>
          <w:tblCellSpacing w:w="15" w:type="dxa"/>
        </w:trPr>
        <w:tc>
          <w:tcPr>
            <w:tcW w:w="0" w:type="auto"/>
            <w:vAlign w:val="center"/>
            <w:hideMark/>
          </w:tcPr>
          <w:p w14:paraId="107E1C49" w14:textId="77777777" w:rsidR="00CF46A9" w:rsidRPr="00F73479" w:rsidRDefault="00CF46A9" w:rsidP="00BB40AB">
            <w:r w:rsidRPr="00F73479">
              <w:t>Nº 200 (0.075 mm)</w:t>
            </w:r>
          </w:p>
        </w:tc>
        <w:tc>
          <w:tcPr>
            <w:tcW w:w="0" w:type="auto"/>
            <w:vAlign w:val="center"/>
            <w:hideMark/>
          </w:tcPr>
          <w:p w14:paraId="510FE8CC" w14:textId="77777777" w:rsidR="00CF46A9" w:rsidRPr="00F73479" w:rsidRDefault="00CF46A9" w:rsidP="00BB40AB">
            <w:r w:rsidRPr="00F73479">
              <w:t>0 – 8</w:t>
            </w:r>
          </w:p>
        </w:tc>
      </w:tr>
    </w:tbl>
    <w:p w14:paraId="27611AF3" w14:textId="6C98CAE3" w:rsidR="00CF46A9" w:rsidRDefault="00CF46A9" w:rsidP="00C907B2">
      <w:pPr>
        <w:pStyle w:val="4toOrden"/>
        <w:shd w:val="clear" w:color="auto" w:fill="FFFFFF" w:themeFill="background1"/>
        <w:spacing w:after="0"/>
        <w:rPr>
          <w:b/>
          <w:bCs w:val="0"/>
          <w:sz w:val="22"/>
        </w:rPr>
      </w:pPr>
    </w:p>
    <w:p w14:paraId="3CAC6565" w14:textId="7D1E57F0" w:rsidR="00CF46A9" w:rsidRDefault="00CF46A9" w:rsidP="00C907B2">
      <w:pPr>
        <w:pStyle w:val="4toOrden"/>
        <w:shd w:val="clear" w:color="auto" w:fill="FFFFFF" w:themeFill="background1"/>
        <w:spacing w:after="0"/>
        <w:rPr>
          <w:b/>
          <w:bCs w:val="0"/>
          <w:sz w:val="22"/>
        </w:rPr>
      </w:pPr>
      <w:r>
        <w:rPr>
          <w:b/>
          <w:bCs w:val="0"/>
          <w:sz w:val="22"/>
        </w:rPr>
        <w:t>Tamiz (mm)                   %que pasa (en peso)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38"/>
        <w:gridCol w:w="1274"/>
      </w:tblGrid>
      <w:tr w:rsidR="00CF46A9" w:rsidRPr="00CF46A9" w14:paraId="69EF4BD6" w14:textId="77777777" w:rsidTr="00BB40AB">
        <w:trPr>
          <w:tblCellSpacing w:w="15" w:type="dxa"/>
        </w:trPr>
        <w:tc>
          <w:tcPr>
            <w:tcW w:w="0" w:type="auto"/>
            <w:vAlign w:val="center"/>
            <w:hideMark/>
          </w:tcPr>
          <w:p w14:paraId="28292467" w14:textId="77777777" w:rsidR="00CF46A9" w:rsidRPr="00CF46A9" w:rsidRDefault="00CF46A9" w:rsidP="00CF46A9">
            <w:pPr>
              <w:pStyle w:val="4toOrden"/>
              <w:shd w:val="clear" w:color="auto" w:fill="FFFFFF" w:themeFill="background1"/>
              <w:spacing w:after="0"/>
              <w:rPr>
                <w:sz w:val="22"/>
              </w:rPr>
            </w:pPr>
            <w:r w:rsidRPr="00CF46A9">
              <w:rPr>
                <w:sz w:val="22"/>
              </w:rPr>
              <w:t>Nº 200 (0.075 mm)</w:t>
            </w:r>
          </w:p>
        </w:tc>
        <w:tc>
          <w:tcPr>
            <w:tcW w:w="0" w:type="auto"/>
            <w:vAlign w:val="center"/>
            <w:hideMark/>
          </w:tcPr>
          <w:p w14:paraId="4D66559D" w14:textId="77777777" w:rsidR="00CF46A9" w:rsidRPr="00CF46A9" w:rsidRDefault="00CF46A9" w:rsidP="00CF46A9">
            <w:pPr>
              <w:pStyle w:val="4toOrden"/>
              <w:shd w:val="clear" w:color="auto" w:fill="FFFFFF" w:themeFill="background1"/>
              <w:spacing w:after="0"/>
              <w:rPr>
                <w:sz w:val="22"/>
              </w:rPr>
            </w:pPr>
            <w:r w:rsidRPr="00CF46A9">
              <w:rPr>
                <w:sz w:val="22"/>
              </w:rPr>
              <w:t>0 – 8</w:t>
            </w:r>
          </w:p>
        </w:tc>
      </w:tr>
      <w:tr w:rsidR="00CF46A9" w:rsidRPr="00CF46A9" w14:paraId="67942633" w14:textId="77777777" w:rsidTr="00BB40AB">
        <w:trPr>
          <w:tblCellSpacing w:w="15" w:type="dxa"/>
        </w:trPr>
        <w:tc>
          <w:tcPr>
            <w:tcW w:w="0" w:type="auto"/>
            <w:vAlign w:val="center"/>
          </w:tcPr>
          <w:p w14:paraId="069C19F5" w14:textId="77777777" w:rsidR="00CF46A9" w:rsidRPr="00CF46A9" w:rsidRDefault="00CF46A9" w:rsidP="00CF46A9">
            <w:pPr>
              <w:pStyle w:val="4toOrden"/>
              <w:shd w:val="clear" w:color="auto" w:fill="FFFFFF" w:themeFill="background1"/>
              <w:spacing w:after="0"/>
              <w:rPr>
                <w:sz w:val="22"/>
              </w:rPr>
            </w:pPr>
          </w:p>
        </w:tc>
        <w:tc>
          <w:tcPr>
            <w:tcW w:w="0" w:type="auto"/>
            <w:vAlign w:val="center"/>
          </w:tcPr>
          <w:p w14:paraId="2D9C7DD5" w14:textId="77777777" w:rsidR="00CF46A9" w:rsidRPr="00CF46A9" w:rsidRDefault="00CF46A9" w:rsidP="00CF46A9">
            <w:pPr>
              <w:pStyle w:val="4toOrden"/>
              <w:shd w:val="clear" w:color="auto" w:fill="FFFFFF" w:themeFill="background1"/>
              <w:spacing w:after="0"/>
              <w:rPr>
                <w:sz w:val="22"/>
              </w:rPr>
            </w:pPr>
          </w:p>
        </w:tc>
      </w:tr>
    </w:tbl>
    <w:p w14:paraId="1C3D4ED9" w14:textId="59636E48" w:rsidR="00CF46A9" w:rsidRDefault="00CF46A9" w:rsidP="00CF46A9">
      <w:pPr>
        <w:pStyle w:val="4toOrden"/>
        <w:shd w:val="clear" w:color="auto" w:fill="FFFFFF" w:themeFill="background1"/>
        <w:spacing w:after="0"/>
        <w:rPr>
          <w:sz w:val="22"/>
        </w:rPr>
      </w:pPr>
      <w:r w:rsidRPr="00CF46A9">
        <w:rPr>
          <w:rFonts w:ascii="Segoe UI Emoji" w:hAnsi="Segoe UI Emoji" w:cs="Segoe UI Emoji"/>
          <w:sz w:val="22"/>
        </w:rPr>
        <w:t>🔹</w:t>
      </w:r>
      <w:r w:rsidRPr="00CF46A9">
        <w:rPr>
          <w:sz w:val="22"/>
        </w:rPr>
        <w:t xml:space="preserve"> Requisitos adicionales:</w:t>
      </w:r>
    </w:p>
    <w:p w14:paraId="568AB365" w14:textId="77777777" w:rsidR="00CF46A9" w:rsidRPr="00CF46A9" w:rsidRDefault="00CF46A9" w:rsidP="00CF46A9">
      <w:pPr>
        <w:pStyle w:val="4toOrden"/>
        <w:shd w:val="clear" w:color="auto" w:fill="FFFFFF" w:themeFill="background1"/>
        <w:spacing w:after="0"/>
        <w:rPr>
          <w:sz w:val="22"/>
        </w:rPr>
      </w:pPr>
    </w:p>
    <w:p w14:paraId="7706A934"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Índice de Plasticidad (IP): ≤ 6 %</w:t>
      </w:r>
    </w:p>
    <w:p w14:paraId="55962FF1"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Límite Líquido (LL): ≤ 25 %</w:t>
      </w:r>
    </w:p>
    <w:p w14:paraId="6044BB30" w14:textId="594FA9DB"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CBR ≥ 40 % (a 95 % MDS Proctor Modificado)</w:t>
      </w:r>
    </w:p>
    <w:p w14:paraId="1902BF3D" w14:textId="77777777" w:rsidR="00CF46A9" w:rsidRPr="00C907B2" w:rsidRDefault="00CF46A9" w:rsidP="00C907B2">
      <w:pPr>
        <w:pStyle w:val="4toOrden"/>
        <w:shd w:val="clear" w:color="auto" w:fill="FFFFFF" w:themeFill="background1"/>
        <w:spacing w:after="0"/>
        <w:rPr>
          <w:b/>
          <w:bCs w:val="0"/>
          <w:sz w:val="22"/>
        </w:rPr>
      </w:pPr>
    </w:p>
    <w:p w14:paraId="1B20EA52" w14:textId="214B1BA4" w:rsidR="001C76D5" w:rsidRDefault="001C76D5" w:rsidP="00C907B2">
      <w:pPr>
        <w:pStyle w:val="4toOrden"/>
        <w:shd w:val="clear" w:color="auto" w:fill="FFFFFF" w:themeFill="background1"/>
        <w:spacing w:after="0"/>
        <w:rPr>
          <w:b/>
          <w:bCs w:val="0"/>
          <w:sz w:val="22"/>
        </w:rPr>
      </w:pPr>
      <w:r w:rsidRPr="00C907B2">
        <w:rPr>
          <w:b/>
          <w:bCs w:val="0"/>
          <w:sz w:val="22"/>
        </w:rPr>
        <w:t>Método de Ejecución</w:t>
      </w:r>
    </w:p>
    <w:p w14:paraId="59702AE2" w14:textId="6FB34FE9"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Preparación del terreno:</w:t>
      </w:r>
    </w:p>
    <w:p w14:paraId="4D0D9D8C" w14:textId="115E745D" w:rsidR="00CF46A9" w:rsidRPr="00CF46A9" w:rsidRDefault="00CF46A9" w:rsidP="00C52988">
      <w:pPr>
        <w:numPr>
          <w:ilvl w:val="1"/>
          <w:numId w:val="18"/>
        </w:numPr>
        <w:spacing w:line="278" w:lineRule="auto"/>
        <w:ind w:left="1560" w:hanging="284"/>
        <w:jc w:val="left"/>
      </w:pPr>
      <w:r w:rsidRPr="00F73479">
        <w:t>Limpieza, retiro de material inadecuado, nivelación y, de ser necesario, escarificación del terreno natural.</w:t>
      </w:r>
    </w:p>
    <w:p w14:paraId="468C2EE6" w14:textId="6FA2D592"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Colocación del material Over</w:t>
      </w:r>
    </w:p>
    <w:p w14:paraId="636639DC" w14:textId="6012FB3B" w:rsidR="00CF46A9" w:rsidRDefault="00CF46A9" w:rsidP="00C52988">
      <w:pPr>
        <w:numPr>
          <w:ilvl w:val="1"/>
          <w:numId w:val="18"/>
        </w:numPr>
        <w:spacing w:line="278" w:lineRule="auto"/>
        <w:ind w:left="1560" w:hanging="284"/>
        <w:jc w:val="left"/>
      </w:pPr>
      <w:r w:rsidRPr="00F73479">
        <w:t xml:space="preserve">Se descargará y extenderá en capas horizontales, con espesor suelto máximo de </w:t>
      </w:r>
      <w:r w:rsidRPr="00CF46A9">
        <w:t>0.15 m (6”)</w:t>
      </w:r>
      <w:r w:rsidRPr="00F73479">
        <w:t>.</w:t>
      </w:r>
    </w:p>
    <w:p w14:paraId="54E82E4F" w14:textId="6FE2D0FD" w:rsidR="00CF46A9" w:rsidRDefault="00CF46A9" w:rsidP="00C52988">
      <w:pPr>
        <w:numPr>
          <w:ilvl w:val="1"/>
          <w:numId w:val="18"/>
        </w:numPr>
        <w:spacing w:line="278" w:lineRule="auto"/>
        <w:ind w:left="1560" w:hanging="284"/>
        <w:jc w:val="left"/>
      </w:pPr>
      <w:r w:rsidRPr="00F73479">
        <w:t>Distribución uniforme, evitando segregación de tamaños de partículas.</w:t>
      </w:r>
    </w:p>
    <w:p w14:paraId="06CD9A0A" w14:textId="77777777" w:rsidR="003047C9" w:rsidRPr="00CF46A9" w:rsidRDefault="003047C9" w:rsidP="003047C9">
      <w:pPr>
        <w:spacing w:line="278" w:lineRule="auto"/>
        <w:ind w:left="1560"/>
        <w:jc w:val="left"/>
      </w:pPr>
    </w:p>
    <w:p w14:paraId="614C905C" w14:textId="6B787278"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lastRenderedPageBreak/>
        <w:t>Humedecimiento</w:t>
      </w:r>
    </w:p>
    <w:p w14:paraId="06CC497A" w14:textId="3470FF09" w:rsidR="00CF46A9" w:rsidRPr="00CF46A9" w:rsidRDefault="00CF46A9" w:rsidP="00C52988">
      <w:pPr>
        <w:numPr>
          <w:ilvl w:val="1"/>
          <w:numId w:val="18"/>
        </w:numPr>
        <w:spacing w:line="278" w:lineRule="auto"/>
        <w:ind w:left="1560" w:hanging="284"/>
        <w:jc w:val="left"/>
      </w:pPr>
      <w:r w:rsidRPr="00F73479">
        <w:t>El material se humedecerá o secará para alcanzar la humedad óptima de compactación (según ensayo Proctor Modificado).</w:t>
      </w:r>
    </w:p>
    <w:p w14:paraId="6D0D315A" w14:textId="6DF4B8BC"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 xml:space="preserve">Compactación </w:t>
      </w:r>
    </w:p>
    <w:p w14:paraId="0F1F6AB2" w14:textId="77777777" w:rsidR="00CF46A9" w:rsidRPr="00F73479" w:rsidRDefault="00CF46A9" w:rsidP="00C52988">
      <w:pPr>
        <w:numPr>
          <w:ilvl w:val="1"/>
          <w:numId w:val="18"/>
        </w:numPr>
        <w:spacing w:line="278" w:lineRule="auto"/>
        <w:ind w:left="1560" w:hanging="284"/>
        <w:jc w:val="left"/>
      </w:pPr>
      <w:r w:rsidRPr="00F73479">
        <w:t>Con rodillo liso vibratorio o pata de cabra, ejecutando pasadas hasta obtener la densidad requerida.</w:t>
      </w:r>
    </w:p>
    <w:p w14:paraId="605FF48A" w14:textId="477AE887" w:rsidR="00CF46A9" w:rsidRPr="00CF46A9" w:rsidRDefault="00CF46A9" w:rsidP="00C52988">
      <w:pPr>
        <w:numPr>
          <w:ilvl w:val="1"/>
          <w:numId w:val="18"/>
        </w:numPr>
        <w:spacing w:line="278" w:lineRule="auto"/>
        <w:ind w:left="1560" w:hanging="284"/>
        <w:jc w:val="left"/>
      </w:pPr>
      <w:r w:rsidRPr="00F73479">
        <w:t>Compactación desde los bordes hacia el centro.</w:t>
      </w:r>
    </w:p>
    <w:p w14:paraId="4D6B378B" w14:textId="5372C8F7"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Acabado</w:t>
      </w:r>
    </w:p>
    <w:p w14:paraId="54D9116D" w14:textId="77777777" w:rsidR="00CF46A9" w:rsidRPr="00F73479" w:rsidRDefault="00CF46A9" w:rsidP="00C52988">
      <w:pPr>
        <w:numPr>
          <w:ilvl w:val="1"/>
          <w:numId w:val="18"/>
        </w:numPr>
        <w:spacing w:line="278" w:lineRule="auto"/>
        <w:ind w:left="1560" w:hanging="284"/>
        <w:jc w:val="left"/>
      </w:pPr>
      <w:r w:rsidRPr="00F73479">
        <w:t>El nivel final deberá quedar conforme a las cotas y pendientes de diseño, listo para recibir la capa superior.</w:t>
      </w:r>
    </w:p>
    <w:p w14:paraId="11E3FF07" w14:textId="77777777" w:rsidR="00CF46A9" w:rsidRPr="00C907B2" w:rsidRDefault="00CF46A9" w:rsidP="000B0660">
      <w:pPr>
        <w:pStyle w:val="4toOrden"/>
        <w:shd w:val="clear" w:color="auto" w:fill="FFFFFF" w:themeFill="background1"/>
        <w:spacing w:after="0"/>
        <w:ind w:left="0"/>
        <w:rPr>
          <w:b/>
          <w:bCs w:val="0"/>
          <w:sz w:val="22"/>
        </w:rPr>
      </w:pPr>
    </w:p>
    <w:p w14:paraId="58CA00FD" w14:textId="64E79392" w:rsidR="001C76D5" w:rsidRDefault="00CF46A9" w:rsidP="00C907B2">
      <w:pPr>
        <w:pStyle w:val="4toOrden"/>
        <w:shd w:val="clear" w:color="auto" w:fill="FFFFFF" w:themeFill="background1"/>
        <w:spacing w:after="0"/>
        <w:rPr>
          <w:b/>
          <w:bCs w:val="0"/>
          <w:sz w:val="22"/>
        </w:rPr>
      </w:pPr>
      <w:r>
        <w:rPr>
          <w:b/>
          <w:bCs w:val="0"/>
          <w:sz w:val="22"/>
        </w:rPr>
        <w:t>Control de calidad</w:t>
      </w:r>
    </w:p>
    <w:p w14:paraId="76C88CD3" w14:textId="2AC5A312" w:rsidR="00FB0149" w:rsidRPr="00FB0149" w:rsidRDefault="00FB0149" w:rsidP="00C52988">
      <w:pPr>
        <w:pStyle w:val="4toOrden"/>
        <w:numPr>
          <w:ilvl w:val="0"/>
          <w:numId w:val="21"/>
        </w:numPr>
        <w:shd w:val="clear" w:color="auto" w:fill="FFFFFF" w:themeFill="background1"/>
        <w:spacing w:after="0"/>
        <w:rPr>
          <w:b/>
          <w:bCs w:val="0"/>
          <w:sz w:val="22"/>
        </w:rPr>
      </w:pPr>
      <w:r>
        <w:rPr>
          <w:b/>
          <w:bCs w:val="0"/>
          <w:sz w:val="22"/>
        </w:rPr>
        <w:t>Ensayos requeridos:</w:t>
      </w:r>
    </w:p>
    <w:p w14:paraId="455340B8" w14:textId="77777777" w:rsidR="00FB0149" w:rsidRPr="00F73479" w:rsidRDefault="00FB0149" w:rsidP="00C52988">
      <w:pPr>
        <w:numPr>
          <w:ilvl w:val="1"/>
          <w:numId w:val="21"/>
        </w:numPr>
        <w:spacing w:line="278" w:lineRule="auto"/>
        <w:ind w:left="1843" w:hanging="283"/>
        <w:jc w:val="left"/>
      </w:pPr>
      <w:r w:rsidRPr="00F73479">
        <w:t>Proctor modificado (ASTM D1557).</w:t>
      </w:r>
    </w:p>
    <w:p w14:paraId="25E69B9A" w14:textId="77777777" w:rsidR="00FB0149" w:rsidRPr="00F73479" w:rsidRDefault="00FB0149" w:rsidP="00C52988">
      <w:pPr>
        <w:numPr>
          <w:ilvl w:val="1"/>
          <w:numId w:val="21"/>
        </w:numPr>
        <w:spacing w:line="278" w:lineRule="auto"/>
        <w:ind w:left="1843" w:hanging="283"/>
        <w:jc w:val="left"/>
      </w:pPr>
      <w:r w:rsidRPr="00F73479">
        <w:t>Ensayo de granulometría.</w:t>
      </w:r>
    </w:p>
    <w:p w14:paraId="1AEC24BC" w14:textId="77777777" w:rsidR="00FB0149" w:rsidRPr="00F73479" w:rsidRDefault="00FB0149" w:rsidP="00C52988">
      <w:pPr>
        <w:numPr>
          <w:ilvl w:val="1"/>
          <w:numId w:val="21"/>
        </w:numPr>
        <w:spacing w:line="278" w:lineRule="auto"/>
        <w:ind w:left="1843" w:hanging="283"/>
        <w:jc w:val="left"/>
      </w:pPr>
      <w:r w:rsidRPr="00F73479">
        <w:t>Ensayo CBR del material compactado.</w:t>
      </w:r>
    </w:p>
    <w:p w14:paraId="704A0634" w14:textId="77777777" w:rsidR="00FB0149" w:rsidRPr="00F73479" w:rsidRDefault="00FB0149" w:rsidP="00C52988">
      <w:pPr>
        <w:numPr>
          <w:ilvl w:val="1"/>
          <w:numId w:val="21"/>
        </w:numPr>
        <w:spacing w:line="278" w:lineRule="auto"/>
        <w:ind w:left="1843" w:hanging="283"/>
        <w:jc w:val="left"/>
      </w:pPr>
      <w:r w:rsidRPr="00F73479">
        <w:t>Control de compactación en campo con densímetro nuclear o cono de arena.</w:t>
      </w:r>
    </w:p>
    <w:p w14:paraId="611BF021" w14:textId="77777777" w:rsidR="00FB0149" w:rsidRDefault="00FB0149" w:rsidP="00FB0149">
      <w:pPr>
        <w:pStyle w:val="4toOrden"/>
        <w:shd w:val="clear" w:color="auto" w:fill="FFFFFF" w:themeFill="background1"/>
        <w:spacing w:after="0"/>
        <w:ind w:left="1429"/>
        <w:rPr>
          <w:b/>
          <w:bCs w:val="0"/>
          <w:sz w:val="22"/>
        </w:rPr>
      </w:pPr>
    </w:p>
    <w:p w14:paraId="7BA10DF4" w14:textId="3EB26E52" w:rsidR="00FB0149" w:rsidRDefault="00FB0149" w:rsidP="00C52988">
      <w:pPr>
        <w:pStyle w:val="4toOrden"/>
        <w:numPr>
          <w:ilvl w:val="0"/>
          <w:numId w:val="21"/>
        </w:numPr>
        <w:shd w:val="clear" w:color="auto" w:fill="FFFFFF" w:themeFill="background1"/>
        <w:spacing w:after="0"/>
        <w:rPr>
          <w:b/>
          <w:bCs w:val="0"/>
          <w:sz w:val="22"/>
        </w:rPr>
      </w:pPr>
      <w:r>
        <w:rPr>
          <w:b/>
          <w:bCs w:val="0"/>
          <w:sz w:val="22"/>
        </w:rPr>
        <w:t>Criterios de aceptación:</w:t>
      </w:r>
    </w:p>
    <w:p w14:paraId="7EC2D424" w14:textId="77777777" w:rsidR="00FB0149" w:rsidRPr="00F73479" w:rsidRDefault="00FB0149" w:rsidP="00C52988">
      <w:pPr>
        <w:numPr>
          <w:ilvl w:val="1"/>
          <w:numId w:val="21"/>
        </w:numPr>
        <w:spacing w:line="278" w:lineRule="auto"/>
        <w:ind w:left="1843" w:hanging="283"/>
        <w:jc w:val="left"/>
      </w:pPr>
      <w:r w:rsidRPr="00F73479">
        <w:t>Densidad ≥ 95 % de la MDS (Proctor Modificado).</w:t>
      </w:r>
    </w:p>
    <w:p w14:paraId="13516CCE" w14:textId="77777777" w:rsidR="00FB0149" w:rsidRPr="00F73479" w:rsidRDefault="00FB0149" w:rsidP="00C52988">
      <w:pPr>
        <w:numPr>
          <w:ilvl w:val="1"/>
          <w:numId w:val="21"/>
        </w:numPr>
        <w:spacing w:line="278" w:lineRule="auto"/>
        <w:ind w:left="1843" w:hanging="283"/>
        <w:jc w:val="left"/>
      </w:pPr>
      <w:r w:rsidRPr="00F73479">
        <w:t>Granulometría dentro de límites especificados.</w:t>
      </w:r>
    </w:p>
    <w:p w14:paraId="35C7DAE7" w14:textId="77777777" w:rsidR="00FB0149" w:rsidRPr="00F73479" w:rsidRDefault="00FB0149" w:rsidP="00C52988">
      <w:pPr>
        <w:numPr>
          <w:ilvl w:val="1"/>
          <w:numId w:val="21"/>
        </w:numPr>
        <w:spacing w:line="278" w:lineRule="auto"/>
        <w:ind w:left="1843" w:hanging="283"/>
        <w:jc w:val="left"/>
      </w:pPr>
      <w:r w:rsidRPr="00F73479">
        <w:t>CBR ≥ 40 %.</w:t>
      </w:r>
    </w:p>
    <w:p w14:paraId="54257970" w14:textId="2983E7A5" w:rsidR="001C76D5" w:rsidRPr="00FB0149" w:rsidRDefault="00FB0149" w:rsidP="00C52988">
      <w:pPr>
        <w:numPr>
          <w:ilvl w:val="1"/>
          <w:numId w:val="21"/>
        </w:numPr>
        <w:spacing w:line="278" w:lineRule="auto"/>
        <w:ind w:left="1843" w:hanging="283"/>
        <w:jc w:val="left"/>
      </w:pPr>
      <w:r w:rsidRPr="00F73479">
        <w:t>Espesor de capa ≤ 15</w:t>
      </w:r>
      <w:r>
        <w:t xml:space="preserve"> cm</w:t>
      </w:r>
    </w:p>
    <w:p w14:paraId="3FFBB7D0" w14:textId="77777777" w:rsidR="001C76D5" w:rsidRPr="00C907B2" w:rsidRDefault="001C76D5" w:rsidP="00C907B2">
      <w:pPr>
        <w:pStyle w:val="4toOrden"/>
        <w:shd w:val="clear" w:color="auto" w:fill="FFFFFF" w:themeFill="background1"/>
        <w:spacing w:after="0"/>
        <w:rPr>
          <w:b/>
          <w:bCs w:val="0"/>
          <w:sz w:val="22"/>
        </w:rPr>
      </w:pPr>
    </w:p>
    <w:p w14:paraId="36C788DF"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Método de Medición:</w:t>
      </w:r>
    </w:p>
    <w:p w14:paraId="1FDA927A" w14:textId="59B3A8CD" w:rsidR="001C76D5" w:rsidRPr="00C907B2" w:rsidRDefault="001C76D5" w:rsidP="00C907B2">
      <w:pPr>
        <w:pStyle w:val="4toOrden"/>
        <w:shd w:val="clear" w:color="auto" w:fill="FFFFFF" w:themeFill="background1"/>
        <w:spacing w:after="0"/>
        <w:rPr>
          <w:sz w:val="22"/>
        </w:rPr>
      </w:pPr>
      <w:r w:rsidRPr="00C907B2">
        <w:rPr>
          <w:sz w:val="22"/>
        </w:rPr>
        <w:t xml:space="preserve">La unidad de medida es </w:t>
      </w:r>
      <w:r w:rsidR="00FB0149">
        <w:rPr>
          <w:sz w:val="22"/>
        </w:rPr>
        <w:t>metros cúbicos (</w:t>
      </w:r>
      <w:r w:rsidRPr="00C907B2">
        <w:rPr>
          <w:sz w:val="22"/>
        </w:rPr>
        <w:t>m³</w:t>
      </w:r>
      <w:r w:rsidR="00FB0149">
        <w:rPr>
          <w:sz w:val="22"/>
        </w:rPr>
        <w:t>)</w:t>
      </w:r>
      <w:r w:rsidRPr="00C907B2">
        <w:rPr>
          <w:sz w:val="22"/>
        </w:rPr>
        <w:t xml:space="preserve">, </w:t>
      </w:r>
      <w:r w:rsidR="00FB0149">
        <w:rPr>
          <w:sz w:val="22"/>
        </w:rPr>
        <w:t>de Over colocado y compactado, de acuerdo a planos y perfiles aprobados.</w:t>
      </w:r>
    </w:p>
    <w:p w14:paraId="1F322664" w14:textId="77777777" w:rsidR="001C76D5" w:rsidRPr="00C907B2" w:rsidRDefault="001C76D5" w:rsidP="00C907B2">
      <w:pPr>
        <w:pStyle w:val="4toOrden"/>
        <w:shd w:val="clear" w:color="auto" w:fill="FFFFFF" w:themeFill="background1"/>
        <w:spacing w:after="0"/>
        <w:rPr>
          <w:b/>
          <w:bCs w:val="0"/>
          <w:sz w:val="22"/>
        </w:rPr>
      </w:pPr>
    </w:p>
    <w:p w14:paraId="61F79C86"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Condición de Pago:</w:t>
      </w:r>
    </w:p>
    <w:p w14:paraId="733CA47B" w14:textId="53C10958" w:rsidR="001C76D5" w:rsidRDefault="00FB0149" w:rsidP="00C907B2">
      <w:pPr>
        <w:pStyle w:val="4toOrden"/>
        <w:shd w:val="clear" w:color="auto" w:fill="FFFFFF" w:themeFill="background1"/>
        <w:spacing w:after="0"/>
        <w:rPr>
          <w:sz w:val="22"/>
        </w:rPr>
      </w:pPr>
      <w:r>
        <w:rPr>
          <w:sz w:val="22"/>
        </w:rPr>
        <w:t>El precio unitario incluye:</w:t>
      </w:r>
    </w:p>
    <w:p w14:paraId="1FC3997B" w14:textId="77777777" w:rsidR="00FB0149" w:rsidRPr="00F73479" w:rsidRDefault="00FB0149" w:rsidP="00C52988">
      <w:pPr>
        <w:numPr>
          <w:ilvl w:val="1"/>
          <w:numId w:val="21"/>
        </w:numPr>
        <w:spacing w:line="278" w:lineRule="auto"/>
        <w:ind w:left="1843" w:hanging="283"/>
        <w:jc w:val="left"/>
      </w:pPr>
      <w:r w:rsidRPr="00F73479">
        <w:t>Obtención, transporte y acarreo del material.</w:t>
      </w:r>
    </w:p>
    <w:p w14:paraId="2DE3D907" w14:textId="77777777" w:rsidR="00FB0149" w:rsidRPr="00F73479" w:rsidRDefault="00FB0149" w:rsidP="00C52988">
      <w:pPr>
        <w:numPr>
          <w:ilvl w:val="1"/>
          <w:numId w:val="21"/>
        </w:numPr>
        <w:spacing w:line="278" w:lineRule="auto"/>
        <w:ind w:left="1843" w:hanging="283"/>
        <w:jc w:val="left"/>
      </w:pPr>
      <w:r w:rsidRPr="00F73479">
        <w:t>Colocación, extendido, humedecimiento y compactado.</w:t>
      </w:r>
    </w:p>
    <w:p w14:paraId="1909B71D" w14:textId="77777777" w:rsidR="00FB0149" w:rsidRPr="00F73479" w:rsidRDefault="00FB0149" w:rsidP="00C52988">
      <w:pPr>
        <w:numPr>
          <w:ilvl w:val="1"/>
          <w:numId w:val="21"/>
        </w:numPr>
        <w:spacing w:line="278" w:lineRule="auto"/>
        <w:ind w:left="1843" w:hanging="283"/>
        <w:jc w:val="left"/>
      </w:pPr>
      <w:r w:rsidRPr="00F73479">
        <w:t>Ensayos de control de calidad.</w:t>
      </w:r>
    </w:p>
    <w:p w14:paraId="2F90655D" w14:textId="3379B929" w:rsidR="00FB0149" w:rsidRPr="00FB0149" w:rsidRDefault="00FB0149" w:rsidP="00C52988">
      <w:pPr>
        <w:numPr>
          <w:ilvl w:val="1"/>
          <w:numId w:val="21"/>
        </w:numPr>
        <w:spacing w:line="278" w:lineRule="auto"/>
        <w:ind w:left="1843" w:hanging="283"/>
        <w:jc w:val="left"/>
      </w:pPr>
      <w:r w:rsidRPr="00F73479">
        <w:t>Mano de obra, equipos y herramientas necesarias.</w:t>
      </w:r>
    </w:p>
    <w:p w14:paraId="2E96D634" w14:textId="77777777" w:rsidR="0019227B" w:rsidRDefault="0019227B" w:rsidP="00912ED8">
      <w:pPr>
        <w:rPr>
          <w:rFonts w:cs="Arial"/>
          <w:color w:val="000000" w:themeColor="text1"/>
        </w:rPr>
      </w:pPr>
    </w:p>
    <w:p w14:paraId="0BD79778" w14:textId="5CE94782" w:rsidR="0019227B" w:rsidRPr="00E86667" w:rsidRDefault="0019227B" w:rsidP="00C52988">
      <w:pPr>
        <w:pStyle w:val="Ttulo3"/>
        <w:numPr>
          <w:ilvl w:val="3"/>
          <w:numId w:val="4"/>
        </w:numPr>
        <w:spacing w:before="0" w:after="0"/>
        <w:ind w:left="1276" w:hanging="1276"/>
        <w:rPr>
          <w:color w:val="000000" w:themeColor="text1"/>
          <w:sz w:val="22"/>
          <w:szCs w:val="22"/>
          <w:u w:val="single"/>
        </w:rPr>
      </w:pPr>
      <w:r w:rsidRPr="0019227B">
        <w:rPr>
          <w:color w:val="000000" w:themeColor="text1"/>
          <w:sz w:val="22"/>
          <w:szCs w:val="22"/>
          <w:u w:val="single"/>
        </w:rPr>
        <w:t>NIVELACIÓN INTERIOR Y APISONADO</w:t>
      </w:r>
    </w:p>
    <w:p w14:paraId="68DAA0C5" w14:textId="6BA633D0"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NIVELACIÓN INTERIOR Y APISONADO</w:t>
      </w:r>
    </w:p>
    <w:p w14:paraId="18DA5ABC" w14:textId="77777777" w:rsidR="0019227B" w:rsidRDefault="0019227B" w:rsidP="00912ED8">
      <w:pPr>
        <w:rPr>
          <w:rFonts w:cs="Arial"/>
          <w:color w:val="000000" w:themeColor="text1"/>
        </w:rPr>
      </w:pPr>
    </w:p>
    <w:p w14:paraId="04E8850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Descripción</w:t>
      </w:r>
    </w:p>
    <w:p w14:paraId="6745395C" w14:textId="77777777" w:rsidR="00683C18" w:rsidRPr="00C907B2" w:rsidRDefault="00683C18" w:rsidP="00C907B2">
      <w:pPr>
        <w:pStyle w:val="4toOrden"/>
        <w:shd w:val="clear" w:color="auto" w:fill="FFFFFF" w:themeFill="background1"/>
        <w:spacing w:after="0"/>
        <w:rPr>
          <w:sz w:val="22"/>
        </w:rPr>
      </w:pPr>
      <w:r w:rsidRPr="00C907B2">
        <w:rPr>
          <w:sz w:val="22"/>
        </w:rPr>
        <w:t>La nivelación se efectuará encima de la capa de afirmado con el tipo de apoyo conveniente, el refine consiste en el perfilamiento del fondo teniendo en cuidado de que no queden protuberancias.</w:t>
      </w:r>
    </w:p>
    <w:p w14:paraId="65B65F01" w14:textId="77777777" w:rsidR="00683C18" w:rsidRPr="00E86667" w:rsidRDefault="00683C18" w:rsidP="00683C18">
      <w:pPr>
        <w:pStyle w:val="Encabezado"/>
        <w:rPr>
          <w:rFonts w:cs="Arial"/>
          <w:color w:val="000000" w:themeColor="text1"/>
          <w:szCs w:val="22"/>
        </w:rPr>
      </w:pPr>
    </w:p>
    <w:p w14:paraId="20678860"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Materiales</w:t>
      </w:r>
    </w:p>
    <w:p w14:paraId="3EE78AA4" w14:textId="77777777" w:rsidR="00683C18" w:rsidRPr="00C907B2" w:rsidRDefault="00683C18" w:rsidP="00C52988">
      <w:pPr>
        <w:pStyle w:val="4toOrden"/>
        <w:numPr>
          <w:ilvl w:val="0"/>
          <w:numId w:val="15"/>
        </w:numPr>
        <w:spacing w:after="0"/>
        <w:ind w:left="993" w:hanging="284"/>
        <w:rPr>
          <w:sz w:val="22"/>
        </w:rPr>
      </w:pPr>
      <w:r w:rsidRPr="00C907B2">
        <w:rPr>
          <w:sz w:val="22"/>
        </w:rPr>
        <w:t>AGUA</w:t>
      </w:r>
    </w:p>
    <w:p w14:paraId="53BE7F28" w14:textId="77777777" w:rsidR="00683C18" w:rsidRPr="00C907B2" w:rsidRDefault="00683C18" w:rsidP="00C907B2">
      <w:pPr>
        <w:pStyle w:val="4toOrden"/>
        <w:shd w:val="clear" w:color="auto" w:fill="FFFFFF" w:themeFill="background1"/>
        <w:spacing w:after="0"/>
        <w:rPr>
          <w:b/>
          <w:bCs w:val="0"/>
          <w:sz w:val="22"/>
        </w:rPr>
      </w:pPr>
    </w:p>
    <w:p w14:paraId="4E21099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Equipos</w:t>
      </w:r>
    </w:p>
    <w:p w14:paraId="0C452FA8" w14:textId="77777777" w:rsidR="00D11759" w:rsidRPr="00C907B2" w:rsidRDefault="00683C18" w:rsidP="00C52988">
      <w:pPr>
        <w:pStyle w:val="4toOrden"/>
        <w:numPr>
          <w:ilvl w:val="0"/>
          <w:numId w:val="15"/>
        </w:numPr>
        <w:spacing w:after="0"/>
        <w:ind w:left="993" w:hanging="284"/>
        <w:rPr>
          <w:sz w:val="22"/>
        </w:rPr>
      </w:pPr>
      <w:r w:rsidRPr="00C907B2">
        <w:rPr>
          <w:sz w:val="22"/>
        </w:rPr>
        <w:t>HERRAMIENTAS MANUALES</w:t>
      </w:r>
    </w:p>
    <w:p w14:paraId="4672A4B1" w14:textId="0B3EB71D" w:rsidR="00683C18" w:rsidRPr="00C907B2" w:rsidRDefault="00D11759" w:rsidP="00C52988">
      <w:pPr>
        <w:pStyle w:val="4toOrden"/>
        <w:numPr>
          <w:ilvl w:val="0"/>
          <w:numId w:val="15"/>
        </w:numPr>
        <w:spacing w:after="0"/>
        <w:ind w:left="993" w:hanging="284"/>
        <w:rPr>
          <w:rFonts w:cs="Arial"/>
          <w:color w:val="000000" w:themeColor="text1"/>
        </w:rPr>
      </w:pPr>
      <w:r w:rsidRPr="00C907B2">
        <w:rPr>
          <w:sz w:val="22"/>
        </w:rPr>
        <w:t>COMPACTADOR VIBROAPISONADOR TIPO PISON NEUMATICO 5HP</w:t>
      </w:r>
      <w:r w:rsidR="00683C18" w:rsidRPr="00C907B2">
        <w:rPr>
          <w:sz w:val="22"/>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C907B2">
        <w:rPr>
          <w:rFonts w:cs="Arial"/>
          <w:color w:val="000000" w:themeColor="text1"/>
        </w:rPr>
        <w:tab/>
      </w:r>
      <w:r w:rsidR="00683C18" w:rsidRPr="00C907B2">
        <w:rPr>
          <w:rFonts w:cs="Arial"/>
          <w:color w:val="000000" w:themeColor="text1"/>
        </w:rPr>
        <w:tab/>
      </w:r>
      <w:r w:rsidR="00683C18" w:rsidRPr="00C907B2">
        <w:rPr>
          <w:rFonts w:cs="Arial"/>
          <w:b/>
          <w:color w:val="000000" w:themeColor="text1"/>
        </w:rPr>
        <w:tab/>
      </w:r>
      <w:r w:rsidR="00683C18" w:rsidRPr="00C907B2">
        <w:rPr>
          <w:rFonts w:cs="Arial"/>
          <w:b/>
          <w:color w:val="000000" w:themeColor="text1"/>
        </w:rPr>
        <w:tab/>
      </w:r>
    </w:p>
    <w:p w14:paraId="3724E2F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lastRenderedPageBreak/>
        <w:t>Método de Ejecución</w:t>
      </w:r>
    </w:p>
    <w:p w14:paraId="1D24985E" w14:textId="77777777" w:rsidR="00683C18" w:rsidRPr="00C907B2" w:rsidRDefault="00683C18" w:rsidP="00C907B2">
      <w:pPr>
        <w:pStyle w:val="4toOrden"/>
        <w:shd w:val="clear" w:color="auto" w:fill="FFFFFF" w:themeFill="background1"/>
        <w:spacing w:after="0"/>
        <w:rPr>
          <w:sz w:val="22"/>
        </w:rPr>
      </w:pPr>
      <w:r w:rsidRPr="00C907B2">
        <w:rPr>
          <w:sz w:val="22"/>
        </w:rPr>
        <w:t>El método de nivelación, refine y compactación será manual hasta alcanzar los niveles establecidos en el proyecto.</w:t>
      </w:r>
    </w:p>
    <w:p w14:paraId="1FF6182E" w14:textId="77777777" w:rsidR="00683C18" w:rsidRPr="00C907B2" w:rsidRDefault="00683C18" w:rsidP="00C907B2">
      <w:pPr>
        <w:pStyle w:val="4toOrden"/>
        <w:shd w:val="clear" w:color="auto" w:fill="FFFFFF" w:themeFill="background1"/>
        <w:spacing w:after="0"/>
        <w:rPr>
          <w:sz w:val="22"/>
        </w:rPr>
      </w:pPr>
    </w:p>
    <w:p w14:paraId="3F0A61D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Unidad de medida</w:t>
      </w:r>
    </w:p>
    <w:p w14:paraId="0C597498" w14:textId="77777777" w:rsidR="00683C18" w:rsidRPr="00C907B2" w:rsidRDefault="00683C18" w:rsidP="00C907B2">
      <w:pPr>
        <w:pStyle w:val="4toOrden"/>
        <w:shd w:val="clear" w:color="auto" w:fill="FFFFFF" w:themeFill="background1"/>
        <w:spacing w:after="0"/>
        <w:rPr>
          <w:sz w:val="22"/>
        </w:rPr>
      </w:pPr>
      <w:r w:rsidRPr="00C907B2">
        <w:rPr>
          <w:sz w:val="22"/>
        </w:rPr>
        <w:t>Metro cúbico (M3)</w:t>
      </w:r>
    </w:p>
    <w:p w14:paraId="5EDA90C2" w14:textId="77777777" w:rsidR="00683C18" w:rsidRPr="00C907B2" w:rsidRDefault="00683C18" w:rsidP="00C907B2">
      <w:pPr>
        <w:pStyle w:val="4toOrden"/>
        <w:shd w:val="clear" w:color="auto" w:fill="FFFFFF" w:themeFill="background1"/>
        <w:spacing w:after="0"/>
        <w:rPr>
          <w:sz w:val="22"/>
        </w:rPr>
      </w:pPr>
    </w:p>
    <w:p w14:paraId="01F03C65"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Medición</w:t>
      </w:r>
    </w:p>
    <w:p w14:paraId="7849A0F7" w14:textId="77777777" w:rsidR="00683C18" w:rsidRDefault="00683C18" w:rsidP="00C907B2">
      <w:pPr>
        <w:pStyle w:val="4toOrden"/>
        <w:shd w:val="clear" w:color="auto" w:fill="FFFFFF" w:themeFill="background1"/>
        <w:spacing w:after="0"/>
        <w:rPr>
          <w:sz w:val="22"/>
        </w:rPr>
      </w:pPr>
      <w:r w:rsidRPr="00C907B2">
        <w:rPr>
          <w:sz w:val="22"/>
        </w:rPr>
        <w:t>La unidad de medida será metro cúbico (m3).de acuerdo al avance de obra.</w:t>
      </w:r>
    </w:p>
    <w:p w14:paraId="4FFB3DEB" w14:textId="77777777" w:rsidR="008E5DF2" w:rsidRDefault="008E5DF2" w:rsidP="00C907B2">
      <w:pPr>
        <w:pStyle w:val="4toOrden"/>
        <w:shd w:val="clear" w:color="auto" w:fill="FFFFFF" w:themeFill="background1"/>
        <w:spacing w:after="0"/>
        <w:rPr>
          <w:sz w:val="22"/>
        </w:rPr>
      </w:pPr>
    </w:p>
    <w:p w14:paraId="3BB11F5D" w14:textId="77777777" w:rsidR="00683C18" w:rsidRPr="00C907B2" w:rsidRDefault="00683C18" w:rsidP="00DE0F52">
      <w:pPr>
        <w:pStyle w:val="4toOrden"/>
        <w:shd w:val="clear" w:color="auto" w:fill="FFFFFF" w:themeFill="background1"/>
        <w:spacing w:after="0"/>
        <w:ind w:left="0"/>
        <w:rPr>
          <w:sz w:val="22"/>
        </w:rPr>
      </w:pPr>
    </w:p>
    <w:p w14:paraId="150D1877"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Condición de Pago</w:t>
      </w:r>
    </w:p>
    <w:p w14:paraId="3270535D" w14:textId="77777777" w:rsidR="00683C18" w:rsidRDefault="00683C18" w:rsidP="00C907B2">
      <w:pPr>
        <w:pStyle w:val="4toOrden"/>
        <w:shd w:val="clear" w:color="auto" w:fill="FFFFFF" w:themeFill="background1"/>
        <w:spacing w:after="0"/>
        <w:rPr>
          <w:sz w:val="22"/>
        </w:rPr>
      </w:pPr>
      <w:r w:rsidRPr="00C907B2">
        <w:rPr>
          <w:sz w:val="22"/>
        </w:rPr>
        <w:t>El pago de estos trabajos se hará por m2, cuyos precios unitarios se encuentran definidos en el presupuesto. El Supervisor velará porque ella se ejecute durante el desarrollo de la obra.</w:t>
      </w:r>
    </w:p>
    <w:p w14:paraId="2ABE27BB" w14:textId="77777777" w:rsidR="00DE0F52" w:rsidRDefault="00DE0F52" w:rsidP="00C907B2">
      <w:pPr>
        <w:pStyle w:val="4toOrden"/>
        <w:shd w:val="clear" w:color="auto" w:fill="FFFFFF" w:themeFill="background1"/>
        <w:spacing w:after="0"/>
        <w:rPr>
          <w:sz w:val="22"/>
        </w:rPr>
      </w:pPr>
    </w:p>
    <w:p w14:paraId="50705521" w14:textId="77777777" w:rsidR="00DE0F52" w:rsidRDefault="00DE0F52" w:rsidP="00DE0F52">
      <w:pPr>
        <w:rPr>
          <w:rFonts w:cs="Arial"/>
          <w:color w:val="000000" w:themeColor="text1"/>
        </w:rPr>
      </w:pPr>
    </w:p>
    <w:p w14:paraId="007EB5D3" w14:textId="77777777" w:rsidR="00DE0F52" w:rsidRPr="00E86667" w:rsidRDefault="00DE0F52" w:rsidP="00DE0F52">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A</w:t>
      </w:r>
      <w:r w:rsidRPr="00640AAB">
        <w:rPr>
          <w:color w:val="000000" w:themeColor="text1"/>
          <w:sz w:val="22"/>
          <w:szCs w:val="22"/>
          <w:u w:val="single"/>
        </w:rPr>
        <w:t>CARREO DE MATERIAL PROCEDENTE DE EXCAVACIÓN</w:t>
      </w:r>
    </w:p>
    <w:p w14:paraId="1812032C" w14:textId="77777777" w:rsidR="00DE0F52" w:rsidRDefault="00DE0F52" w:rsidP="00DE0F52">
      <w:pPr>
        <w:pStyle w:val="Ttulo3"/>
        <w:numPr>
          <w:ilvl w:val="4"/>
          <w:numId w:val="4"/>
        </w:numPr>
        <w:spacing w:before="0" w:after="0"/>
        <w:ind w:left="1701" w:hanging="1701"/>
        <w:rPr>
          <w:color w:val="000000" w:themeColor="text1"/>
          <w:sz w:val="22"/>
          <w:szCs w:val="22"/>
          <w:u w:val="single"/>
        </w:rPr>
      </w:pPr>
      <w:r w:rsidRPr="00640AAB">
        <w:rPr>
          <w:color w:val="000000" w:themeColor="text1"/>
          <w:sz w:val="22"/>
          <w:szCs w:val="22"/>
          <w:u w:val="single"/>
        </w:rPr>
        <w:t>ACARREO DE MATERIAL PROCEDENTE DE EXCAVACIÓN</w:t>
      </w:r>
    </w:p>
    <w:p w14:paraId="06106636" w14:textId="77777777" w:rsidR="00DE0F52" w:rsidRDefault="00DE0F52" w:rsidP="00DE0F52">
      <w:pPr>
        <w:rPr>
          <w:rFonts w:cs="Arial"/>
          <w:color w:val="000000" w:themeColor="text1"/>
        </w:rPr>
      </w:pPr>
    </w:p>
    <w:p w14:paraId="3E2DDF93"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Descripción</w:t>
      </w:r>
    </w:p>
    <w:p w14:paraId="00E6E435" w14:textId="77777777" w:rsidR="00DE0F52" w:rsidRDefault="00DE0F52" w:rsidP="00DE0F52">
      <w:pPr>
        <w:pStyle w:val="4toOrden"/>
        <w:shd w:val="clear" w:color="auto" w:fill="FFFFFF" w:themeFill="background1"/>
        <w:spacing w:after="0"/>
        <w:rPr>
          <w:sz w:val="22"/>
        </w:rPr>
      </w:pPr>
      <w:r w:rsidRPr="00640AAB">
        <w:rPr>
          <w:sz w:val="22"/>
        </w:rPr>
        <w:t>Consiste en el transporte del material producto de excavaciones (tierra, grava, arena, material suelto, entre otros), desde el lugar de origen hasta el sitio de depósito, botadero o relleno autorizado, empleando los medios de transporte adecuados (carretillas, volquetes, cargadores frontales, etc.), en condiciones de seguridad y sin afectar las zonas de trabajo.</w:t>
      </w:r>
    </w:p>
    <w:p w14:paraId="34CD804C" w14:textId="77777777" w:rsidR="00DE0F52" w:rsidRPr="00C907B2" w:rsidRDefault="00DE0F52" w:rsidP="00DE0F52">
      <w:pPr>
        <w:pStyle w:val="4toOrden"/>
        <w:shd w:val="clear" w:color="auto" w:fill="FFFFFF" w:themeFill="background1"/>
        <w:spacing w:after="0"/>
        <w:ind w:left="0"/>
        <w:rPr>
          <w:sz w:val="22"/>
        </w:rPr>
      </w:pPr>
    </w:p>
    <w:p w14:paraId="4ABFC28B"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Equipos</w:t>
      </w:r>
    </w:p>
    <w:p w14:paraId="39973928" w14:textId="77777777" w:rsidR="00DE0F52" w:rsidRPr="00640AAB" w:rsidRDefault="00DE0F52" w:rsidP="00DE0F52">
      <w:pPr>
        <w:pStyle w:val="4toOrden"/>
        <w:numPr>
          <w:ilvl w:val="0"/>
          <w:numId w:val="15"/>
        </w:numPr>
        <w:spacing w:after="0"/>
        <w:ind w:left="993" w:hanging="284"/>
        <w:rPr>
          <w:sz w:val="22"/>
        </w:rPr>
      </w:pPr>
      <w:r w:rsidRPr="00C907B2">
        <w:rPr>
          <w:sz w:val="22"/>
        </w:rPr>
        <w:t>CARGADOR S/LLANTAS DE 200-250HP 4-4.1 yd3</w:t>
      </w:r>
      <w:r w:rsidRPr="00C907B2">
        <w:rPr>
          <w:sz w:val="22"/>
        </w:rPr>
        <w:tab/>
      </w:r>
    </w:p>
    <w:p w14:paraId="79788FD7" w14:textId="77777777" w:rsidR="00DE0F52" w:rsidRPr="00E86667" w:rsidRDefault="00DE0F52" w:rsidP="00DE0F52">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213322EB"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Método de Ejecución</w:t>
      </w:r>
    </w:p>
    <w:p w14:paraId="41CF55EE" w14:textId="77777777" w:rsidR="00DE0F52" w:rsidRPr="00640AAB" w:rsidRDefault="00DE0F52" w:rsidP="00DE0F52">
      <w:pPr>
        <w:pStyle w:val="4toOrden"/>
        <w:shd w:val="clear" w:color="auto" w:fill="FFFFFF" w:themeFill="background1"/>
        <w:spacing w:after="0"/>
        <w:rPr>
          <w:sz w:val="22"/>
        </w:rPr>
      </w:pPr>
      <w:r w:rsidRPr="00640AAB">
        <w:rPr>
          <w:sz w:val="22"/>
        </w:rPr>
        <w:t>El material excavado será cargado de manera manual o mecánica según corresponda.</w:t>
      </w:r>
    </w:p>
    <w:p w14:paraId="4A206D04" w14:textId="77777777" w:rsidR="00DE0F52" w:rsidRPr="00640AAB" w:rsidRDefault="00DE0F52" w:rsidP="00DE0F52">
      <w:pPr>
        <w:pStyle w:val="4toOrden"/>
        <w:shd w:val="clear" w:color="auto" w:fill="FFFFFF" w:themeFill="background1"/>
        <w:spacing w:after="0"/>
        <w:rPr>
          <w:sz w:val="22"/>
        </w:rPr>
      </w:pPr>
      <w:r w:rsidRPr="00640AAB">
        <w:rPr>
          <w:sz w:val="22"/>
        </w:rPr>
        <w:t>Se utilizarán vehículos de capacidad apropiada (carretillas, volquetes, camionetas, cargadores frontales, etc.), cuidando no contaminar las vías públicas.</w:t>
      </w:r>
    </w:p>
    <w:p w14:paraId="59031F53" w14:textId="77777777" w:rsidR="00DE0F52" w:rsidRPr="00640AAB" w:rsidRDefault="00DE0F52" w:rsidP="00DE0F52">
      <w:pPr>
        <w:pStyle w:val="4toOrden"/>
        <w:shd w:val="clear" w:color="auto" w:fill="FFFFFF" w:themeFill="background1"/>
        <w:spacing w:after="0"/>
        <w:rPr>
          <w:sz w:val="22"/>
        </w:rPr>
      </w:pPr>
      <w:r w:rsidRPr="00640AAB">
        <w:rPr>
          <w:sz w:val="22"/>
        </w:rPr>
        <w:t>El acarreo se realizará siguiendo la ruta más directa y segura hacia el botadero o relleno previamente aprobado por la Supervisión.</w:t>
      </w:r>
    </w:p>
    <w:p w14:paraId="67D58A11" w14:textId="77777777" w:rsidR="00DE0F52" w:rsidRPr="00640AAB" w:rsidRDefault="00DE0F52" w:rsidP="00DE0F52">
      <w:pPr>
        <w:pStyle w:val="4toOrden"/>
        <w:shd w:val="clear" w:color="auto" w:fill="FFFFFF" w:themeFill="background1"/>
        <w:spacing w:after="0"/>
        <w:rPr>
          <w:sz w:val="22"/>
        </w:rPr>
      </w:pPr>
      <w:r w:rsidRPr="00640AAB">
        <w:rPr>
          <w:sz w:val="22"/>
        </w:rPr>
        <w:t xml:space="preserve"> En caso de relleno, se depositará en capas según lo indicado en planos o por la Supervisión.</w:t>
      </w:r>
    </w:p>
    <w:p w14:paraId="061EA2FE" w14:textId="77777777" w:rsidR="00DE0F52" w:rsidRPr="00640AAB" w:rsidRDefault="00DE0F52" w:rsidP="00DE0F52">
      <w:pPr>
        <w:pStyle w:val="4toOrden"/>
        <w:shd w:val="clear" w:color="auto" w:fill="FFFFFF" w:themeFill="background1"/>
        <w:spacing w:after="0"/>
        <w:rPr>
          <w:sz w:val="22"/>
        </w:rPr>
      </w:pPr>
      <w:r w:rsidRPr="00640AAB">
        <w:rPr>
          <w:sz w:val="22"/>
        </w:rPr>
        <w:t>Se evitará la pérdida de material durante el transporte cubriendo los volquetes cuando sea necesario.</w:t>
      </w:r>
    </w:p>
    <w:p w14:paraId="605FA491" w14:textId="77777777" w:rsidR="00DE0F52" w:rsidRPr="00C907B2" w:rsidRDefault="00DE0F52" w:rsidP="00DE0F52">
      <w:pPr>
        <w:pStyle w:val="4toOrden"/>
        <w:shd w:val="clear" w:color="auto" w:fill="FFFFFF" w:themeFill="background1"/>
        <w:spacing w:after="0"/>
        <w:ind w:left="0"/>
        <w:rPr>
          <w:sz w:val="22"/>
        </w:rPr>
      </w:pPr>
    </w:p>
    <w:p w14:paraId="503934A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Unidad de medida</w:t>
      </w:r>
    </w:p>
    <w:p w14:paraId="3DA5CCAD" w14:textId="77777777" w:rsidR="00DE0F52" w:rsidRPr="00C907B2" w:rsidRDefault="00DE0F52" w:rsidP="00DE0F52">
      <w:pPr>
        <w:pStyle w:val="4toOrden"/>
        <w:shd w:val="clear" w:color="auto" w:fill="FFFFFF" w:themeFill="background1"/>
        <w:spacing w:after="0"/>
        <w:rPr>
          <w:sz w:val="22"/>
        </w:rPr>
      </w:pPr>
      <w:r w:rsidRPr="00C907B2">
        <w:rPr>
          <w:sz w:val="22"/>
        </w:rPr>
        <w:t>Metro cúbico (M3)</w:t>
      </w:r>
    </w:p>
    <w:p w14:paraId="1CA9D2CE" w14:textId="77777777" w:rsidR="00DE0F52" w:rsidRPr="00C907B2" w:rsidRDefault="00DE0F52" w:rsidP="00DE0F52">
      <w:pPr>
        <w:pStyle w:val="4toOrden"/>
        <w:shd w:val="clear" w:color="auto" w:fill="FFFFFF" w:themeFill="background1"/>
        <w:spacing w:after="0"/>
        <w:rPr>
          <w:sz w:val="22"/>
        </w:rPr>
      </w:pPr>
    </w:p>
    <w:p w14:paraId="3A08E70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Método de Medición</w:t>
      </w:r>
    </w:p>
    <w:p w14:paraId="0293C83F" w14:textId="77777777" w:rsidR="00DE0F52" w:rsidRPr="00C907B2" w:rsidRDefault="00DE0F52" w:rsidP="00DE0F5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7A75BE0C" w14:textId="77777777" w:rsidR="00DE0F52" w:rsidRPr="00C907B2" w:rsidRDefault="00DE0F52" w:rsidP="00DE0F52">
      <w:pPr>
        <w:pStyle w:val="4toOrden"/>
        <w:shd w:val="clear" w:color="auto" w:fill="FFFFFF" w:themeFill="background1"/>
        <w:spacing w:after="0"/>
        <w:rPr>
          <w:sz w:val="22"/>
        </w:rPr>
      </w:pPr>
    </w:p>
    <w:p w14:paraId="1208D62A"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Condición de Pago</w:t>
      </w:r>
    </w:p>
    <w:p w14:paraId="2BA9F739" w14:textId="734A9366" w:rsidR="00DE0F52" w:rsidRPr="00C907B2" w:rsidRDefault="00DE0F52" w:rsidP="00034A6D">
      <w:pPr>
        <w:pStyle w:val="4toOrden"/>
        <w:shd w:val="clear" w:color="auto" w:fill="FFFFFF" w:themeFill="background1"/>
        <w:spacing w:after="0"/>
        <w:rPr>
          <w:sz w:val="22"/>
        </w:rPr>
      </w:pPr>
      <w:r w:rsidRPr="00C907B2">
        <w:rPr>
          <w:sz w:val="22"/>
        </w:rPr>
        <w:t xml:space="preserve">La cantidad determinada según la unidad de medición será pagada al precio unitario del contrato, y dicho pago constituirá compensación total por el costo de </w:t>
      </w:r>
      <w:r w:rsidRPr="00C907B2">
        <w:rPr>
          <w:sz w:val="22"/>
        </w:rPr>
        <w:lastRenderedPageBreak/>
        <w:t>material, equipo, mano de obra e imprevistos necesarios para completar la partida.</w:t>
      </w:r>
    </w:p>
    <w:p w14:paraId="567E937D" w14:textId="77777777" w:rsidR="00875626" w:rsidRDefault="00875626" w:rsidP="00912ED8">
      <w:pPr>
        <w:rPr>
          <w:rFonts w:cs="Arial"/>
          <w:color w:val="000000" w:themeColor="text1"/>
        </w:rPr>
      </w:pPr>
    </w:p>
    <w:p w14:paraId="1AA7FF34" w14:textId="3B089449" w:rsidR="00875626" w:rsidRPr="00E86667" w:rsidRDefault="00875626" w:rsidP="00C52988">
      <w:pPr>
        <w:pStyle w:val="Ttulo3"/>
        <w:numPr>
          <w:ilvl w:val="3"/>
          <w:numId w:val="4"/>
        </w:numPr>
        <w:spacing w:before="0" w:after="0"/>
        <w:ind w:left="1276" w:hanging="1276"/>
        <w:rPr>
          <w:color w:val="000000" w:themeColor="text1"/>
          <w:sz w:val="22"/>
          <w:szCs w:val="22"/>
          <w:u w:val="single"/>
        </w:rPr>
      </w:pPr>
      <w:r w:rsidRPr="00875626">
        <w:rPr>
          <w:color w:val="000000" w:themeColor="text1"/>
          <w:sz w:val="22"/>
          <w:szCs w:val="22"/>
          <w:u w:val="single"/>
        </w:rPr>
        <w:t>ELIMINACION DE MATERIAL EXCEDENTE</w:t>
      </w:r>
    </w:p>
    <w:p w14:paraId="39F63500" w14:textId="79A369FC" w:rsidR="00875626" w:rsidRDefault="00875626" w:rsidP="00C52988">
      <w:pPr>
        <w:pStyle w:val="Ttulo3"/>
        <w:numPr>
          <w:ilvl w:val="4"/>
          <w:numId w:val="4"/>
        </w:numPr>
        <w:spacing w:before="0" w:after="0"/>
        <w:ind w:left="1701" w:hanging="1701"/>
        <w:rPr>
          <w:color w:val="000000" w:themeColor="text1"/>
          <w:sz w:val="22"/>
          <w:szCs w:val="22"/>
          <w:u w:val="single"/>
        </w:rPr>
      </w:pPr>
      <w:r w:rsidRPr="00875626">
        <w:rPr>
          <w:color w:val="000000" w:themeColor="text1"/>
          <w:sz w:val="22"/>
          <w:szCs w:val="22"/>
          <w:u w:val="single"/>
        </w:rPr>
        <w:t>ELIMINACION DE MATERIAL EXCEDENTE</w:t>
      </w:r>
    </w:p>
    <w:p w14:paraId="2E5F5761" w14:textId="77777777" w:rsidR="00875626" w:rsidRDefault="00875626" w:rsidP="00912ED8">
      <w:pPr>
        <w:rPr>
          <w:rFonts w:cs="Arial"/>
          <w:color w:val="000000" w:themeColor="text1"/>
        </w:rPr>
      </w:pPr>
    </w:p>
    <w:p w14:paraId="5C9D4AA9"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Descripción</w:t>
      </w:r>
    </w:p>
    <w:p w14:paraId="19460F9C" w14:textId="77777777" w:rsidR="00775FE5" w:rsidRPr="00C907B2" w:rsidRDefault="00775FE5" w:rsidP="00C907B2">
      <w:pPr>
        <w:pStyle w:val="4toOrden"/>
        <w:shd w:val="clear" w:color="auto" w:fill="FFFFFF" w:themeFill="background1"/>
        <w:spacing w:after="0"/>
        <w:rPr>
          <w:sz w:val="22"/>
        </w:rPr>
      </w:pPr>
      <w:r w:rsidRPr="00C907B2">
        <w:rPr>
          <w:sz w:val="22"/>
        </w:rPr>
        <w:t>Después de haber ejecutado la excavación el material extraído debe ser eliminado, al igual que todo el desmonte obtenido en el proceso constructivo.</w:t>
      </w:r>
    </w:p>
    <w:p w14:paraId="2FD1A1D3" w14:textId="77777777" w:rsidR="00775FE5" w:rsidRPr="00C907B2" w:rsidRDefault="00775FE5" w:rsidP="00C907B2">
      <w:pPr>
        <w:pStyle w:val="4toOrden"/>
        <w:shd w:val="clear" w:color="auto" w:fill="FFFFFF" w:themeFill="background1"/>
        <w:spacing w:after="0"/>
        <w:rPr>
          <w:sz w:val="22"/>
        </w:rPr>
      </w:pPr>
    </w:p>
    <w:p w14:paraId="1839E070"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Equipos</w:t>
      </w:r>
    </w:p>
    <w:p w14:paraId="7F63F8C8" w14:textId="161BF9F6" w:rsidR="00775FE5" w:rsidRPr="00C907B2" w:rsidRDefault="00E17C3D" w:rsidP="00C52988">
      <w:pPr>
        <w:pStyle w:val="4toOrden"/>
        <w:numPr>
          <w:ilvl w:val="0"/>
          <w:numId w:val="15"/>
        </w:numPr>
        <w:spacing w:after="0"/>
        <w:ind w:left="993" w:hanging="284"/>
        <w:rPr>
          <w:sz w:val="22"/>
        </w:rPr>
      </w:pPr>
      <w:r w:rsidRPr="00C907B2">
        <w:rPr>
          <w:sz w:val="22"/>
        </w:rPr>
        <w:t>CARGADOR S/LLANTAS DE 200-250HP 4-4.1 yd3</w:t>
      </w:r>
      <w:r w:rsidR="00775FE5" w:rsidRPr="00C907B2">
        <w:rPr>
          <w:sz w:val="22"/>
        </w:rPr>
        <w:tab/>
      </w:r>
    </w:p>
    <w:p w14:paraId="4D099418" w14:textId="3BBEBC5B" w:rsidR="00F81570" w:rsidRPr="00C907B2" w:rsidRDefault="00775FE5" w:rsidP="00C52988">
      <w:pPr>
        <w:pStyle w:val="4toOrden"/>
        <w:numPr>
          <w:ilvl w:val="0"/>
          <w:numId w:val="15"/>
        </w:numPr>
        <w:spacing w:after="0"/>
        <w:ind w:left="993" w:hanging="284"/>
        <w:rPr>
          <w:sz w:val="22"/>
        </w:rPr>
      </w:pPr>
      <w:r w:rsidRPr="00C907B2">
        <w:rPr>
          <w:sz w:val="22"/>
        </w:rPr>
        <w:t>CAMION VOLQUETE 6x4 330 HP 15 M3</w:t>
      </w:r>
    </w:p>
    <w:p w14:paraId="394C1787" w14:textId="2104B7BD" w:rsidR="00775FE5" w:rsidRPr="00E86667" w:rsidRDefault="00775FE5" w:rsidP="00F81570">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372F6E16"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Ejecución</w:t>
      </w:r>
    </w:p>
    <w:p w14:paraId="319F05E1" w14:textId="77777777" w:rsidR="00775FE5" w:rsidRPr="00C907B2" w:rsidRDefault="00775FE5" w:rsidP="00C907B2">
      <w:pPr>
        <w:pStyle w:val="4toOrden"/>
        <w:shd w:val="clear" w:color="auto" w:fill="FFFFFF" w:themeFill="background1"/>
        <w:spacing w:after="0"/>
        <w:rPr>
          <w:sz w:val="22"/>
        </w:rPr>
      </w:pPr>
      <w:r w:rsidRPr="00C907B2">
        <w:rPr>
          <w:sz w:val="22"/>
        </w:rPr>
        <w:t>Todo el material producto de excavaciones de zanjas, será dispuesto en camiones volquete mediante el equipo adecuado.</w:t>
      </w:r>
    </w:p>
    <w:p w14:paraId="3CB151F2" w14:textId="77777777" w:rsidR="00775FE5" w:rsidRPr="00C907B2" w:rsidRDefault="00775FE5" w:rsidP="00C907B2">
      <w:pPr>
        <w:pStyle w:val="4toOrden"/>
        <w:shd w:val="clear" w:color="auto" w:fill="FFFFFF" w:themeFill="background1"/>
        <w:spacing w:after="0"/>
        <w:rPr>
          <w:sz w:val="22"/>
        </w:rPr>
      </w:pPr>
      <w:r w:rsidRPr="00C907B2">
        <w:rPr>
          <w:sz w:val="22"/>
        </w:rPr>
        <w:t>Luego de ello, el material será trasladado hasta los depósitos de material excedente, previamente identificados y autorizados.</w:t>
      </w:r>
    </w:p>
    <w:p w14:paraId="79A17625" w14:textId="77777777" w:rsidR="00775FE5" w:rsidRPr="00C907B2" w:rsidRDefault="00775FE5" w:rsidP="00C907B2">
      <w:pPr>
        <w:pStyle w:val="4toOrden"/>
        <w:shd w:val="clear" w:color="auto" w:fill="FFFFFF" w:themeFill="background1"/>
        <w:spacing w:after="0"/>
        <w:rPr>
          <w:sz w:val="22"/>
        </w:rPr>
      </w:pPr>
      <w:r w:rsidRPr="00C907B2">
        <w:rPr>
          <w:sz w:val="22"/>
        </w:rPr>
        <w:t>Ambas actividades deberán realizarse tomando en cuenta las recomendaciones del Plan de Manejo Ambiental.</w:t>
      </w:r>
    </w:p>
    <w:p w14:paraId="423E635A" w14:textId="77777777" w:rsidR="00775FE5" w:rsidRPr="00C907B2" w:rsidRDefault="00775FE5" w:rsidP="00C907B2">
      <w:pPr>
        <w:pStyle w:val="4toOrden"/>
        <w:shd w:val="clear" w:color="auto" w:fill="FFFFFF" w:themeFill="background1"/>
        <w:spacing w:after="0"/>
        <w:rPr>
          <w:sz w:val="22"/>
        </w:rPr>
      </w:pPr>
    </w:p>
    <w:p w14:paraId="6E763B8D"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Unidad de medida</w:t>
      </w:r>
    </w:p>
    <w:p w14:paraId="48D7717B" w14:textId="77777777" w:rsidR="00775FE5" w:rsidRPr="00C907B2" w:rsidRDefault="00775FE5" w:rsidP="00C907B2">
      <w:pPr>
        <w:pStyle w:val="4toOrden"/>
        <w:shd w:val="clear" w:color="auto" w:fill="FFFFFF" w:themeFill="background1"/>
        <w:spacing w:after="0"/>
        <w:rPr>
          <w:sz w:val="22"/>
        </w:rPr>
      </w:pPr>
      <w:r w:rsidRPr="00C907B2">
        <w:rPr>
          <w:sz w:val="22"/>
        </w:rPr>
        <w:t>Metro cúbico (M3)</w:t>
      </w:r>
    </w:p>
    <w:p w14:paraId="0C294CD6" w14:textId="77777777" w:rsidR="00775FE5" w:rsidRPr="00C907B2" w:rsidRDefault="00775FE5" w:rsidP="00C907B2">
      <w:pPr>
        <w:pStyle w:val="4toOrden"/>
        <w:shd w:val="clear" w:color="auto" w:fill="FFFFFF" w:themeFill="background1"/>
        <w:spacing w:after="0"/>
        <w:rPr>
          <w:sz w:val="22"/>
        </w:rPr>
      </w:pPr>
    </w:p>
    <w:p w14:paraId="2775565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Medición</w:t>
      </w:r>
    </w:p>
    <w:p w14:paraId="5B7EA5C4" w14:textId="77777777" w:rsidR="00775FE5" w:rsidRPr="00C907B2" w:rsidRDefault="00775FE5" w:rsidP="00C907B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24AA3FB3" w14:textId="77777777" w:rsidR="00775FE5" w:rsidRPr="00C907B2" w:rsidRDefault="00775FE5" w:rsidP="00C907B2">
      <w:pPr>
        <w:pStyle w:val="4toOrden"/>
        <w:shd w:val="clear" w:color="auto" w:fill="FFFFFF" w:themeFill="background1"/>
        <w:spacing w:after="0"/>
        <w:rPr>
          <w:sz w:val="22"/>
        </w:rPr>
      </w:pPr>
    </w:p>
    <w:p w14:paraId="325A744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Condición de Pago</w:t>
      </w:r>
    </w:p>
    <w:p w14:paraId="532C38E9" w14:textId="77777777" w:rsidR="00775FE5" w:rsidRPr="00C907B2" w:rsidRDefault="00775FE5" w:rsidP="00C907B2">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3642693C" w14:textId="77777777" w:rsidR="000E2506" w:rsidRDefault="000E2506" w:rsidP="000E2506">
      <w:pPr>
        <w:rPr>
          <w:rFonts w:cs="Arial"/>
          <w:color w:val="000000" w:themeColor="text1"/>
        </w:rPr>
      </w:pPr>
    </w:p>
    <w:p w14:paraId="602913B0" w14:textId="35074B56" w:rsidR="000E2506" w:rsidRDefault="000E2506"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OBRAS DE CONCRETO SIMPLE</w:t>
      </w:r>
    </w:p>
    <w:p w14:paraId="43763D96" w14:textId="77777777" w:rsidR="008D48C0" w:rsidRDefault="008D48C0" w:rsidP="008D48C0"/>
    <w:p w14:paraId="180291E9"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Generalidades</w:t>
      </w:r>
    </w:p>
    <w:p w14:paraId="35A44F2B" w14:textId="77777777" w:rsidR="008D48C0" w:rsidRPr="00C907B2" w:rsidRDefault="008D48C0" w:rsidP="00C907B2">
      <w:pPr>
        <w:pStyle w:val="4toOrden"/>
        <w:shd w:val="clear" w:color="auto" w:fill="FFFFFF" w:themeFill="background1"/>
        <w:spacing w:after="0"/>
        <w:rPr>
          <w:sz w:val="22"/>
        </w:rPr>
      </w:pPr>
      <w:r w:rsidRPr="00C907B2">
        <w:rPr>
          <w:sz w:val="22"/>
        </w:rPr>
        <w:t>En este caso las presentes Especificaciones se refieren a todo trabajo de elementos en la que no es necesario el empleo de armaduras de refuerzo.</w:t>
      </w:r>
    </w:p>
    <w:p w14:paraId="7B7DEEF2" w14:textId="77777777" w:rsidR="008D48C0" w:rsidRPr="00C907B2" w:rsidRDefault="008D48C0" w:rsidP="00C907B2">
      <w:pPr>
        <w:pStyle w:val="4toOrden"/>
        <w:shd w:val="clear" w:color="auto" w:fill="FFFFFF" w:themeFill="background1"/>
        <w:spacing w:after="0"/>
        <w:rPr>
          <w:b/>
          <w:bCs w:val="0"/>
          <w:sz w:val="22"/>
        </w:rPr>
      </w:pPr>
    </w:p>
    <w:p w14:paraId="2944C15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Almacenamiento de Materiales</w:t>
      </w:r>
    </w:p>
    <w:p w14:paraId="4DB8D63B" w14:textId="77777777" w:rsidR="008D48C0" w:rsidRPr="00C907B2" w:rsidRDefault="008D48C0" w:rsidP="00C907B2">
      <w:pPr>
        <w:pStyle w:val="4toOrden"/>
        <w:shd w:val="clear" w:color="auto" w:fill="FFFFFF" w:themeFill="background1"/>
        <w:spacing w:after="0"/>
        <w:rPr>
          <w:sz w:val="22"/>
        </w:rPr>
      </w:pPr>
      <w:r w:rsidRPr="00C907B2">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46FF69CE" w14:textId="77777777" w:rsidR="008D48C0" w:rsidRPr="00C907B2" w:rsidRDefault="008D48C0" w:rsidP="00C907B2">
      <w:pPr>
        <w:pStyle w:val="4toOrden"/>
        <w:shd w:val="clear" w:color="auto" w:fill="FFFFFF" w:themeFill="background1"/>
        <w:spacing w:after="0"/>
        <w:rPr>
          <w:b/>
          <w:bCs w:val="0"/>
          <w:sz w:val="22"/>
        </w:rPr>
      </w:pPr>
    </w:p>
    <w:p w14:paraId="4F8ACB8B"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CONCRETO</w:t>
      </w:r>
    </w:p>
    <w:p w14:paraId="1AAF66D2" w14:textId="77777777" w:rsidR="008D48C0" w:rsidRPr="00C907B2" w:rsidRDefault="008D48C0" w:rsidP="00C907B2">
      <w:pPr>
        <w:pStyle w:val="4toOrden"/>
        <w:shd w:val="clear" w:color="auto" w:fill="FFFFFF" w:themeFill="background1"/>
        <w:spacing w:after="0"/>
        <w:rPr>
          <w:sz w:val="22"/>
        </w:rPr>
      </w:pPr>
      <w:r w:rsidRPr="00C907B2">
        <w:rPr>
          <w:sz w:val="22"/>
        </w:rPr>
        <w:lastRenderedPageBreak/>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w:t>
      </w:r>
    </w:p>
    <w:p w14:paraId="5608392A" w14:textId="77777777" w:rsidR="008D48C0" w:rsidRPr="00E86667" w:rsidRDefault="008D48C0" w:rsidP="008D48C0">
      <w:pPr>
        <w:pStyle w:val="Encabezado"/>
        <w:rPr>
          <w:rFonts w:cs="Arial"/>
          <w:color w:val="000000" w:themeColor="text1"/>
          <w:szCs w:val="22"/>
        </w:rPr>
      </w:pPr>
    </w:p>
    <w:p w14:paraId="1485E6EA"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 y Desencofrado</w:t>
      </w:r>
    </w:p>
    <w:p w14:paraId="6FF84CA3" w14:textId="77777777" w:rsidR="008D48C0" w:rsidRPr="00C907B2" w:rsidRDefault="008D48C0" w:rsidP="00C907B2">
      <w:pPr>
        <w:pStyle w:val="4toOrden"/>
        <w:shd w:val="clear" w:color="auto" w:fill="FFFFFF" w:themeFill="background1"/>
        <w:spacing w:after="0"/>
        <w:rPr>
          <w:sz w:val="22"/>
        </w:rPr>
      </w:pPr>
    </w:p>
    <w:p w14:paraId="23A0FACF"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w:t>
      </w:r>
    </w:p>
    <w:p w14:paraId="71C298C2" w14:textId="77777777" w:rsidR="008D48C0" w:rsidRPr="00C907B2" w:rsidRDefault="008D48C0" w:rsidP="00C907B2">
      <w:pPr>
        <w:pStyle w:val="4toOrden"/>
        <w:shd w:val="clear" w:color="auto" w:fill="FFFFFF" w:themeFill="background1"/>
        <w:spacing w:after="0"/>
        <w:rPr>
          <w:sz w:val="22"/>
        </w:rPr>
      </w:pPr>
      <w:r w:rsidRPr="00C907B2">
        <w:rPr>
          <w:sz w:val="22"/>
        </w:rPr>
        <w:t>Los encofrados y andamiajes se construirán para resistir con seguridad y con deformaciones apreciables, las cargas impuestas por su peso propio, el peso o empuje del concreto y sobrecarga de acuerdo con la Norma Peruana de Concreto Armado E060 y Norma Peruana de Cargas 020.</w:t>
      </w:r>
    </w:p>
    <w:p w14:paraId="516B4835" w14:textId="77777777" w:rsidR="008D48C0" w:rsidRPr="00C907B2" w:rsidRDefault="008D48C0" w:rsidP="00C907B2">
      <w:pPr>
        <w:pStyle w:val="4toOrden"/>
        <w:shd w:val="clear" w:color="auto" w:fill="FFFFFF" w:themeFill="background1"/>
        <w:spacing w:after="0"/>
        <w:rPr>
          <w:sz w:val="22"/>
        </w:rPr>
      </w:pPr>
    </w:p>
    <w:p w14:paraId="1BBDEB4E" w14:textId="77777777" w:rsidR="008D48C0" w:rsidRPr="00C907B2" w:rsidRDefault="008D48C0" w:rsidP="00C907B2">
      <w:pPr>
        <w:pStyle w:val="4toOrden"/>
        <w:shd w:val="clear" w:color="auto" w:fill="FFFFFF" w:themeFill="background1"/>
        <w:spacing w:after="0"/>
        <w:rPr>
          <w:sz w:val="22"/>
        </w:rPr>
      </w:pPr>
      <w:r w:rsidRPr="00C907B2">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FF8BED7" w14:textId="77777777" w:rsidR="008D48C0" w:rsidRPr="00C907B2" w:rsidRDefault="008D48C0" w:rsidP="00C907B2">
      <w:pPr>
        <w:pStyle w:val="4toOrden"/>
        <w:shd w:val="clear" w:color="auto" w:fill="FFFFFF" w:themeFill="background1"/>
        <w:spacing w:after="0"/>
        <w:rPr>
          <w:sz w:val="22"/>
        </w:rPr>
      </w:pPr>
    </w:p>
    <w:p w14:paraId="64BE1E16" w14:textId="77777777" w:rsidR="008D48C0" w:rsidRPr="00C907B2" w:rsidRDefault="008D48C0" w:rsidP="00C907B2">
      <w:pPr>
        <w:pStyle w:val="4toOrden"/>
        <w:shd w:val="clear" w:color="auto" w:fill="FFFFFF" w:themeFill="background1"/>
        <w:spacing w:after="0"/>
        <w:rPr>
          <w:sz w:val="22"/>
        </w:rPr>
      </w:pPr>
      <w:r w:rsidRPr="00C907B2">
        <w:rPr>
          <w:sz w:val="22"/>
        </w:rPr>
        <w:t>Deben tener la suficiente indeformabilidad para confinar el concreto y darle la forma y dimensiones que se exige a cada elemento estructural.</w:t>
      </w:r>
    </w:p>
    <w:p w14:paraId="6C9525FB" w14:textId="77777777" w:rsidR="008D48C0" w:rsidRPr="00C907B2" w:rsidRDefault="008D48C0" w:rsidP="00C907B2">
      <w:pPr>
        <w:pStyle w:val="4toOrden"/>
        <w:shd w:val="clear" w:color="auto" w:fill="FFFFFF" w:themeFill="background1"/>
        <w:spacing w:after="0"/>
        <w:rPr>
          <w:sz w:val="22"/>
        </w:rPr>
      </w:pPr>
    </w:p>
    <w:p w14:paraId="30DEEEEB" w14:textId="77777777" w:rsidR="008D48C0" w:rsidRPr="00C907B2" w:rsidRDefault="008D48C0" w:rsidP="00C907B2">
      <w:pPr>
        <w:pStyle w:val="4toOrden"/>
        <w:shd w:val="clear" w:color="auto" w:fill="FFFFFF" w:themeFill="background1"/>
        <w:spacing w:after="0"/>
        <w:rPr>
          <w:sz w:val="22"/>
        </w:rPr>
      </w:pPr>
      <w:r w:rsidRPr="00C907B2">
        <w:rPr>
          <w:sz w:val="22"/>
        </w:rPr>
        <w:t>Se arriostrarán en la forma conveniente para mantenerlos en su posición y evitar su deformación.  Los encofrados serán construidos de manera que no se escape el mortero por las uniones en la madera o metal, cuando este material se ha usado como refuerzo de las uniones, cuando el concreto sea vaciado, cualquier calafateo que se considere necesario será efectuado con los materiales adecuados y aprobados por la Supervisión.</w:t>
      </w:r>
    </w:p>
    <w:p w14:paraId="73807407" w14:textId="77777777" w:rsidR="008D48C0" w:rsidRPr="00C907B2" w:rsidRDefault="008D48C0" w:rsidP="00C907B2">
      <w:pPr>
        <w:pStyle w:val="4toOrden"/>
        <w:shd w:val="clear" w:color="auto" w:fill="FFFFFF" w:themeFill="background1"/>
        <w:spacing w:after="0"/>
        <w:rPr>
          <w:sz w:val="22"/>
        </w:rPr>
      </w:pPr>
    </w:p>
    <w:p w14:paraId="21F01566" w14:textId="77777777" w:rsidR="008D48C0" w:rsidRPr="00C907B2" w:rsidRDefault="008D48C0" w:rsidP="00C907B2">
      <w:pPr>
        <w:pStyle w:val="4toOrden"/>
        <w:shd w:val="clear" w:color="auto" w:fill="FFFFFF" w:themeFill="background1"/>
        <w:spacing w:after="0"/>
        <w:rPr>
          <w:sz w:val="22"/>
        </w:rPr>
      </w:pPr>
      <w:r w:rsidRPr="00C907B2">
        <w:rPr>
          <w:sz w:val="22"/>
        </w:rPr>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1271B06A" w14:textId="77777777" w:rsidR="008D48C0" w:rsidRPr="00E86667" w:rsidRDefault="008D48C0" w:rsidP="008D48C0">
      <w:pPr>
        <w:pStyle w:val="Encabezado"/>
        <w:rPr>
          <w:rFonts w:cs="Arial"/>
          <w:color w:val="000000" w:themeColor="text1"/>
          <w:szCs w:val="22"/>
        </w:rPr>
      </w:pPr>
    </w:p>
    <w:p w14:paraId="2E899B7D" w14:textId="77777777" w:rsidR="008D48C0" w:rsidRPr="00C907B2" w:rsidRDefault="008D48C0" w:rsidP="00C907B2">
      <w:pPr>
        <w:pStyle w:val="4toOrden"/>
        <w:shd w:val="clear" w:color="auto" w:fill="FFFFFF" w:themeFill="background1"/>
        <w:spacing w:after="0"/>
        <w:rPr>
          <w:sz w:val="22"/>
        </w:rPr>
      </w:pPr>
      <w:r w:rsidRPr="00C907B2">
        <w:rPr>
          <w:sz w:val="22"/>
        </w:rPr>
        <w:t>La superficie interior de todos los encofrados será limpia de toda impureza, grasa, concreto u otras materias extrañas y será cubierta con aceite o cualquier otra solución aprobada, de modo de facilitar el desencofrado.  Esta sustancia no debe causar ningún tipo de mancha en la superficie del concreto.  Quedando expresamente prohibido el empleo de aceite soluble para encofrados.</w:t>
      </w:r>
    </w:p>
    <w:p w14:paraId="701EE119" w14:textId="77777777" w:rsidR="008D48C0" w:rsidRPr="00C907B2" w:rsidRDefault="008D48C0" w:rsidP="00C907B2">
      <w:pPr>
        <w:pStyle w:val="4toOrden"/>
        <w:shd w:val="clear" w:color="auto" w:fill="FFFFFF" w:themeFill="background1"/>
        <w:spacing w:after="0"/>
        <w:rPr>
          <w:sz w:val="22"/>
        </w:rPr>
      </w:pPr>
    </w:p>
    <w:p w14:paraId="6BAE825A" w14:textId="44B1B4D4" w:rsidR="008D48C0" w:rsidRDefault="008D48C0" w:rsidP="00C907B2">
      <w:pPr>
        <w:pStyle w:val="4toOrden"/>
        <w:shd w:val="clear" w:color="auto" w:fill="FFFFFF" w:themeFill="background1"/>
        <w:spacing w:after="0"/>
        <w:rPr>
          <w:sz w:val="22"/>
        </w:rPr>
      </w:pPr>
      <w:r w:rsidRPr="00C907B2">
        <w:rPr>
          <w:sz w:val="22"/>
        </w:rPr>
        <w:t>En resumen, la seguridad de las estructuras provisionales, andamiajes y encofrados serán de responsabilidad única del Contratista.</w:t>
      </w:r>
    </w:p>
    <w:p w14:paraId="70730267" w14:textId="77777777" w:rsidR="0015510E" w:rsidRPr="00C907B2" w:rsidRDefault="0015510E" w:rsidP="00C907B2">
      <w:pPr>
        <w:pStyle w:val="4toOrden"/>
        <w:shd w:val="clear" w:color="auto" w:fill="FFFFFF" w:themeFill="background1"/>
        <w:spacing w:after="0"/>
        <w:rPr>
          <w:sz w:val="22"/>
        </w:rPr>
      </w:pPr>
    </w:p>
    <w:p w14:paraId="17106DE8" w14:textId="77777777" w:rsidR="008D48C0" w:rsidRPr="008D48C0" w:rsidRDefault="008D48C0" w:rsidP="008D48C0"/>
    <w:p w14:paraId="22E53695" w14:textId="0BA0956B" w:rsidR="000E2506" w:rsidRPr="00E86667" w:rsidRDefault="000E2506" w:rsidP="00C52988">
      <w:pPr>
        <w:pStyle w:val="Ttulo3"/>
        <w:numPr>
          <w:ilvl w:val="3"/>
          <w:numId w:val="4"/>
        </w:numPr>
        <w:spacing w:before="0" w:after="0"/>
        <w:ind w:left="1276" w:hanging="1276"/>
        <w:rPr>
          <w:color w:val="000000" w:themeColor="text1"/>
          <w:sz w:val="22"/>
          <w:szCs w:val="22"/>
          <w:u w:val="single"/>
        </w:rPr>
      </w:pPr>
      <w:r w:rsidRPr="000E2506">
        <w:rPr>
          <w:color w:val="000000" w:themeColor="text1"/>
          <w:sz w:val="22"/>
          <w:szCs w:val="22"/>
          <w:u w:val="single"/>
        </w:rPr>
        <w:t>CIMIENTOS CORRIDOS</w:t>
      </w:r>
    </w:p>
    <w:p w14:paraId="4E6BBE55" w14:textId="5669B83B" w:rsidR="000E2506" w:rsidRDefault="000E2506" w:rsidP="00C52988">
      <w:pPr>
        <w:pStyle w:val="Ttulo3"/>
        <w:numPr>
          <w:ilvl w:val="4"/>
          <w:numId w:val="4"/>
        </w:numPr>
        <w:spacing w:before="0" w:after="0"/>
        <w:ind w:left="1701" w:hanging="1701"/>
        <w:rPr>
          <w:color w:val="000000" w:themeColor="text1"/>
          <w:sz w:val="22"/>
          <w:szCs w:val="22"/>
          <w:u w:val="single"/>
        </w:rPr>
      </w:pPr>
      <w:r w:rsidRPr="000E2506">
        <w:rPr>
          <w:color w:val="000000" w:themeColor="text1"/>
          <w:sz w:val="22"/>
          <w:szCs w:val="22"/>
          <w:u w:val="single"/>
        </w:rPr>
        <w:t xml:space="preserve">CIMIENTO CORRIDO DE CONCRETO </w:t>
      </w:r>
      <w:r w:rsidR="00D7268C" w:rsidRPr="000E2506">
        <w:rPr>
          <w:color w:val="000000" w:themeColor="text1"/>
          <w:sz w:val="22"/>
          <w:szCs w:val="22"/>
          <w:u w:val="single"/>
        </w:rPr>
        <w:t>CICLOPEO C</w:t>
      </w:r>
      <w:r w:rsidRPr="000E2506">
        <w:rPr>
          <w:color w:val="000000" w:themeColor="text1"/>
          <w:sz w:val="22"/>
          <w:szCs w:val="22"/>
          <w:u w:val="single"/>
        </w:rPr>
        <w:t xml:space="preserve"> - H 1:6 + 30% PG</w:t>
      </w:r>
    </w:p>
    <w:p w14:paraId="6DA344DC" w14:textId="77777777" w:rsidR="00E40983" w:rsidRDefault="00E40983" w:rsidP="00E40983"/>
    <w:p w14:paraId="30FEF044"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lastRenderedPageBreak/>
        <w:t>Descripción</w:t>
      </w:r>
    </w:p>
    <w:p w14:paraId="3F543825" w14:textId="77777777" w:rsidR="008D48C0" w:rsidRPr="00C907B2" w:rsidRDefault="008D48C0" w:rsidP="00C907B2">
      <w:pPr>
        <w:pStyle w:val="4toOrden"/>
        <w:shd w:val="clear" w:color="auto" w:fill="FFFFFF" w:themeFill="background1"/>
        <w:spacing w:after="0"/>
        <w:rPr>
          <w:sz w:val="22"/>
        </w:rPr>
      </w:pPr>
      <w:r w:rsidRPr="00C907B2">
        <w:rPr>
          <w:sz w:val="22"/>
        </w:rPr>
        <w:t>Esta partida comprende el concreto para los cimientos corridos de acuerdo a la resistencia solicitada de un f´c = 140 kg/cm2 y dosificación 1:12 cemento-hormigón más 30% de piedra grande.</w:t>
      </w:r>
    </w:p>
    <w:p w14:paraId="1CFABC4F" w14:textId="77777777" w:rsidR="008D48C0" w:rsidRPr="00C907B2" w:rsidRDefault="008D48C0" w:rsidP="00C907B2">
      <w:pPr>
        <w:pStyle w:val="4toOrden"/>
        <w:shd w:val="clear" w:color="auto" w:fill="FFFFFF" w:themeFill="background1"/>
        <w:spacing w:after="0"/>
        <w:rPr>
          <w:sz w:val="22"/>
        </w:rPr>
      </w:pPr>
    </w:p>
    <w:p w14:paraId="5A16E682" w14:textId="77777777" w:rsidR="008D48C0" w:rsidRPr="00C907B2" w:rsidRDefault="008D48C0" w:rsidP="00C907B2">
      <w:pPr>
        <w:pStyle w:val="4toOrden"/>
        <w:shd w:val="clear" w:color="auto" w:fill="FFFFFF" w:themeFill="background1"/>
        <w:spacing w:after="0"/>
        <w:rPr>
          <w:sz w:val="22"/>
        </w:rPr>
      </w:pPr>
      <w:r w:rsidRPr="00C907B2">
        <w:rPr>
          <w:sz w:val="22"/>
        </w:rPr>
        <w:t>Se comenzará a realizar los trabajos del concreto f´c=140 kg/cm2, previamente se sacará una muestra para realizar tres probetas y luego ser llevadas a los laboratorios para comprobar y alcanzar la resistencia de 140kg/cm2, así como se especifican en los planos según el diseño de mezcla, y en función a las especificaciones, detalles de los planos de Cimentación y la aprobación de la supervisión.</w:t>
      </w:r>
    </w:p>
    <w:p w14:paraId="3B95F1D4" w14:textId="77777777" w:rsidR="008D48C0" w:rsidRPr="00E86667" w:rsidRDefault="008D48C0" w:rsidP="008D48C0">
      <w:pPr>
        <w:pStyle w:val="Encabezado"/>
        <w:rPr>
          <w:rFonts w:cs="Arial"/>
          <w:color w:val="000000" w:themeColor="text1"/>
          <w:szCs w:val="22"/>
        </w:rPr>
      </w:pPr>
    </w:p>
    <w:p w14:paraId="026B1B6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Materiales</w:t>
      </w:r>
      <w:r w:rsidRPr="00C907B2">
        <w:rPr>
          <w:b/>
          <w:bCs w:val="0"/>
          <w:sz w:val="22"/>
        </w:rPr>
        <w:tab/>
      </w:r>
      <w:r w:rsidRPr="00C907B2">
        <w:rPr>
          <w:b/>
          <w:bCs w:val="0"/>
          <w:sz w:val="22"/>
        </w:rPr>
        <w:tab/>
      </w:r>
    </w:p>
    <w:p w14:paraId="6205DEAE" w14:textId="77777777" w:rsidR="008D48C0" w:rsidRPr="00C907B2" w:rsidRDefault="008D48C0" w:rsidP="00C52988">
      <w:pPr>
        <w:pStyle w:val="4toOrden"/>
        <w:numPr>
          <w:ilvl w:val="0"/>
          <w:numId w:val="15"/>
        </w:numPr>
        <w:spacing w:after="0"/>
        <w:ind w:left="993" w:hanging="284"/>
        <w:rPr>
          <w:sz w:val="22"/>
        </w:rPr>
      </w:pPr>
      <w:r w:rsidRPr="00C907B2">
        <w:rPr>
          <w:sz w:val="22"/>
        </w:rPr>
        <w:t>PIEDRA CHANCADA DE 1/2" Y 3/4"</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163CAAE2" w14:textId="77777777" w:rsidR="008D48C0" w:rsidRPr="00C907B2" w:rsidRDefault="008D48C0" w:rsidP="00C52988">
      <w:pPr>
        <w:pStyle w:val="4toOrden"/>
        <w:numPr>
          <w:ilvl w:val="0"/>
          <w:numId w:val="15"/>
        </w:numPr>
        <w:spacing w:after="0"/>
        <w:ind w:left="993" w:hanging="284"/>
        <w:rPr>
          <w:sz w:val="22"/>
        </w:rPr>
      </w:pPr>
      <w:r w:rsidRPr="00C907B2">
        <w:rPr>
          <w:sz w:val="22"/>
        </w:rPr>
        <w:t>PIEDRA GRANDE</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30745946" w14:textId="77777777" w:rsidR="008D48C0" w:rsidRPr="00C907B2" w:rsidRDefault="008D48C0" w:rsidP="00C52988">
      <w:pPr>
        <w:pStyle w:val="4toOrden"/>
        <w:numPr>
          <w:ilvl w:val="0"/>
          <w:numId w:val="15"/>
        </w:numPr>
        <w:spacing w:after="0"/>
        <w:ind w:left="993" w:hanging="284"/>
        <w:rPr>
          <w:sz w:val="22"/>
        </w:rPr>
      </w:pPr>
      <w:r w:rsidRPr="00C907B2">
        <w:rPr>
          <w:sz w:val="22"/>
        </w:rPr>
        <w:t>ARENA GRUESA</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7A919C9B" w14:textId="189A2389" w:rsidR="008D48C0" w:rsidRPr="0077504C" w:rsidRDefault="008D48C0" w:rsidP="00C52988">
      <w:pPr>
        <w:pStyle w:val="4toOrden"/>
        <w:numPr>
          <w:ilvl w:val="0"/>
          <w:numId w:val="15"/>
        </w:numPr>
        <w:spacing w:after="0"/>
        <w:ind w:left="993" w:hanging="284"/>
        <w:rPr>
          <w:sz w:val="22"/>
          <w:lang w:val="pt-PT"/>
        </w:rPr>
      </w:pPr>
      <w:r w:rsidRPr="0077504C">
        <w:rPr>
          <w:sz w:val="22"/>
          <w:lang w:val="pt-PT"/>
        </w:rPr>
        <w:t>CEMENTO PORTLAND TIPO I (42.5 kg)</w:t>
      </w:r>
      <w:r w:rsidRPr="0077504C">
        <w:rPr>
          <w:sz w:val="22"/>
          <w:lang w:val="pt-PT"/>
        </w:rPr>
        <w:tab/>
      </w:r>
      <w:r w:rsidRPr="0077504C">
        <w:rPr>
          <w:sz w:val="22"/>
          <w:lang w:val="pt-PT"/>
        </w:rPr>
        <w:tab/>
      </w:r>
      <w:r w:rsidRPr="0077504C">
        <w:rPr>
          <w:sz w:val="22"/>
          <w:lang w:val="pt-PT"/>
        </w:rPr>
        <w:tab/>
      </w:r>
      <w:r w:rsidRPr="0077504C">
        <w:rPr>
          <w:sz w:val="22"/>
          <w:lang w:val="pt-PT"/>
        </w:rPr>
        <w:tab/>
      </w:r>
      <w:r w:rsidRPr="0077504C">
        <w:rPr>
          <w:sz w:val="22"/>
          <w:lang w:val="pt-PT"/>
        </w:rPr>
        <w:tab/>
      </w:r>
    </w:p>
    <w:p w14:paraId="3F31DFC5" w14:textId="77777777" w:rsidR="008D48C0" w:rsidRPr="00C907B2" w:rsidRDefault="008D48C0" w:rsidP="00C52988">
      <w:pPr>
        <w:pStyle w:val="4toOrden"/>
        <w:numPr>
          <w:ilvl w:val="0"/>
          <w:numId w:val="15"/>
        </w:numPr>
        <w:spacing w:after="0"/>
        <w:ind w:left="993" w:hanging="284"/>
        <w:rPr>
          <w:sz w:val="22"/>
        </w:rPr>
      </w:pPr>
      <w:r w:rsidRPr="00C907B2">
        <w:rPr>
          <w:sz w:val="22"/>
        </w:rPr>
        <w:t>AGUA</w:t>
      </w:r>
      <w:r w:rsidRPr="00C907B2">
        <w:rPr>
          <w:sz w:val="22"/>
        </w:rPr>
        <w:tab/>
      </w:r>
      <w:r w:rsidRPr="00C907B2">
        <w:rPr>
          <w:sz w:val="22"/>
        </w:rPr>
        <w:tab/>
      </w:r>
      <w:r w:rsidRPr="00C907B2">
        <w:rPr>
          <w:sz w:val="22"/>
        </w:rPr>
        <w:tab/>
      </w:r>
    </w:p>
    <w:p w14:paraId="77624CF9" w14:textId="77777777" w:rsidR="008D48C0" w:rsidRPr="00C907B2" w:rsidRDefault="008D48C0" w:rsidP="00C907B2">
      <w:pPr>
        <w:pStyle w:val="4toOrden"/>
        <w:shd w:val="clear" w:color="auto" w:fill="FFFFFF" w:themeFill="background1"/>
        <w:spacing w:after="0"/>
        <w:rPr>
          <w:b/>
          <w:bCs w:val="0"/>
          <w:sz w:val="22"/>
        </w:rPr>
      </w:pPr>
      <w:r w:rsidRPr="00C907B2">
        <w:rPr>
          <w:sz w:val="22"/>
        </w:rPr>
        <w:tab/>
      </w:r>
      <w:r w:rsidRPr="00C907B2">
        <w:rPr>
          <w:b/>
          <w:bCs w:val="0"/>
          <w:sz w:val="22"/>
        </w:rPr>
        <w:tab/>
      </w:r>
      <w:r w:rsidRPr="00C907B2">
        <w:rPr>
          <w:b/>
          <w:bCs w:val="0"/>
          <w:sz w:val="22"/>
        </w:rPr>
        <w:tab/>
      </w:r>
    </w:p>
    <w:p w14:paraId="112FE672"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Equipos</w:t>
      </w:r>
    </w:p>
    <w:p w14:paraId="5470CDA4" w14:textId="5CAD4193" w:rsidR="008D48C0" w:rsidRPr="00C907B2" w:rsidRDefault="008D48C0"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6337ED48" w14:textId="45EA2AC1" w:rsidR="00A70465" w:rsidRDefault="0090322C" w:rsidP="00C52988">
      <w:pPr>
        <w:pStyle w:val="4toOrden"/>
        <w:numPr>
          <w:ilvl w:val="0"/>
          <w:numId w:val="15"/>
        </w:numPr>
        <w:spacing w:after="0"/>
        <w:ind w:left="993" w:hanging="284"/>
        <w:rPr>
          <w:rFonts w:cs="Arial"/>
          <w:color w:val="000000" w:themeColor="text1"/>
        </w:rPr>
      </w:pPr>
      <w:r w:rsidRPr="00C907B2">
        <w:rPr>
          <w:sz w:val="22"/>
        </w:rPr>
        <w:t>MEZCLADORA CONCRETO TROMPO 8 HP 9 P3</w:t>
      </w:r>
      <w:r w:rsidR="008D48C0" w:rsidRPr="00C907B2">
        <w:rPr>
          <w:sz w:val="22"/>
        </w:rPr>
        <w:tab/>
      </w:r>
      <w:r w:rsidR="008D48C0" w:rsidRPr="00C907B2">
        <w:rPr>
          <w:sz w:val="22"/>
        </w:rPr>
        <w:tab/>
      </w:r>
      <w:r w:rsidR="008D48C0" w:rsidRPr="00E86667">
        <w:rPr>
          <w:rFonts w:cs="Arial"/>
          <w:color w:val="000000" w:themeColor="text1"/>
        </w:rPr>
        <w:tab/>
      </w:r>
    </w:p>
    <w:p w14:paraId="0C2C6FCA" w14:textId="33D0902D" w:rsidR="008D48C0" w:rsidRPr="00A70465" w:rsidRDefault="008D48C0" w:rsidP="00A70465">
      <w:pPr>
        <w:pStyle w:val="Encabezado"/>
        <w:tabs>
          <w:tab w:val="clear" w:pos="4252"/>
          <w:tab w:val="clear" w:pos="8504"/>
          <w:tab w:val="right" w:pos="1418"/>
          <w:tab w:val="num" w:pos="1635"/>
        </w:tabs>
        <w:ind w:left="426"/>
        <w:rPr>
          <w:rFonts w:cs="Arial"/>
          <w:color w:val="000000" w:themeColor="text1"/>
          <w:szCs w:val="22"/>
        </w:rPr>
      </w:pP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p>
    <w:p w14:paraId="1FC94C03"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Ejecución</w:t>
      </w:r>
    </w:p>
    <w:p w14:paraId="0875C857"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Mezclado. -</w:t>
      </w:r>
      <w:r w:rsidRPr="00334DC4">
        <w:rPr>
          <w:sz w:val="22"/>
        </w:rPr>
        <w:t>El proceso de mezclado de los materiales integrantes del concreto, se realizará con mezcladora de concreto de 9-11HP, para obtener una adecuada distribución de los mismos, en toda la masa del concreto y repetir la compensación de la mezcla tanda a tanda.</w:t>
      </w:r>
    </w:p>
    <w:p w14:paraId="29935C64" w14:textId="77777777" w:rsidR="008D48C0" w:rsidRPr="00334DC4" w:rsidRDefault="008D48C0" w:rsidP="00334DC4">
      <w:pPr>
        <w:pStyle w:val="4toOrden"/>
        <w:shd w:val="clear" w:color="auto" w:fill="FFFFFF" w:themeFill="background1"/>
        <w:spacing w:after="0"/>
        <w:rPr>
          <w:b/>
          <w:bCs w:val="0"/>
          <w:sz w:val="22"/>
        </w:rPr>
      </w:pPr>
    </w:p>
    <w:p w14:paraId="154C374E" w14:textId="77777777" w:rsidR="008D48C0" w:rsidRPr="00334DC4" w:rsidRDefault="008D48C0" w:rsidP="00334DC4">
      <w:pPr>
        <w:pStyle w:val="4toOrden"/>
        <w:shd w:val="clear" w:color="auto" w:fill="FFFFFF" w:themeFill="background1"/>
        <w:spacing w:after="0"/>
        <w:rPr>
          <w:sz w:val="22"/>
        </w:rPr>
      </w:pPr>
      <w:r w:rsidRPr="00334DC4">
        <w:rPr>
          <w:b/>
          <w:bCs w:val="0"/>
          <w:sz w:val="22"/>
        </w:rPr>
        <w:t>Trasporte del concreto. -</w:t>
      </w:r>
      <w:r w:rsidRPr="00334DC4">
        <w:rPr>
          <w:sz w:val="22"/>
        </w:rPr>
        <w:t>El concreto será transportado, desde el equipo del mezclado, hasta el punto de colocación, tan pronto sea posible utilizando baldes vacíos de 18 litros, de tal manera que garantice la economía y calidad deseada.</w:t>
      </w:r>
    </w:p>
    <w:p w14:paraId="27F2700C" w14:textId="77777777" w:rsidR="008D48C0" w:rsidRPr="00334DC4" w:rsidRDefault="008D48C0" w:rsidP="00334DC4">
      <w:pPr>
        <w:pStyle w:val="4toOrden"/>
        <w:shd w:val="clear" w:color="auto" w:fill="FFFFFF" w:themeFill="background1"/>
        <w:spacing w:after="0"/>
        <w:rPr>
          <w:b/>
          <w:bCs w:val="0"/>
          <w:sz w:val="22"/>
        </w:rPr>
      </w:pPr>
    </w:p>
    <w:p w14:paraId="1AC1457E"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 xml:space="preserve">Colocación del concreto. </w:t>
      </w:r>
      <w:r w:rsidRPr="00334DC4">
        <w:rPr>
          <w:sz w:val="22"/>
        </w:rPr>
        <w:t>-El proceso de colocación del concreto; se hará de tal manera que se reduzca al mínimo la segregación. El concreto se depositará tratando de no rosar las paredes del encofrado.</w:t>
      </w:r>
    </w:p>
    <w:p w14:paraId="0393B10B" w14:textId="77777777" w:rsidR="008D48C0" w:rsidRPr="00334DC4" w:rsidRDefault="008D48C0" w:rsidP="00334DC4">
      <w:pPr>
        <w:pStyle w:val="4toOrden"/>
        <w:shd w:val="clear" w:color="auto" w:fill="FFFFFF" w:themeFill="background1"/>
        <w:spacing w:after="0"/>
        <w:rPr>
          <w:b/>
          <w:bCs w:val="0"/>
          <w:sz w:val="22"/>
        </w:rPr>
      </w:pPr>
    </w:p>
    <w:p w14:paraId="53FBA44C"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Consolidación. -</w:t>
      </w:r>
      <w:r w:rsidRPr="00334DC4">
        <w:rPr>
          <w:sz w:val="22"/>
        </w:rPr>
        <w:t>Se hará mediante vibradores de 4 hp 2.4”, la supervisión chequeará el tiempo suficiente para la adecuada consolidación, hasta cuando una delgada película de mortero aparece en la superficie del concreto.</w:t>
      </w:r>
    </w:p>
    <w:p w14:paraId="77DAE560" w14:textId="77777777" w:rsidR="008D48C0" w:rsidRPr="00E86667" w:rsidRDefault="008D48C0" w:rsidP="008D48C0">
      <w:pPr>
        <w:pStyle w:val="Encabezado"/>
        <w:rPr>
          <w:rFonts w:cs="Arial"/>
          <w:color w:val="000000" w:themeColor="text1"/>
          <w:szCs w:val="22"/>
        </w:rPr>
      </w:pPr>
    </w:p>
    <w:p w14:paraId="239E980D" w14:textId="77777777" w:rsidR="008D48C0" w:rsidRPr="00334DC4" w:rsidRDefault="008D48C0" w:rsidP="00334DC4">
      <w:pPr>
        <w:pStyle w:val="4toOrden"/>
        <w:shd w:val="clear" w:color="auto" w:fill="FFFFFF" w:themeFill="background1"/>
        <w:spacing w:after="0"/>
        <w:rPr>
          <w:sz w:val="22"/>
        </w:rPr>
      </w:pPr>
      <w:r w:rsidRPr="00334DC4">
        <w:rPr>
          <w:b/>
          <w:bCs w:val="0"/>
          <w:sz w:val="22"/>
        </w:rPr>
        <w:t>Curado. -</w:t>
      </w:r>
      <w:r w:rsidRPr="00334DC4">
        <w:rPr>
          <w:sz w:val="22"/>
        </w:rPr>
        <w:t xml:space="preserve"> Será por lo menos siete días, durante los cuales se mantendrá el concreto en condiciones húmedas, a partir de las 12 horas del vaciado, en especial cuando sean horas </w:t>
      </w:r>
    </w:p>
    <w:p w14:paraId="163BEE16" w14:textId="77777777" w:rsidR="008D48C0" w:rsidRPr="00334DC4" w:rsidRDefault="008D48C0" w:rsidP="00334DC4">
      <w:pPr>
        <w:pStyle w:val="4toOrden"/>
        <w:shd w:val="clear" w:color="auto" w:fill="FFFFFF" w:themeFill="background1"/>
        <w:spacing w:after="0"/>
        <w:rPr>
          <w:sz w:val="22"/>
        </w:rPr>
      </w:pPr>
      <w:r w:rsidRPr="00334DC4">
        <w:rPr>
          <w:sz w:val="22"/>
        </w:rPr>
        <w:t>de mayor calor y cuando el sol actúa directamente, para el caso de elementos verticales se regará de manera que el agua caiga en forma de lluvia.</w:t>
      </w:r>
    </w:p>
    <w:p w14:paraId="142980C9" w14:textId="77777777" w:rsidR="008D48C0" w:rsidRPr="00334DC4" w:rsidRDefault="008D48C0" w:rsidP="00334DC4">
      <w:pPr>
        <w:pStyle w:val="4toOrden"/>
        <w:shd w:val="clear" w:color="auto" w:fill="FFFFFF" w:themeFill="background1"/>
        <w:spacing w:after="0"/>
        <w:rPr>
          <w:sz w:val="22"/>
        </w:rPr>
      </w:pPr>
    </w:p>
    <w:p w14:paraId="173E5ABD"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Unidad de medida</w:t>
      </w:r>
    </w:p>
    <w:p w14:paraId="4E2BD595" w14:textId="77777777" w:rsidR="008D48C0" w:rsidRPr="00334DC4" w:rsidRDefault="008D48C0" w:rsidP="00334DC4">
      <w:pPr>
        <w:pStyle w:val="4toOrden"/>
        <w:shd w:val="clear" w:color="auto" w:fill="FFFFFF" w:themeFill="background1"/>
        <w:spacing w:after="0"/>
        <w:rPr>
          <w:sz w:val="22"/>
        </w:rPr>
      </w:pPr>
      <w:r w:rsidRPr="00334DC4">
        <w:rPr>
          <w:sz w:val="22"/>
        </w:rPr>
        <w:t>Metro cubico (M3)</w:t>
      </w:r>
    </w:p>
    <w:p w14:paraId="02AD9591" w14:textId="77777777" w:rsidR="008D48C0" w:rsidRPr="00334DC4" w:rsidRDefault="008D48C0" w:rsidP="00334DC4">
      <w:pPr>
        <w:pStyle w:val="4toOrden"/>
        <w:shd w:val="clear" w:color="auto" w:fill="FFFFFF" w:themeFill="background1"/>
        <w:spacing w:after="0"/>
        <w:rPr>
          <w:sz w:val="22"/>
        </w:rPr>
      </w:pPr>
    </w:p>
    <w:p w14:paraId="584F8662"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Medición</w:t>
      </w:r>
    </w:p>
    <w:p w14:paraId="7DE34BF8" w14:textId="77777777" w:rsidR="008D48C0" w:rsidRPr="00334DC4" w:rsidRDefault="008D48C0"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13E66F4B" w14:textId="77777777" w:rsidR="008D48C0" w:rsidRPr="00334DC4" w:rsidRDefault="008D48C0" w:rsidP="00334DC4">
      <w:pPr>
        <w:pStyle w:val="4toOrden"/>
        <w:shd w:val="clear" w:color="auto" w:fill="FFFFFF" w:themeFill="background1"/>
        <w:spacing w:after="0"/>
        <w:rPr>
          <w:sz w:val="22"/>
        </w:rPr>
      </w:pPr>
    </w:p>
    <w:p w14:paraId="0A485004"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Condición de Pago</w:t>
      </w:r>
    </w:p>
    <w:p w14:paraId="13324CAC" w14:textId="77777777" w:rsidR="008D48C0" w:rsidRPr="00334DC4" w:rsidRDefault="008D48C0" w:rsidP="00334DC4">
      <w:pPr>
        <w:pStyle w:val="4toOrden"/>
        <w:shd w:val="clear" w:color="auto" w:fill="FFFFFF" w:themeFill="background1"/>
        <w:spacing w:after="0"/>
        <w:rPr>
          <w:sz w:val="22"/>
        </w:rPr>
      </w:pPr>
      <w:r w:rsidRPr="00334DC4">
        <w:rPr>
          <w:sz w:val="22"/>
        </w:rPr>
        <w:lastRenderedPageBreak/>
        <w:t>El pago se efectuará por metros cúbicos (m3) de colocación de concreto f´c=140kg/cm2, mediante las valorizaciones respectivas.</w:t>
      </w:r>
    </w:p>
    <w:p w14:paraId="32019F0A" w14:textId="77777777" w:rsidR="00D7268C" w:rsidRPr="00D7268C" w:rsidRDefault="00D7268C" w:rsidP="00D7268C"/>
    <w:p w14:paraId="65FAC655" w14:textId="23A92DBE" w:rsidR="00D7268C" w:rsidRDefault="00D7268C" w:rsidP="00C52988">
      <w:pPr>
        <w:pStyle w:val="Ttulo3"/>
        <w:numPr>
          <w:ilvl w:val="4"/>
          <w:numId w:val="4"/>
        </w:numPr>
        <w:spacing w:before="0" w:after="0"/>
        <w:ind w:left="1701" w:hanging="1701"/>
        <w:rPr>
          <w:color w:val="000000" w:themeColor="text1"/>
          <w:sz w:val="22"/>
          <w:szCs w:val="22"/>
          <w:u w:val="single"/>
        </w:rPr>
      </w:pPr>
      <w:r w:rsidRPr="00D7268C">
        <w:rPr>
          <w:color w:val="000000" w:themeColor="text1"/>
          <w:sz w:val="22"/>
          <w:szCs w:val="22"/>
          <w:u w:val="single"/>
        </w:rPr>
        <w:t>ENCOFRADO Y DESENCOFRADO DE CIMIENTO CORRIDO</w:t>
      </w:r>
    </w:p>
    <w:p w14:paraId="26352715" w14:textId="77777777" w:rsidR="000E2506" w:rsidRDefault="000E2506" w:rsidP="000E2506">
      <w:pPr>
        <w:rPr>
          <w:rFonts w:cs="Arial"/>
        </w:rPr>
      </w:pPr>
    </w:p>
    <w:p w14:paraId="6EA49B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Descripción</w:t>
      </w:r>
    </w:p>
    <w:p w14:paraId="3BFFBAFB" w14:textId="77777777" w:rsidR="00A70465" w:rsidRPr="00334DC4" w:rsidRDefault="00A70465" w:rsidP="00334DC4">
      <w:pPr>
        <w:pStyle w:val="4toOrden"/>
        <w:shd w:val="clear" w:color="auto" w:fill="FFFFFF" w:themeFill="background1"/>
        <w:spacing w:after="0"/>
        <w:rPr>
          <w:sz w:val="22"/>
        </w:rPr>
      </w:pPr>
      <w:r w:rsidRPr="00334DC4">
        <w:rPr>
          <w:sz w:val="22"/>
        </w:rPr>
        <w:t>Esta partida corresponde al encofrado y desencofrado del cimiento corrido que se ejecutan básicamente con madera sin cepillar y con un espesor mínimo de 1 ½".</w:t>
      </w:r>
    </w:p>
    <w:p w14:paraId="143ACD2B" w14:textId="7161CFD8" w:rsidR="0015510E" w:rsidRPr="0015510E" w:rsidRDefault="00A70465" w:rsidP="0015510E">
      <w:pPr>
        <w:pStyle w:val="4toOrden"/>
        <w:shd w:val="clear" w:color="auto" w:fill="FFFFFF" w:themeFill="background1"/>
        <w:spacing w:after="0"/>
        <w:rPr>
          <w:sz w:val="22"/>
        </w:rPr>
      </w:pPr>
      <w:r w:rsidRPr="00334DC4">
        <w:rPr>
          <w:sz w:val="22"/>
        </w:rPr>
        <w:t>Se tomará en cuenta todo lo especificado en el apartado "J" Encofrado y Desencofrado del Concreto, del numeral 02.02 "Concreto Simple" y según indicaciones en planos.</w:t>
      </w:r>
    </w:p>
    <w:p w14:paraId="6BA943E9" w14:textId="77777777" w:rsidR="0015510E" w:rsidRPr="00334DC4" w:rsidRDefault="0015510E" w:rsidP="0015510E">
      <w:pPr>
        <w:pStyle w:val="4toOrden"/>
        <w:shd w:val="clear" w:color="auto" w:fill="FFFFFF" w:themeFill="background1"/>
        <w:spacing w:after="0"/>
        <w:ind w:left="0"/>
        <w:rPr>
          <w:sz w:val="22"/>
        </w:rPr>
      </w:pPr>
    </w:p>
    <w:p w14:paraId="1FB1A0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Materiales</w:t>
      </w:r>
    </w:p>
    <w:p w14:paraId="7C785CB2" w14:textId="77777777" w:rsidR="00A70465" w:rsidRPr="00334DC4" w:rsidRDefault="00A70465" w:rsidP="00C52988">
      <w:pPr>
        <w:pStyle w:val="4toOrden"/>
        <w:numPr>
          <w:ilvl w:val="0"/>
          <w:numId w:val="15"/>
        </w:numPr>
        <w:spacing w:after="0"/>
        <w:ind w:left="993" w:hanging="284"/>
        <w:rPr>
          <w:sz w:val="22"/>
        </w:rPr>
      </w:pPr>
      <w:r w:rsidRPr="00334DC4">
        <w:rPr>
          <w:sz w:val="22"/>
        </w:rPr>
        <w:t>ALAMBRE NEGRO RECOCIDO # 8</w:t>
      </w:r>
      <w:r w:rsidRPr="00334DC4">
        <w:rPr>
          <w:sz w:val="22"/>
        </w:rPr>
        <w:tab/>
      </w:r>
      <w:r w:rsidRPr="00334DC4">
        <w:rPr>
          <w:sz w:val="22"/>
        </w:rPr>
        <w:tab/>
      </w:r>
    </w:p>
    <w:p w14:paraId="30891160" w14:textId="77777777" w:rsidR="00A70465" w:rsidRPr="00334DC4" w:rsidRDefault="00A70465" w:rsidP="00C52988">
      <w:pPr>
        <w:pStyle w:val="4toOrden"/>
        <w:numPr>
          <w:ilvl w:val="0"/>
          <w:numId w:val="15"/>
        </w:numPr>
        <w:spacing w:after="0"/>
        <w:ind w:left="993" w:hanging="284"/>
        <w:rPr>
          <w:sz w:val="22"/>
        </w:rPr>
      </w:pPr>
      <w:r w:rsidRPr="00334DC4">
        <w:rPr>
          <w:sz w:val="22"/>
        </w:rPr>
        <w:t>CLAVO C/CABEZA PARA CONSTRUCCION Ø PROMEDIO.</w:t>
      </w:r>
      <w:r w:rsidRPr="00334DC4">
        <w:rPr>
          <w:sz w:val="22"/>
        </w:rPr>
        <w:tab/>
      </w:r>
    </w:p>
    <w:p w14:paraId="156C5B55" w14:textId="77777777" w:rsidR="00A70465" w:rsidRPr="00334DC4" w:rsidRDefault="00A70465" w:rsidP="00C52988">
      <w:pPr>
        <w:pStyle w:val="4toOrden"/>
        <w:numPr>
          <w:ilvl w:val="0"/>
          <w:numId w:val="15"/>
        </w:numPr>
        <w:spacing w:after="0"/>
        <w:ind w:left="993" w:hanging="284"/>
        <w:rPr>
          <w:sz w:val="22"/>
        </w:rPr>
      </w:pPr>
      <w:r w:rsidRPr="00334DC4">
        <w:rPr>
          <w:sz w:val="22"/>
        </w:rPr>
        <w:t>MADERA PARA ENCOFRADO</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8F87BFB" w14:textId="77777777" w:rsidR="00A70465" w:rsidRPr="00334DC4" w:rsidRDefault="00A70465"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p>
    <w:p w14:paraId="6FB93D8C"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Equipos</w:t>
      </w:r>
    </w:p>
    <w:p w14:paraId="307B1D52" w14:textId="77777777" w:rsidR="00A70465" w:rsidRPr="00E86667" w:rsidRDefault="00A70465" w:rsidP="00C52988">
      <w:pPr>
        <w:pStyle w:val="4toOrden"/>
        <w:numPr>
          <w:ilvl w:val="0"/>
          <w:numId w:val="15"/>
        </w:numPr>
        <w:spacing w:after="0"/>
        <w:ind w:left="993" w:hanging="284"/>
        <w:rPr>
          <w:rFonts w:cs="Arial"/>
          <w:color w:val="000000" w:themeColor="text1"/>
        </w:rPr>
      </w:pPr>
      <w:r w:rsidRPr="00334DC4">
        <w:rPr>
          <w:sz w:val="22"/>
        </w:rPr>
        <w:t>HERRAMIENTAS MANUALES</w:t>
      </w:r>
      <w:r w:rsidRPr="00334DC4">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7E209732" w14:textId="77777777" w:rsidR="00A70465" w:rsidRPr="00E86667" w:rsidRDefault="00A70465" w:rsidP="00A70465">
      <w:pPr>
        <w:pStyle w:val="Encabezado"/>
        <w:tabs>
          <w:tab w:val="clear" w:pos="4252"/>
          <w:tab w:val="clear" w:pos="8504"/>
          <w:tab w:val="right" w:pos="1418"/>
          <w:tab w:val="num" w:pos="1635"/>
        </w:tabs>
        <w:rPr>
          <w:rFonts w:cs="Arial"/>
          <w:b/>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43555326"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Ejecución</w:t>
      </w:r>
    </w:p>
    <w:p w14:paraId="3B63A78E" w14:textId="77777777" w:rsidR="00A70465" w:rsidRPr="00334DC4" w:rsidRDefault="00A70465" w:rsidP="00334DC4">
      <w:pPr>
        <w:pStyle w:val="4toOrden"/>
        <w:shd w:val="clear" w:color="auto" w:fill="FFFFFF" w:themeFill="background1"/>
        <w:spacing w:after="0"/>
        <w:rPr>
          <w:sz w:val="22"/>
        </w:rPr>
      </w:pPr>
      <w:r w:rsidRPr="00334DC4">
        <w:rPr>
          <w:sz w:val="22"/>
        </w:rPr>
        <w:t>El encofrado llevará puntales y tornapuntas convenientemente distanciadas, las caras laterales del encofrado deben de guardar la verticalidad, el alineamiento y ancho constante.</w:t>
      </w:r>
    </w:p>
    <w:p w14:paraId="791FC8C0" w14:textId="77777777" w:rsidR="00A70465" w:rsidRPr="00334DC4" w:rsidRDefault="00A70465" w:rsidP="00334DC4">
      <w:pPr>
        <w:pStyle w:val="4toOrden"/>
        <w:shd w:val="clear" w:color="auto" w:fill="FFFFFF" w:themeFill="background1"/>
        <w:spacing w:after="0"/>
        <w:rPr>
          <w:b/>
          <w:bCs w:val="0"/>
          <w:sz w:val="22"/>
        </w:rPr>
      </w:pPr>
    </w:p>
    <w:p w14:paraId="5365699B"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Unidad de medida</w:t>
      </w:r>
    </w:p>
    <w:p w14:paraId="749142E3" w14:textId="506F84B5" w:rsidR="00A70465" w:rsidRDefault="00A70465" w:rsidP="00334DC4">
      <w:pPr>
        <w:pStyle w:val="4toOrden"/>
        <w:shd w:val="clear" w:color="auto" w:fill="FFFFFF" w:themeFill="background1"/>
        <w:spacing w:after="0"/>
        <w:rPr>
          <w:sz w:val="22"/>
        </w:rPr>
      </w:pPr>
      <w:r w:rsidRPr="00334DC4">
        <w:rPr>
          <w:sz w:val="22"/>
        </w:rPr>
        <w:t>Metro cuadrado (M2)</w:t>
      </w:r>
    </w:p>
    <w:p w14:paraId="6142FBAE" w14:textId="61BE1993" w:rsidR="0015510E" w:rsidRPr="0015510E" w:rsidRDefault="0015510E" w:rsidP="00334DC4">
      <w:pPr>
        <w:pStyle w:val="4toOrden"/>
        <w:shd w:val="clear" w:color="auto" w:fill="FFFFFF" w:themeFill="background1"/>
        <w:spacing w:after="0"/>
        <w:rPr>
          <w:b/>
          <w:bCs w:val="0"/>
          <w:sz w:val="22"/>
        </w:rPr>
      </w:pPr>
    </w:p>
    <w:p w14:paraId="5A8285DF" w14:textId="57FD4BF0" w:rsidR="0015510E" w:rsidRPr="0015510E" w:rsidRDefault="0015510E" w:rsidP="0015510E">
      <w:pPr>
        <w:pStyle w:val="4toOrden"/>
        <w:shd w:val="clear" w:color="auto" w:fill="FFFFFF" w:themeFill="background1"/>
        <w:spacing w:after="0"/>
        <w:rPr>
          <w:b/>
          <w:bCs w:val="0"/>
          <w:sz w:val="22"/>
        </w:rPr>
      </w:pPr>
      <w:r w:rsidRPr="0015510E">
        <w:rPr>
          <w:b/>
          <w:bCs w:val="0"/>
          <w:sz w:val="22"/>
        </w:rPr>
        <w:t>Encofrado de cimientos corridos</w:t>
      </w:r>
    </w:p>
    <w:p w14:paraId="03BFE7AB" w14:textId="638AFA69" w:rsidR="00A70465" w:rsidRDefault="0015510E" w:rsidP="00334DC4">
      <w:pPr>
        <w:pStyle w:val="4toOrden"/>
        <w:shd w:val="clear" w:color="auto" w:fill="FFFFFF" w:themeFill="background1"/>
        <w:spacing w:after="0"/>
        <w:rPr>
          <w:sz w:val="22"/>
        </w:rPr>
      </w:pPr>
      <w:r w:rsidRPr="0015510E">
        <w:rPr>
          <w:sz w:val="22"/>
        </w:rPr>
        <w:t>Debe garantizar rigidez, verticalidad y hermeticidad para evitar filtraciones.</w:t>
      </w:r>
    </w:p>
    <w:p w14:paraId="65B57252" w14:textId="77777777" w:rsidR="0015510E" w:rsidRDefault="0015510E" w:rsidP="00334DC4">
      <w:pPr>
        <w:pStyle w:val="4toOrden"/>
        <w:shd w:val="clear" w:color="auto" w:fill="FFFFFF" w:themeFill="background1"/>
        <w:spacing w:after="0"/>
        <w:rPr>
          <w:sz w:val="22"/>
        </w:rPr>
      </w:pPr>
    </w:p>
    <w:p w14:paraId="269CAC4E" w14:textId="44541756"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49110B8E" w14:textId="7CEFAE5E" w:rsidR="0015510E" w:rsidRDefault="0015510E" w:rsidP="00334DC4">
      <w:pPr>
        <w:pStyle w:val="4toOrden"/>
        <w:shd w:val="clear" w:color="auto" w:fill="FFFFFF" w:themeFill="background1"/>
        <w:spacing w:after="0"/>
        <w:rPr>
          <w:sz w:val="22"/>
        </w:rPr>
      </w:pPr>
    </w:p>
    <w:p w14:paraId="3279C286" w14:textId="5A3FF6F7" w:rsidR="0015510E" w:rsidRDefault="0015510E" w:rsidP="00C52988">
      <w:pPr>
        <w:numPr>
          <w:ilvl w:val="1"/>
          <w:numId w:val="22"/>
        </w:numPr>
        <w:spacing w:line="278" w:lineRule="auto"/>
        <w:ind w:left="1418" w:hanging="284"/>
        <w:jc w:val="left"/>
      </w:pPr>
      <w:r w:rsidRPr="008E334C">
        <w:t>Desplome o desviación: ≤ 6 mm en 3.0 m de altura.</w:t>
      </w:r>
    </w:p>
    <w:p w14:paraId="669D532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3E527A36" w14:textId="77777777" w:rsidR="0015510E" w:rsidRDefault="0015510E" w:rsidP="00C52988">
      <w:pPr>
        <w:numPr>
          <w:ilvl w:val="1"/>
          <w:numId w:val="22"/>
        </w:numPr>
        <w:spacing w:line="278" w:lineRule="auto"/>
        <w:ind w:left="1418" w:hanging="284"/>
        <w:jc w:val="left"/>
      </w:pPr>
      <w:r w:rsidRPr="008E334C">
        <w:t>Posición de ejes: ± 12 mm.</w:t>
      </w:r>
    </w:p>
    <w:p w14:paraId="2782F604" w14:textId="77777777" w:rsidR="00C56FE7" w:rsidRDefault="00C56FE7" w:rsidP="00C56FE7">
      <w:pPr>
        <w:spacing w:line="278" w:lineRule="auto"/>
        <w:jc w:val="left"/>
      </w:pPr>
    </w:p>
    <w:p w14:paraId="2BB4E85E" w14:textId="77777777" w:rsidR="00C56FE7" w:rsidRPr="008E334C" w:rsidRDefault="00C56FE7" w:rsidP="00C56FE7">
      <w:pPr>
        <w:spacing w:line="278" w:lineRule="auto"/>
        <w:jc w:val="left"/>
      </w:pPr>
    </w:p>
    <w:p w14:paraId="09F3ECEB" w14:textId="77777777" w:rsidR="0015510E" w:rsidRPr="0015510E" w:rsidRDefault="0015510E" w:rsidP="0015510E">
      <w:pPr>
        <w:pStyle w:val="4toOrden"/>
        <w:shd w:val="clear" w:color="auto" w:fill="FFFFFF" w:themeFill="background1"/>
        <w:spacing w:after="0"/>
        <w:ind w:left="0"/>
        <w:rPr>
          <w:sz w:val="22"/>
        </w:rPr>
      </w:pPr>
    </w:p>
    <w:p w14:paraId="74273F7E"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Medición</w:t>
      </w:r>
    </w:p>
    <w:p w14:paraId="20BBC3B4" w14:textId="77777777" w:rsidR="00A70465" w:rsidRPr="00334DC4" w:rsidRDefault="00A70465" w:rsidP="00334DC4">
      <w:pPr>
        <w:pStyle w:val="4toOrden"/>
        <w:shd w:val="clear" w:color="auto" w:fill="FFFFFF" w:themeFill="background1"/>
        <w:spacing w:after="0"/>
        <w:rPr>
          <w:sz w:val="22"/>
        </w:rPr>
      </w:pPr>
      <w:r w:rsidRPr="00334DC4">
        <w:rPr>
          <w:sz w:val="22"/>
        </w:rPr>
        <w:t>El cómputo total del encofrado (y desencofrado) se obtiene sumando las áreas por cara en</w:t>
      </w:r>
    </w:p>
    <w:p w14:paraId="5E4F9ED7" w14:textId="77777777" w:rsidR="00A70465" w:rsidRPr="00334DC4" w:rsidRDefault="00A70465" w:rsidP="00334DC4">
      <w:pPr>
        <w:pStyle w:val="4toOrden"/>
        <w:shd w:val="clear" w:color="auto" w:fill="FFFFFF" w:themeFill="background1"/>
        <w:spacing w:after="0"/>
        <w:rPr>
          <w:sz w:val="22"/>
        </w:rPr>
      </w:pPr>
      <w:r w:rsidRPr="00334DC4">
        <w:rPr>
          <w:sz w:val="22"/>
        </w:rPr>
        <w:t>contacto efectivo con el concreto.</w:t>
      </w:r>
    </w:p>
    <w:p w14:paraId="2F8D7EC4" w14:textId="77777777" w:rsidR="00A70465" w:rsidRPr="00334DC4" w:rsidRDefault="00A70465" w:rsidP="00334DC4">
      <w:pPr>
        <w:pStyle w:val="4toOrden"/>
        <w:shd w:val="clear" w:color="auto" w:fill="FFFFFF" w:themeFill="background1"/>
        <w:spacing w:after="0"/>
        <w:rPr>
          <w:b/>
          <w:bCs w:val="0"/>
          <w:sz w:val="22"/>
        </w:rPr>
      </w:pPr>
    </w:p>
    <w:p w14:paraId="6244E4D1"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Condición de Pago</w:t>
      </w:r>
    </w:p>
    <w:p w14:paraId="75BD82C9" w14:textId="428C13E4" w:rsidR="00E16049" w:rsidRDefault="00A70465"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00E16049" w:rsidRPr="00334DC4">
        <w:rPr>
          <w:sz w:val="22"/>
        </w:rPr>
        <w:t>.</w:t>
      </w:r>
    </w:p>
    <w:p w14:paraId="203B25FB" w14:textId="77777777" w:rsidR="00E16049" w:rsidRDefault="00E16049" w:rsidP="00A70465">
      <w:pPr>
        <w:pStyle w:val="Encabezado"/>
        <w:rPr>
          <w:rFonts w:cs="Arial"/>
          <w:color w:val="000000" w:themeColor="text1"/>
          <w:szCs w:val="22"/>
        </w:rPr>
      </w:pPr>
    </w:p>
    <w:p w14:paraId="247BA9C3" w14:textId="62898DA7" w:rsidR="00E16049" w:rsidRPr="00E16049" w:rsidRDefault="00E16049" w:rsidP="00C52988">
      <w:pPr>
        <w:pStyle w:val="Encabezado"/>
        <w:numPr>
          <w:ilvl w:val="4"/>
          <w:numId w:val="4"/>
        </w:numPr>
        <w:ind w:left="1560" w:hanging="1560"/>
        <w:rPr>
          <w:rFonts w:cs="Arial"/>
          <w:b/>
          <w:bCs/>
          <w:color w:val="000000" w:themeColor="text1"/>
          <w:szCs w:val="22"/>
          <w:u w:val="single"/>
        </w:rPr>
      </w:pPr>
      <w:r>
        <w:rPr>
          <w:rFonts w:cs="Arial"/>
          <w:b/>
          <w:bCs/>
          <w:color w:val="000000" w:themeColor="text1"/>
          <w:szCs w:val="22"/>
          <w:u w:val="single"/>
        </w:rPr>
        <w:t>CURADO DE CONCRETO EN CIMIENTOS CORRIDOS</w:t>
      </w:r>
    </w:p>
    <w:p w14:paraId="372C50F1" w14:textId="77777777" w:rsidR="00E16049" w:rsidRPr="00E16049" w:rsidRDefault="00E16049" w:rsidP="00E16049">
      <w:pPr>
        <w:pStyle w:val="Encabezado"/>
        <w:rPr>
          <w:rFonts w:cs="Arial"/>
          <w:color w:val="000000" w:themeColor="text1"/>
          <w:szCs w:val="22"/>
        </w:rPr>
      </w:pPr>
    </w:p>
    <w:p w14:paraId="3A2A02B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Descripción</w:t>
      </w:r>
    </w:p>
    <w:p w14:paraId="094873B2" w14:textId="660D0EDE" w:rsidR="000A363A" w:rsidRDefault="000A363A" w:rsidP="00334DC4">
      <w:pPr>
        <w:pStyle w:val="4toOrden"/>
        <w:shd w:val="clear" w:color="auto" w:fill="FFFFFF" w:themeFill="background1"/>
        <w:spacing w:after="0"/>
        <w:rPr>
          <w:rFonts w:cs="Arial"/>
          <w:color w:val="000000" w:themeColor="text1"/>
        </w:rPr>
      </w:pPr>
      <w:r w:rsidRPr="00334DC4">
        <w:rPr>
          <w:sz w:val="22"/>
        </w:rPr>
        <w:lastRenderedPageBreak/>
        <w:t>El curado de concreto deberá iniciarse tan pronto como sea posible (a partir de las 10 o 12 horas del vaciado) sin dañar la superficie del concreto</w:t>
      </w:r>
      <w:r w:rsidRPr="00334DC4">
        <w:rPr>
          <w:b/>
          <w:bCs w:val="0"/>
          <w:sz w:val="22"/>
        </w:rPr>
        <w:t xml:space="preserve"> </w:t>
      </w:r>
      <w:r w:rsidRPr="00334DC4">
        <w:rPr>
          <w:sz w:val="22"/>
        </w:rPr>
        <w:t>y prolongarse ininterrumpidamente por un mínimo de siete (07) días, el concreto debe estar protegido del secado prematuro, temperaturas excesivamente calientes o frías, esfuerzos mecánicos, debe ser mantenido con la menor pérdida de humedad y a una temperatura relativamente constante por el período necesario para la hidratación del cemento y endurecimiento del concreto. El concreto ya vaciado en la obra debe ser mantenido constantemente húmedo ya sea por frecuentes riesgos (a manera de lluvia) o cubriéndolo con una capa superficie de arena u otro material.</w:t>
      </w:r>
      <w:r w:rsidRPr="00334DC4">
        <w:rPr>
          <w:bCs w:val="0"/>
        </w:rPr>
        <w:t xml:space="preserve"> </w:t>
      </w:r>
    </w:p>
    <w:p w14:paraId="1E00402E" w14:textId="77777777" w:rsidR="000A363A" w:rsidRPr="00E16049" w:rsidRDefault="000A363A" w:rsidP="000A363A">
      <w:pPr>
        <w:pStyle w:val="Encabezado"/>
        <w:rPr>
          <w:rFonts w:cs="Arial"/>
          <w:color w:val="000000" w:themeColor="text1"/>
          <w:szCs w:val="22"/>
        </w:rPr>
      </w:pPr>
    </w:p>
    <w:p w14:paraId="692C4A54"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Materiales</w:t>
      </w:r>
    </w:p>
    <w:p w14:paraId="632C7246" w14:textId="7A190FD4" w:rsidR="00E16049" w:rsidRPr="00E16049" w:rsidRDefault="00E16049" w:rsidP="00C52988">
      <w:pPr>
        <w:pStyle w:val="4toOrden"/>
        <w:numPr>
          <w:ilvl w:val="0"/>
          <w:numId w:val="15"/>
        </w:numPr>
        <w:spacing w:after="0"/>
        <w:ind w:left="993" w:hanging="284"/>
        <w:rPr>
          <w:sz w:val="22"/>
        </w:rPr>
      </w:pPr>
      <w:r w:rsidRPr="00E16049">
        <w:rPr>
          <w:sz w:val="22"/>
        </w:rPr>
        <w:t>A</w:t>
      </w:r>
      <w:r w:rsidR="000A363A" w:rsidRPr="00334DC4">
        <w:rPr>
          <w:sz w:val="22"/>
        </w:rPr>
        <w:t xml:space="preserve">DITIVO QUIMICO </w:t>
      </w:r>
      <w:r w:rsidRPr="00E16049">
        <w:rPr>
          <w:sz w:val="22"/>
        </w:rPr>
        <w:tab/>
      </w:r>
    </w:p>
    <w:p w14:paraId="752C8B2E"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Equipos</w:t>
      </w:r>
    </w:p>
    <w:p w14:paraId="07654939" w14:textId="77777777" w:rsidR="00334DC4" w:rsidRPr="00334DC4" w:rsidRDefault="00D56F96" w:rsidP="00C52988">
      <w:pPr>
        <w:pStyle w:val="4toOrden"/>
        <w:numPr>
          <w:ilvl w:val="0"/>
          <w:numId w:val="15"/>
        </w:numPr>
        <w:spacing w:after="0"/>
        <w:ind w:left="993" w:hanging="284"/>
        <w:rPr>
          <w:sz w:val="22"/>
        </w:rPr>
      </w:pPr>
      <w:r w:rsidRPr="00334DC4">
        <w:rPr>
          <w:sz w:val="22"/>
        </w:rPr>
        <w:t xml:space="preserve">HERRAMIENTAS MANUALES </w:t>
      </w:r>
    </w:p>
    <w:p w14:paraId="7BDFC4ED" w14:textId="048F4561" w:rsidR="00E16049" w:rsidRPr="00E16049" w:rsidRDefault="00E16049" w:rsidP="00334DC4">
      <w:pPr>
        <w:pStyle w:val="4toOrden"/>
        <w:shd w:val="clear" w:color="auto" w:fill="FFFFFF" w:themeFill="background1"/>
        <w:spacing w:after="0"/>
        <w:rPr>
          <w:rFonts w:cs="Arial"/>
          <w:color w:val="000000" w:themeColor="text1"/>
        </w:rPr>
      </w:pPr>
      <w:r w:rsidRPr="00E16049">
        <w:rPr>
          <w:rFonts w:cs="Arial"/>
          <w:color w:val="000000" w:themeColor="text1"/>
        </w:rPr>
        <w:tab/>
      </w:r>
      <w:r w:rsidRPr="00E16049">
        <w:rPr>
          <w:rFonts w:cs="Arial"/>
          <w:color w:val="000000" w:themeColor="text1"/>
        </w:rPr>
        <w:tab/>
      </w:r>
      <w:r w:rsidRPr="00E16049">
        <w:rPr>
          <w:rFonts w:cs="Arial"/>
          <w:color w:val="000000" w:themeColor="text1"/>
        </w:rPr>
        <w:tab/>
      </w:r>
    </w:p>
    <w:p w14:paraId="5292C51D"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Ejecución</w:t>
      </w:r>
    </w:p>
    <w:p w14:paraId="43808A0D" w14:textId="4A117831" w:rsidR="00D56F96" w:rsidRPr="00D56F96" w:rsidRDefault="00D56F96" w:rsidP="00334DC4">
      <w:pPr>
        <w:pStyle w:val="4toOrden"/>
        <w:shd w:val="clear" w:color="auto" w:fill="FFFFFF" w:themeFill="background1"/>
        <w:spacing w:after="0"/>
        <w:rPr>
          <w:sz w:val="22"/>
        </w:rPr>
      </w:pPr>
      <w:r w:rsidRPr="00D56F96">
        <w:rPr>
          <w:sz w:val="22"/>
        </w:rPr>
        <w:t>Antes de la aplicación, verificar que el concreto haya perdido el brillo de agua libre y presente una superficie opaca, sin charcos ni exudados superficiales.</w:t>
      </w:r>
    </w:p>
    <w:p w14:paraId="353CEE6A" w14:textId="45AA2DD0" w:rsidR="00D56F96" w:rsidRPr="00D56F96" w:rsidRDefault="00D56F96" w:rsidP="00334DC4">
      <w:pPr>
        <w:pStyle w:val="4toOrden"/>
        <w:shd w:val="clear" w:color="auto" w:fill="FFFFFF" w:themeFill="background1"/>
        <w:spacing w:after="0"/>
        <w:rPr>
          <w:sz w:val="22"/>
        </w:rPr>
      </w:pPr>
      <w:r w:rsidRPr="00D56F96">
        <w:rPr>
          <w:sz w:val="22"/>
        </w:rPr>
        <w:t>Limpiar la superficie del concreto de polvo suelto, restos de encofrado, residuos de endurecimiento superficial, aceite u otras impurezas que impidan la adherencia del aditivo.</w:t>
      </w:r>
    </w:p>
    <w:p w14:paraId="7D931C3D" w14:textId="2CA785E6" w:rsidR="00D56F96" w:rsidRPr="00D56F96" w:rsidRDefault="00D56F96" w:rsidP="00334DC4">
      <w:pPr>
        <w:pStyle w:val="4toOrden"/>
        <w:shd w:val="clear" w:color="auto" w:fill="FFFFFF" w:themeFill="background1"/>
        <w:spacing w:after="0"/>
        <w:rPr>
          <w:sz w:val="22"/>
        </w:rPr>
      </w:pPr>
      <w:r w:rsidRPr="00D56F96">
        <w:rPr>
          <w:sz w:val="22"/>
        </w:rPr>
        <w:t>Proteger zonas no tratadas o elementos adyacentes (cimientos colindantes, vigas, paredes) mediante delimitación o cobertura temporal.</w:t>
      </w:r>
    </w:p>
    <w:p w14:paraId="28999561" w14:textId="77777777" w:rsidR="00E16049" w:rsidRPr="00E16049" w:rsidRDefault="00E16049" w:rsidP="00E16049">
      <w:pPr>
        <w:pStyle w:val="Encabezado"/>
        <w:rPr>
          <w:rFonts w:cs="Arial"/>
          <w:iCs/>
          <w:color w:val="000000" w:themeColor="text1"/>
          <w:szCs w:val="22"/>
        </w:rPr>
      </w:pPr>
    </w:p>
    <w:p w14:paraId="2704638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Unidad de medida</w:t>
      </w:r>
    </w:p>
    <w:p w14:paraId="6E6C3D10" w14:textId="77777777" w:rsidR="00E16049" w:rsidRPr="00E16049" w:rsidRDefault="00E16049" w:rsidP="00334DC4">
      <w:pPr>
        <w:pStyle w:val="4toOrden"/>
        <w:shd w:val="clear" w:color="auto" w:fill="FFFFFF" w:themeFill="background1"/>
        <w:spacing w:after="0"/>
        <w:rPr>
          <w:sz w:val="22"/>
        </w:rPr>
      </w:pPr>
      <w:r w:rsidRPr="00E16049">
        <w:rPr>
          <w:sz w:val="22"/>
        </w:rPr>
        <w:t>Metro cuadrado (M2)</w:t>
      </w:r>
    </w:p>
    <w:p w14:paraId="496F8007" w14:textId="77777777" w:rsidR="00E16049" w:rsidRPr="00E16049" w:rsidRDefault="00E16049" w:rsidP="00334DC4">
      <w:pPr>
        <w:pStyle w:val="4toOrden"/>
        <w:shd w:val="clear" w:color="auto" w:fill="FFFFFF" w:themeFill="background1"/>
        <w:spacing w:after="0"/>
        <w:rPr>
          <w:b/>
          <w:bCs w:val="0"/>
          <w:sz w:val="22"/>
        </w:rPr>
      </w:pPr>
    </w:p>
    <w:p w14:paraId="558F7810"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Medición</w:t>
      </w:r>
    </w:p>
    <w:p w14:paraId="5809E804" w14:textId="6DF67BF4" w:rsidR="00E16049" w:rsidRPr="00E16049" w:rsidRDefault="00E16049" w:rsidP="00334DC4">
      <w:pPr>
        <w:pStyle w:val="4toOrden"/>
        <w:shd w:val="clear" w:color="auto" w:fill="FFFFFF" w:themeFill="background1"/>
        <w:spacing w:after="0"/>
        <w:rPr>
          <w:sz w:val="22"/>
        </w:rPr>
      </w:pPr>
      <w:r w:rsidRPr="00E16049">
        <w:rPr>
          <w:sz w:val="22"/>
        </w:rPr>
        <w:t xml:space="preserve">El cómputo total del </w:t>
      </w:r>
      <w:r w:rsidR="00D56F96" w:rsidRPr="00334DC4">
        <w:rPr>
          <w:sz w:val="22"/>
        </w:rPr>
        <w:t xml:space="preserve">curado </w:t>
      </w:r>
      <w:r w:rsidRPr="00E16049">
        <w:rPr>
          <w:sz w:val="22"/>
        </w:rPr>
        <w:t>se obtiene sumando las áreas por cara en</w:t>
      </w:r>
      <w:r w:rsidR="000A363A" w:rsidRPr="00334DC4">
        <w:rPr>
          <w:sz w:val="22"/>
        </w:rPr>
        <w:t xml:space="preserve"> </w:t>
      </w:r>
      <w:r w:rsidRPr="00E16049">
        <w:rPr>
          <w:sz w:val="22"/>
        </w:rPr>
        <w:t>contacto efectivo con el concreto.</w:t>
      </w:r>
    </w:p>
    <w:p w14:paraId="0F16BB72" w14:textId="77777777" w:rsidR="00E16049" w:rsidRPr="00E16049" w:rsidRDefault="00E16049" w:rsidP="00334DC4">
      <w:pPr>
        <w:pStyle w:val="4toOrden"/>
        <w:shd w:val="clear" w:color="auto" w:fill="FFFFFF" w:themeFill="background1"/>
        <w:spacing w:after="0"/>
        <w:rPr>
          <w:b/>
          <w:bCs w:val="0"/>
          <w:sz w:val="22"/>
        </w:rPr>
      </w:pPr>
    </w:p>
    <w:p w14:paraId="7621BDA8"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Condición de Pago</w:t>
      </w:r>
    </w:p>
    <w:p w14:paraId="765578BE" w14:textId="576F1C8D" w:rsidR="00E16049" w:rsidRPr="00334DC4" w:rsidRDefault="000A363A" w:rsidP="00334DC4">
      <w:pPr>
        <w:pStyle w:val="4toOrden"/>
        <w:shd w:val="clear" w:color="auto" w:fill="FFFFFF" w:themeFill="background1"/>
        <w:spacing w:after="0"/>
        <w:rPr>
          <w:sz w:val="22"/>
        </w:rPr>
      </w:pPr>
      <w:r w:rsidRPr="00334DC4">
        <w:rPr>
          <w:sz w:val="22"/>
        </w:rPr>
        <w:t xml:space="preserve">El pago se hará de acuerdo al avance logrado en la ejecución de esta partida, cuantificando mediante la unidad de medida </w:t>
      </w:r>
      <w:r w:rsidR="00C221A2" w:rsidRPr="00334DC4">
        <w:rPr>
          <w:sz w:val="22"/>
        </w:rPr>
        <w:t>(m2)</w:t>
      </w:r>
      <w:r w:rsidRPr="00334DC4">
        <w:rPr>
          <w:sz w:val="22"/>
        </w:rPr>
        <w:t>, aprobado por la supervisión, multiplicado por el costo unitario de la actual partida, entendiéndose que dicho pago constituye la compensación por la mano de obra, materiales, equipos, herramientas e imprevistos necesarios para la ejecución de la partida</w:t>
      </w:r>
    </w:p>
    <w:p w14:paraId="27AAFF9D" w14:textId="77777777" w:rsidR="00E16049" w:rsidRPr="00E86667" w:rsidRDefault="00E16049" w:rsidP="00A70465">
      <w:pPr>
        <w:pStyle w:val="Encabezado"/>
        <w:rPr>
          <w:rFonts w:cs="Arial"/>
          <w:color w:val="000000" w:themeColor="text1"/>
          <w:szCs w:val="22"/>
        </w:rPr>
      </w:pPr>
    </w:p>
    <w:p w14:paraId="768F0C74" w14:textId="77777777" w:rsidR="00EF62C3" w:rsidRDefault="00EF62C3" w:rsidP="000E2506">
      <w:pPr>
        <w:rPr>
          <w:rFonts w:cs="Arial"/>
        </w:rPr>
      </w:pPr>
    </w:p>
    <w:p w14:paraId="036E5A28" w14:textId="6B4C1018" w:rsidR="00EF62C3" w:rsidRPr="00E86667" w:rsidRDefault="00EF62C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SOLADO</w:t>
      </w:r>
    </w:p>
    <w:p w14:paraId="3B8567C1" w14:textId="31BFFD21" w:rsidR="00EF62C3" w:rsidRDefault="00680E8A" w:rsidP="00C52988">
      <w:pPr>
        <w:pStyle w:val="Ttulo3"/>
        <w:numPr>
          <w:ilvl w:val="4"/>
          <w:numId w:val="4"/>
        </w:numPr>
        <w:spacing w:before="0" w:after="0"/>
        <w:ind w:left="1701" w:hanging="1701"/>
        <w:rPr>
          <w:color w:val="000000" w:themeColor="text1"/>
          <w:sz w:val="22"/>
          <w:szCs w:val="22"/>
          <w:u w:val="single"/>
        </w:rPr>
      </w:pPr>
      <w:bookmarkStart w:id="4" w:name="_Hlk210053608"/>
      <w:bookmarkStart w:id="5" w:name="_Hlk210053670"/>
      <w:r w:rsidRPr="00680E8A">
        <w:rPr>
          <w:color w:val="000000" w:themeColor="text1"/>
          <w:sz w:val="22"/>
          <w:szCs w:val="22"/>
          <w:u w:val="single"/>
        </w:rPr>
        <w:t>SOLADO MEZCLA F'c=140 kg/cm2</w:t>
      </w:r>
    </w:p>
    <w:p w14:paraId="3DAD7626" w14:textId="6D5CFCAB" w:rsidR="00C221A2" w:rsidRPr="00D7268C" w:rsidRDefault="00C221A2" w:rsidP="00EF62C3"/>
    <w:p w14:paraId="14E1D5D8"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Descripción</w:t>
      </w:r>
    </w:p>
    <w:p w14:paraId="36D57F29" w14:textId="77777777" w:rsidR="00F10ADF" w:rsidRPr="00334DC4" w:rsidRDefault="00F10ADF" w:rsidP="00334DC4">
      <w:pPr>
        <w:pStyle w:val="4toOrden"/>
        <w:shd w:val="clear" w:color="auto" w:fill="FFFFFF" w:themeFill="background1"/>
        <w:spacing w:after="0"/>
        <w:rPr>
          <w:sz w:val="22"/>
        </w:rPr>
      </w:pPr>
      <w:r w:rsidRPr="00334DC4">
        <w:rPr>
          <w:sz w:val="22"/>
        </w:rPr>
        <w:t>El solado es un estrato de concreto simple ubicado debajo de las zapatas aisladas, su finalidad es rellenar los excesos de excavaciones presentando una superficie horizontal, los elementos estructurales que llevarán solado son los indicados en el plano, el mismo que tendrá un espesor de 10cm.</w:t>
      </w:r>
    </w:p>
    <w:p w14:paraId="377C0A82"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CABE3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Equipos</w:t>
      </w:r>
    </w:p>
    <w:p w14:paraId="59329B60" w14:textId="77777777" w:rsidR="00F10ADF" w:rsidRPr="00334DC4" w:rsidRDefault="00F10ADF"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57FA56B" w14:textId="77777777" w:rsidR="00F10ADF" w:rsidRPr="00334DC4" w:rsidRDefault="00F10ADF"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CF9B0CC" w14:textId="18495F1B" w:rsidR="00F10ADF" w:rsidRPr="00334DC4" w:rsidRDefault="000D098B" w:rsidP="00C52988">
      <w:pPr>
        <w:pStyle w:val="4toOrden"/>
        <w:numPr>
          <w:ilvl w:val="0"/>
          <w:numId w:val="15"/>
        </w:numPr>
        <w:spacing w:after="0"/>
        <w:ind w:left="993" w:hanging="284"/>
        <w:rPr>
          <w:sz w:val="22"/>
        </w:rPr>
      </w:pPr>
      <w:r w:rsidRPr="00334DC4">
        <w:rPr>
          <w:sz w:val="22"/>
        </w:rPr>
        <w:t>MEZCLADORA CONCRETO TROMPO 8 HP 9 P3</w:t>
      </w:r>
      <w:r w:rsidR="00F10ADF" w:rsidRPr="00334DC4">
        <w:rPr>
          <w:sz w:val="22"/>
        </w:rPr>
        <w:tab/>
      </w:r>
      <w:r w:rsidR="00F10ADF" w:rsidRPr="00334DC4">
        <w:rPr>
          <w:sz w:val="22"/>
        </w:rPr>
        <w:tab/>
      </w:r>
      <w:r w:rsidR="00F10ADF" w:rsidRPr="00334DC4">
        <w:rPr>
          <w:sz w:val="22"/>
        </w:rPr>
        <w:tab/>
      </w:r>
    </w:p>
    <w:p w14:paraId="62003B0E"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3DE663B9"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lastRenderedPageBreak/>
        <w:t>Método de Ejecución</w:t>
      </w:r>
    </w:p>
    <w:p w14:paraId="4A8C8FAA" w14:textId="77777777" w:rsidR="00F10ADF" w:rsidRPr="00334DC4" w:rsidRDefault="00F10ADF" w:rsidP="00334DC4">
      <w:pPr>
        <w:pStyle w:val="4toOrden"/>
        <w:shd w:val="clear" w:color="auto" w:fill="FFFFFF" w:themeFill="background1"/>
        <w:spacing w:after="0"/>
        <w:rPr>
          <w:sz w:val="22"/>
        </w:rPr>
      </w:pPr>
      <w:r w:rsidRPr="00334DC4">
        <w:rPr>
          <w:sz w:val="22"/>
        </w:rPr>
        <w:t>Se eliminará todo el material orgánico o sustancia extraña que se encuentra en la zanja, luego se colocará la capa de concreto simple de f’c=140 kg/cm2 de un espesor 10 cm,</w:t>
      </w:r>
      <w:r w:rsidRPr="00E86667">
        <w:rPr>
          <w:rFonts w:cs="Arial"/>
          <w:color w:val="000000" w:themeColor="text1"/>
        </w:rPr>
        <w:t xml:space="preserve"> </w:t>
      </w:r>
      <w:r w:rsidRPr="00334DC4">
        <w:rPr>
          <w:sz w:val="22"/>
        </w:rPr>
        <w:t>una vez que se haya vaciado el concreto, se desplaza un listón de madera, obteniendo una superficie plana, horizontal, compacta y de niveles precisos, así como una superficie áspera en las zonas que no son de intersección de ejes.</w:t>
      </w:r>
    </w:p>
    <w:p w14:paraId="0D705656" w14:textId="77777777" w:rsidR="00F10ADF" w:rsidRPr="00334DC4" w:rsidRDefault="00F10ADF" w:rsidP="00334DC4">
      <w:pPr>
        <w:pStyle w:val="4toOrden"/>
        <w:shd w:val="clear" w:color="auto" w:fill="FFFFFF" w:themeFill="background1"/>
        <w:spacing w:after="0"/>
        <w:rPr>
          <w:sz w:val="22"/>
        </w:rPr>
      </w:pPr>
      <w:r w:rsidRPr="00334DC4">
        <w:rPr>
          <w:sz w:val="22"/>
        </w:rPr>
        <w:t>En la fabricación del solado, se aplicará la dosificación, transporte, colocación, y consolidación del concreto de acuerdo a norma.</w:t>
      </w:r>
    </w:p>
    <w:p w14:paraId="29ACD219" w14:textId="77777777" w:rsidR="00F10ADF" w:rsidRPr="00334DC4" w:rsidRDefault="00F10ADF" w:rsidP="00334DC4">
      <w:pPr>
        <w:pStyle w:val="4toOrden"/>
        <w:shd w:val="clear" w:color="auto" w:fill="FFFFFF" w:themeFill="background1"/>
        <w:spacing w:after="0"/>
        <w:rPr>
          <w:sz w:val="22"/>
        </w:rPr>
      </w:pPr>
    </w:p>
    <w:p w14:paraId="6604CD0A"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Unidad de medida</w:t>
      </w:r>
    </w:p>
    <w:p w14:paraId="613AEF2B" w14:textId="77777777" w:rsidR="00F10ADF" w:rsidRPr="00334DC4" w:rsidRDefault="00F10ADF" w:rsidP="00334DC4">
      <w:pPr>
        <w:pStyle w:val="4toOrden"/>
        <w:shd w:val="clear" w:color="auto" w:fill="FFFFFF" w:themeFill="background1"/>
        <w:spacing w:after="0"/>
        <w:rPr>
          <w:sz w:val="22"/>
        </w:rPr>
      </w:pPr>
      <w:r w:rsidRPr="00334DC4">
        <w:rPr>
          <w:sz w:val="22"/>
        </w:rPr>
        <w:t>Metro cubico (M3)</w:t>
      </w:r>
    </w:p>
    <w:p w14:paraId="2CF62C19" w14:textId="77777777" w:rsidR="00F10ADF" w:rsidRPr="00334DC4" w:rsidRDefault="00F10ADF" w:rsidP="00334DC4">
      <w:pPr>
        <w:pStyle w:val="4toOrden"/>
        <w:shd w:val="clear" w:color="auto" w:fill="FFFFFF" w:themeFill="background1"/>
        <w:spacing w:after="0"/>
        <w:rPr>
          <w:sz w:val="22"/>
        </w:rPr>
      </w:pPr>
    </w:p>
    <w:p w14:paraId="7B068F0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Medición</w:t>
      </w:r>
    </w:p>
    <w:p w14:paraId="45A8DD9F" w14:textId="77777777" w:rsidR="00F10ADF" w:rsidRPr="00334DC4" w:rsidRDefault="00F10ADF"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7A4B08E1" w14:textId="77777777" w:rsidR="00F10ADF" w:rsidRPr="00334DC4" w:rsidRDefault="00F10ADF" w:rsidP="00334DC4">
      <w:pPr>
        <w:pStyle w:val="4toOrden"/>
        <w:shd w:val="clear" w:color="auto" w:fill="FFFFFF" w:themeFill="background1"/>
        <w:spacing w:after="0"/>
        <w:rPr>
          <w:sz w:val="22"/>
        </w:rPr>
      </w:pPr>
    </w:p>
    <w:p w14:paraId="2BA0A4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Condición de Pago</w:t>
      </w:r>
    </w:p>
    <w:p w14:paraId="4CC2CB42" w14:textId="42C38485" w:rsidR="00F10ADF" w:rsidRPr="00334DC4" w:rsidRDefault="00F10ADF" w:rsidP="00334DC4">
      <w:pPr>
        <w:pStyle w:val="4toOrden"/>
        <w:shd w:val="clear" w:color="auto" w:fill="FFFFFF" w:themeFill="background1"/>
        <w:spacing w:after="0"/>
        <w:rPr>
          <w:sz w:val="22"/>
        </w:rPr>
      </w:pPr>
      <w:r w:rsidRPr="00334DC4">
        <w:rPr>
          <w:sz w:val="22"/>
        </w:rPr>
        <w:t>El volumen determinado será pagado al precio unitario del contrato por metro cuadrado (m2), de solado vaciado, dicho precio y pago será compensación total por mano de obra, materiales herramientas, equipos e imprevistos.</w:t>
      </w:r>
    </w:p>
    <w:bookmarkEnd w:id="4"/>
    <w:p w14:paraId="61BFB03D" w14:textId="11D910C5" w:rsidR="00C221A2" w:rsidRDefault="00C221A2" w:rsidP="00F10ADF">
      <w:pPr>
        <w:tabs>
          <w:tab w:val="left" w:pos="3390"/>
        </w:tabs>
        <w:rPr>
          <w:rFonts w:cs="Arial"/>
          <w:color w:val="000000" w:themeColor="text1"/>
          <w:szCs w:val="22"/>
        </w:rPr>
      </w:pPr>
    </w:p>
    <w:bookmarkEnd w:id="5"/>
    <w:p w14:paraId="7D0F794A" w14:textId="0251BF61" w:rsidR="00C221A2" w:rsidRPr="00C221A2" w:rsidRDefault="00C221A2" w:rsidP="00C52988">
      <w:pPr>
        <w:numPr>
          <w:ilvl w:val="4"/>
          <w:numId w:val="4"/>
        </w:numPr>
        <w:tabs>
          <w:tab w:val="left" w:pos="3390"/>
        </w:tabs>
        <w:ind w:left="1560" w:hanging="1560"/>
        <w:rPr>
          <w:rFonts w:cs="Arial"/>
          <w:b/>
          <w:bCs/>
          <w:color w:val="000000" w:themeColor="text1"/>
          <w:szCs w:val="22"/>
          <w:u w:val="single"/>
        </w:rPr>
      </w:pPr>
      <w:r w:rsidRPr="00DA4A53">
        <w:rPr>
          <w:rFonts w:cs="Arial"/>
          <w:b/>
          <w:bCs/>
          <w:color w:val="000000" w:themeColor="text1"/>
          <w:szCs w:val="22"/>
          <w:u w:val="single"/>
        </w:rPr>
        <w:t>CURADO DE CONCRETO EN SOLADOS</w:t>
      </w:r>
    </w:p>
    <w:p w14:paraId="55AD129A" w14:textId="77777777" w:rsidR="00C221A2" w:rsidRPr="00C221A2" w:rsidRDefault="00C221A2" w:rsidP="00C221A2">
      <w:pPr>
        <w:tabs>
          <w:tab w:val="left" w:pos="3390"/>
        </w:tabs>
        <w:rPr>
          <w:rFonts w:cs="Arial"/>
          <w:color w:val="000000" w:themeColor="text1"/>
          <w:szCs w:val="22"/>
          <w:highlight w:val="yellow"/>
        </w:rPr>
      </w:pPr>
    </w:p>
    <w:p w14:paraId="6BAF8E8F"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Descripción</w:t>
      </w:r>
    </w:p>
    <w:p w14:paraId="42DFF448" w14:textId="0E84F69D" w:rsidR="002E45EC" w:rsidRPr="00334DC4" w:rsidRDefault="002E45EC" w:rsidP="00334DC4">
      <w:pPr>
        <w:pStyle w:val="4toOrden"/>
        <w:shd w:val="clear" w:color="auto" w:fill="FFFFFF" w:themeFill="background1"/>
        <w:spacing w:after="0"/>
        <w:rPr>
          <w:sz w:val="22"/>
        </w:rPr>
      </w:pPr>
      <w:r w:rsidRPr="00334DC4">
        <w:rPr>
          <w:sz w:val="22"/>
        </w:rPr>
        <w:t>Comprende la protección y mantenimiento de la humedad del concreto en solados. Durante el proceso de endurecimiento, para asegurar una adecuada hidratación del cemento y evitar fisuras superficiales por secado prematuro.</w:t>
      </w:r>
    </w:p>
    <w:p w14:paraId="1DF5996A" w14:textId="77777777" w:rsidR="002E45EC" w:rsidRDefault="002E45EC" w:rsidP="00C221A2">
      <w:pPr>
        <w:tabs>
          <w:tab w:val="left" w:pos="3390"/>
        </w:tabs>
      </w:pPr>
    </w:p>
    <w:p w14:paraId="79C17A7D" w14:textId="760ECAFB" w:rsidR="002E45EC" w:rsidRPr="00334DC4" w:rsidRDefault="002E45EC" w:rsidP="00334DC4">
      <w:pPr>
        <w:pStyle w:val="4toOrden"/>
        <w:shd w:val="clear" w:color="auto" w:fill="FFFFFF" w:themeFill="background1"/>
        <w:spacing w:after="0"/>
        <w:rPr>
          <w:b/>
          <w:bCs w:val="0"/>
          <w:sz w:val="22"/>
        </w:rPr>
      </w:pPr>
      <w:r w:rsidRPr="00334DC4">
        <w:rPr>
          <w:b/>
          <w:bCs w:val="0"/>
          <w:sz w:val="22"/>
        </w:rPr>
        <w:t>Materiales</w:t>
      </w:r>
    </w:p>
    <w:p w14:paraId="308DF6C5" w14:textId="104D7DB0" w:rsidR="002E45EC" w:rsidRPr="00334DC4" w:rsidRDefault="002E45EC" w:rsidP="00C52988">
      <w:pPr>
        <w:pStyle w:val="4toOrden"/>
        <w:numPr>
          <w:ilvl w:val="0"/>
          <w:numId w:val="15"/>
        </w:numPr>
        <w:spacing w:after="0"/>
        <w:ind w:left="993" w:hanging="284"/>
        <w:rPr>
          <w:sz w:val="22"/>
        </w:rPr>
      </w:pPr>
      <w:r w:rsidRPr="00334DC4">
        <w:rPr>
          <w:sz w:val="22"/>
        </w:rPr>
        <w:t>ADITIVO QUIMICO</w:t>
      </w:r>
    </w:p>
    <w:p w14:paraId="2D9DBD9A" w14:textId="39746F55"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r w:rsidRPr="00C221A2">
        <w:rPr>
          <w:b/>
          <w:bCs w:val="0"/>
          <w:sz w:val="22"/>
        </w:rPr>
        <w:tab/>
      </w:r>
      <w:r w:rsidRPr="00C221A2">
        <w:rPr>
          <w:b/>
          <w:bCs w:val="0"/>
          <w:sz w:val="22"/>
        </w:rPr>
        <w:tab/>
      </w:r>
    </w:p>
    <w:p w14:paraId="177F97E9"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Equipos</w:t>
      </w:r>
    </w:p>
    <w:p w14:paraId="14F38CC1" w14:textId="7F26EECF" w:rsidR="00C221A2" w:rsidRPr="00C221A2" w:rsidRDefault="00C221A2" w:rsidP="00C52988">
      <w:pPr>
        <w:pStyle w:val="4toOrden"/>
        <w:numPr>
          <w:ilvl w:val="0"/>
          <w:numId w:val="15"/>
        </w:numPr>
        <w:spacing w:after="0"/>
        <w:ind w:left="993" w:hanging="284"/>
        <w:rPr>
          <w:sz w:val="22"/>
        </w:rPr>
      </w:pPr>
      <w:r w:rsidRPr="00C221A2">
        <w:rPr>
          <w:sz w:val="22"/>
        </w:rPr>
        <w:t>HERRAMIENTAS MANUALES</w:t>
      </w:r>
      <w:r w:rsidRPr="00C221A2">
        <w:rPr>
          <w:sz w:val="22"/>
        </w:rPr>
        <w:tab/>
      </w:r>
      <w:r w:rsidRPr="00C221A2">
        <w:rPr>
          <w:sz w:val="22"/>
        </w:rPr>
        <w:tab/>
      </w:r>
      <w:r w:rsidRPr="00C221A2">
        <w:rPr>
          <w:sz w:val="22"/>
        </w:rPr>
        <w:tab/>
      </w:r>
      <w:r w:rsidRPr="00C221A2">
        <w:rPr>
          <w:sz w:val="22"/>
        </w:rPr>
        <w:tab/>
      </w:r>
      <w:r w:rsidRPr="00C221A2">
        <w:rPr>
          <w:sz w:val="22"/>
        </w:rPr>
        <w:tab/>
      </w:r>
      <w:r w:rsidRPr="00C221A2">
        <w:rPr>
          <w:sz w:val="22"/>
        </w:rPr>
        <w:tab/>
      </w:r>
    </w:p>
    <w:p w14:paraId="1E35E655" w14:textId="30C3B4C0"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p>
    <w:p w14:paraId="14D214B0" w14:textId="2433F2E9" w:rsidR="00C221A2" w:rsidRPr="00334DC4" w:rsidRDefault="00C221A2" w:rsidP="00334DC4">
      <w:pPr>
        <w:pStyle w:val="4toOrden"/>
        <w:shd w:val="clear" w:color="auto" w:fill="FFFFFF" w:themeFill="background1"/>
        <w:spacing w:after="0"/>
        <w:rPr>
          <w:b/>
          <w:bCs w:val="0"/>
          <w:sz w:val="22"/>
        </w:rPr>
      </w:pPr>
      <w:r w:rsidRPr="00C221A2">
        <w:rPr>
          <w:b/>
          <w:bCs w:val="0"/>
          <w:sz w:val="22"/>
        </w:rPr>
        <w:t>Método de Ejecución</w:t>
      </w:r>
    </w:p>
    <w:p w14:paraId="77FA95C1" w14:textId="77777777" w:rsidR="00DA4A53" w:rsidRPr="00334DC4" w:rsidRDefault="00DA4A53" w:rsidP="00334DC4">
      <w:pPr>
        <w:pStyle w:val="4toOrden"/>
        <w:shd w:val="clear" w:color="auto" w:fill="FFFFFF" w:themeFill="background1"/>
        <w:spacing w:after="0"/>
        <w:rPr>
          <w:b/>
          <w:bCs w:val="0"/>
          <w:sz w:val="22"/>
        </w:rPr>
      </w:pPr>
    </w:p>
    <w:p w14:paraId="28961010" w14:textId="2E9C13D8" w:rsidR="00DA4A53" w:rsidRPr="00334DC4" w:rsidRDefault="00DA4A53" w:rsidP="00C52988">
      <w:pPr>
        <w:pStyle w:val="4toOrden"/>
        <w:numPr>
          <w:ilvl w:val="0"/>
          <w:numId w:val="15"/>
        </w:numPr>
        <w:spacing w:after="0"/>
        <w:ind w:left="993" w:hanging="284"/>
        <w:rPr>
          <w:sz w:val="22"/>
        </w:rPr>
      </w:pPr>
      <w:r w:rsidRPr="00334DC4">
        <w:rPr>
          <w:sz w:val="22"/>
        </w:rPr>
        <w:t>Una vez concluido el acabado final del solado (nivelado, corrección de defectos), dejar que la superficie pierda brillo de “agua libre” (fase de fraguado inicial).</w:t>
      </w:r>
    </w:p>
    <w:p w14:paraId="1FF2EF49" w14:textId="06AC89ED" w:rsidR="00DA4A53" w:rsidRPr="00334DC4" w:rsidRDefault="00DA4A53" w:rsidP="00C52988">
      <w:pPr>
        <w:pStyle w:val="4toOrden"/>
        <w:numPr>
          <w:ilvl w:val="0"/>
          <w:numId w:val="15"/>
        </w:numPr>
        <w:spacing w:after="0"/>
        <w:ind w:left="993" w:hanging="284"/>
        <w:rPr>
          <w:sz w:val="22"/>
        </w:rPr>
      </w:pPr>
      <w:r w:rsidRPr="00334DC4">
        <w:rPr>
          <w:sz w:val="22"/>
        </w:rPr>
        <w:t>Limpiar la superficie de polvo suelto, residuos y partículas que impidan adherencia de curados o cobertura.</w:t>
      </w:r>
    </w:p>
    <w:p w14:paraId="0CD4A7CE" w14:textId="77777777" w:rsidR="00C221A2" w:rsidRPr="00C221A2" w:rsidRDefault="00C221A2" w:rsidP="00C221A2">
      <w:pPr>
        <w:tabs>
          <w:tab w:val="left" w:pos="3390"/>
        </w:tabs>
        <w:rPr>
          <w:rFonts w:cs="Arial"/>
          <w:iCs/>
          <w:color w:val="000000" w:themeColor="text1"/>
          <w:szCs w:val="22"/>
          <w:highlight w:val="yellow"/>
        </w:rPr>
      </w:pPr>
    </w:p>
    <w:p w14:paraId="553647F3"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Unidad de medida</w:t>
      </w:r>
    </w:p>
    <w:p w14:paraId="1E73255F" w14:textId="79F2CCAF" w:rsidR="00C221A2" w:rsidRPr="00C221A2" w:rsidRDefault="00C221A2" w:rsidP="00334DC4">
      <w:pPr>
        <w:pStyle w:val="4toOrden"/>
        <w:shd w:val="clear" w:color="auto" w:fill="FFFFFF" w:themeFill="background1"/>
        <w:spacing w:after="0"/>
        <w:rPr>
          <w:sz w:val="22"/>
        </w:rPr>
      </w:pPr>
      <w:r w:rsidRPr="00C221A2">
        <w:rPr>
          <w:sz w:val="22"/>
        </w:rPr>
        <w:t>Metro cu</w:t>
      </w:r>
      <w:r w:rsidR="00DA4A53" w:rsidRPr="00334DC4">
        <w:rPr>
          <w:sz w:val="22"/>
        </w:rPr>
        <w:t>adrado</w:t>
      </w:r>
      <w:r w:rsidRPr="00C221A2">
        <w:rPr>
          <w:sz w:val="22"/>
        </w:rPr>
        <w:t xml:space="preserve"> (M</w:t>
      </w:r>
      <w:r w:rsidR="00DA4A53" w:rsidRPr="00334DC4">
        <w:rPr>
          <w:sz w:val="22"/>
        </w:rPr>
        <w:t>2</w:t>
      </w:r>
      <w:r w:rsidRPr="00C221A2">
        <w:rPr>
          <w:sz w:val="22"/>
        </w:rPr>
        <w:t>)</w:t>
      </w:r>
    </w:p>
    <w:p w14:paraId="426D7D29" w14:textId="77777777" w:rsidR="00C221A2" w:rsidRPr="00C221A2" w:rsidRDefault="00C221A2" w:rsidP="00334DC4">
      <w:pPr>
        <w:pStyle w:val="4toOrden"/>
        <w:shd w:val="clear" w:color="auto" w:fill="FFFFFF" w:themeFill="background1"/>
        <w:spacing w:after="0"/>
        <w:rPr>
          <w:b/>
          <w:bCs w:val="0"/>
          <w:sz w:val="22"/>
        </w:rPr>
      </w:pPr>
    </w:p>
    <w:p w14:paraId="7D676AF4"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Método de Medición</w:t>
      </w:r>
    </w:p>
    <w:p w14:paraId="68D8284D" w14:textId="2C54D6D7" w:rsidR="00187403" w:rsidRPr="00E16049" w:rsidRDefault="00DA4A53" w:rsidP="00CB7726">
      <w:pPr>
        <w:pStyle w:val="4toOrden"/>
        <w:shd w:val="clear" w:color="auto" w:fill="FFFFFF" w:themeFill="background1"/>
        <w:spacing w:after="0"/>
        <w:rPr>
          <w:b/>
          <w:bCs w:val="0"/>
          <w:sz w:val="22"/>
        </w:rPr>
      </w:pPr>
      <w:r w:rsidRPr="00E16049">
        <w:rPr>
          <w:sz w:val="22"/>
        </w:rPr>
        <w:t xml:space="preserve">El cómputo total del </w:t>
      </w:r>
      <w:r w:rsidRPr="00334DC4">
        <w:rPr>
          <w:sz w:val="22"/>
        </w:rPr>
        <w:t xml:space="preserve">curado </w:t>
      </w:r>
      <w:r w:rsidRPr="00E16049">
        <w:rPr>
          <w:sz w:val="22"/>
        </w:rPr>
        <w:t>se obtiene sumando las áreas por cara en</w:t>
      </w:r>
      <w:r w:rsidRPr="00334DC4">
        <w:rPr>
          <w:sz w:val="22"/>
        </w:rPr>
        <w:t xml:space="preserve"> </w:t>
      </w:r>
      <w:r w:rsidRPr="00E16049">
        <w:rPr>
          <w:sz w:val="22"/>
        </w:rPr>
        <w:t>contacto efectivo con el concreto</w:t>
      </w:r>
      <w:r w:rsidRPr="00E16049">
        <w:rPr>
          <w:b/>
          <w:bCs w:val="0"/>
          <w:sz w:val="22"/>
        </w:rPr>
        <w:t>.</w:t>
      </w:r>
    </w:p>
    <w:p w14:paraId="3AB294DB" w14:textId="77777777" w:rsidR="00C221A2" w:rsidRPr="00C221A2" w:rsidRDefault="00C221A2" w:rsidP="00334DC4">
      <w:pPr>
        <w:pStyle w:val="4toOrden"/>
        <w:shd w:val="clear" w:color="auto" w:fill="FFFFFF" w:themeFill="background1"/>
        <w:spacing w:after="0"/>
        <w:rPr>
          <w:b/>
          <w:bCs w:val="0"/>
          <w:sz w:val="22"/>
        </w:rPr>
      </w:pPr>
    </w:p>
    <w:p w14:paraId="70057ADC"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Condición de Pago</w:t>
      </w:r>
    </w:p>
    <w:p w14:paraId="1D4739F1" w14:textId="40794002" w:rsidR="00C221A2" w:rsidRPr="00C221A2" w:rsidRDefault="00C221A2" w:rsidP="00334DC4">
      <w:pPr>
        <w:pStyle w:val="4toOrden"/>
        <w:shd w:val="clear" w:color="auto" w:fill="FFFFFF" w:themeFill="background1"/>
        <w:spacing w:after="0"/>
        <w:rPr>
          <w:sz w:val="22"/>
        </w:rPr>
      </w:pPr>
      <w:r w:rsidRPr="00C221A2">
        <w:rPr>
          <w:sz w:val="22"/>
        </w:rPr>
        <w:t>El volumen determinado será pagado al precio unitario del contrato por metro cuadrado (m2), de</w:t>
      </w:r>
      <w:r w:rsidR="00DA4A53" w:rsidRPr="00334DC4">
        <w:rPr>
          <w:sz w:val="22"/>
        </w:rPr>
        <w:t>l curado del</w:t>
      </w:r>
      <w:r w:rsidRPr="00C221A2">
        <w:rPr>
          <w:sz w:val="22"/>
        </w:rPr>
        <w:t xml:space="preserve"> </w:t>
      </w:r>
      <w:r w:rsidR="00DA4A53" w:rsidRPr="00334DC4">
        <w:rPr>
          <w:sz w:val="22"/>
        </w:rPr>
        <w:t>solado,</w:t>
      </w:r>
      <w:r w:rsidRPr="00C221A2">
        <w:rPr>
          <w:sz w:val="22"/>
        </w:rPr>
        <w:t xml:space="preserve"> dicho precio y pago será compensación total por mano de obra, materiales herramientas, equipos e imprevistos.</w:t>
      </w:r>
    </w:p>
    <w:p w14:paraId="4D60DFD9" w14:textId="77777777" w:rsidR="00787C5A" w:rsidRDefault="00787C5A" w:rsidP="00234D43">
      <w:pPr>
        <w:rPr>
          <w:rFonts w:cs="Arial"/>
        </w:rPr>
      </w:pPr>
    </w:p>
    <w:p w14:paraId="6A9B4157" w14:textId="2AFA84A5" w:rsidR="00234D43" w:rsidRPr="00E86667" w:rsidRDefault="00234D4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lastRenderedPageBreak/>
        <w:t>FALSO PISO</w:t>
      </w:r>
    </w:p>
    <w:p w14:paraId="61268889" w14:textId="233219FD" w:rsidR="00234D43" w:rsidRDefault="003F6A5A" w:rsidP="00C52988">
      <w:pPr>
        <w:pStyle w:val="Ttulo3"/>
        <w:numPr>
          <w:ilvl w:val="4"/>
          <w:numId w:val="4"/>
        </w:numPr>
        <w:spacing w:before="0" w:after="0"/>
        <w:ind w:left="1701" w:hanging="1701"/>
        <w:rPr>
          <w:color w:val="000000" w:themeColor="text1"/>
          <w:sz w:val="22"/>
          <w:szCs w:val="22"/>
          <w:u w:val="single"/>
        </w:rPr>
      </w:pPr>
      <w:bookmarkStart w:id="6" w:name="_Hlk210056741"/>
      <w:r w:rsidRPr="003F6A5A">
        <w:rPr>
          <w:color w:val="000000" w:themeColor="text1"/>
          <w:sz w:val="22"/>
          <w:szCs w:val="22"/>
          <w:u w:val="single"/>
        </w:rPr>
        <w:t>FALSO PISO DE CONCRETO F'c=140 kg/cm2</w:t>
      </w:r>
    </w:p>
    <w:p w14:paraId="1E7180FE" w14:textId="77777777" w:rsidR="00EF62C3" w:rsidRDefault="00EF62C3" w:rsidP="000E2506">
      <w:pPr>
        <w:rPr>
          <w:rFonts w:cs="Arial"/>
        </w:rPr>
      </w:pPr>
    </w:p>
    <w:p w14:paraId="1C6F1428"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Descripción</w:t>
      </w:r>
    </w:p>
    <w:p w14:paraId="6C6508F6" w14:textId="77777777" w:rsidR="004E4E2C" w:rsidRPr="00334DC4" w:rsidRDefault="004E4E2C" w:rsidP="00334DC4">
      <w:pPr>
        <w:pStyle w:val="4toOrden"/>
        <w:shd w:val="clear" w:color="auto" w:fill="FFFFFF" w:themeFill="background1"/>
        <w:spacing w:after="0"/>
        <w:rPr>
          <w:sz w:val="22"/>
        </w:rPr>
      </w:pPr>
      <w:r w:rsidRPr="00334DC4">
        <w:rPr>
          <w:sz w:val="22"/>
        </w:rPr>
        <w:t>Es un vaciado de concreto que servirá como elemento portante de los pisos finales que tendrán los ambientes.</w:t>
      </w:r>
    </w:p>
    <w:p w14:paraId="7B15BBAD" w14:textId="77777777" w:rsidR="004E4E2C" w:rsidRPr="00E86667" w:rsidRDefault="004E4E2C" w:rsidP="004E4E2C">
      <w:pPr>
        <w:pStyle w:val="Encabezado"/>
        <w:rPr>
          <w:rFonts w:cs="Arial"/>
          <w:color w:val="000000" w:themeColor="text1"/>
          <w:szCs w:val="22"/>
        </w:rPr>
      </w:pPr>
    </w:p>
    <w:p w14:paraId="0BCDD4DC" w14:textId="77777777" w:rsidR="004E4E2C" w:rsidRPr="00334DC4" w:rsidRDefault="004E4E2C" w:rsidP="00334DC4">
      <w:pPr>
        <w:pStyle w:val="4toOrden"/>
        <w:shd w:val="clear" w:color="auto" w:fill="FFFFFF" w:themeFill="background1"/>
        <w:spacing w:after="0"/>
        <w:rPr>
          <w:sz w:val="22"/>
        </w:rPr>
      </w:pPr>
      <w:r w:rsidRPr="00334DC4">
        <w:rPr>
          <w:sz w:val="22"/>
        </w:rPr>
        <w:t>Llevarán falso piso todos los ambientes del primer piso en contacto directo con el terreno y deberán ejecutarse inmediatamente después de haber vaciado los sobrecimientos, sobre terreno convenientemente compactado.</w:t>
      </w:r>
    </w:p>
    <w:p w14:paraId="726BBCE2" w14:textId="77777777" w:rsidR="004E4E2C" w:rsidRPr="00334DC4" w:rsidRDefault="004E4E2C" w:rsidP="00334DC4">
      <w:pPr>
        <w:pStyle w:val="4toOrden"/>
        <w:shd w:val="clear" w:color="auto" w:fill="FFFFFF" w:themeFill="background1"/>
        <w:spacing w:after="0"/>
        <w:rPr>
          <w:sz w:val="22"/>
        </w:rPr>
      </w:pPr>
      <w:r w:rsidRPr="00334DC4">
        <w:rPr>
          <w:sz w:val="22"/>
        </w:rPr>
        <w:t>La superficie resultante debe ser rugosa, recomendándose en su acabado el uso de la paleta de madera. El grado de rugosidad será tal que asegure una buena adherencia y ligazón con el piso definitivo.</w:t>
      </w:r>
    </w:p>
    <w:p w14:paraId="2A3A1673" w14:textId="7C85C1FE" w:rsidR="004E4E2C" w:rsidRDefault="004E4E2C" w:rsidP="00334DC4">
      <w:pPr>
        <w:pStyle w:val="4toOrden"/>
        <w:shd w:val="clear" w:color="auto" w:fill="FFFFFF" w:themeFill="background1"/>
        <w:spacing w:after="0"/>
        <w:rPr>
          <w:sz w:val="22"/>
        </w:rPr>
      </w:pPr>
      <w:r w:rsidRPr="00334DC4">
        <w:rPr>
          <w:sz w:val="22"/>
        </w:rPr>
        <w:t>Después de su endurecimiento inicial, se humedecerá la superficie del falso piso sometiéndola así a un curado adecuado de 3 a 4 días como mínimo.</w:t>
      </w:r>
    </w:p>
    <w:p w14:paraId="32701DAB" w14:textId="77777777" w:rsidR="00334DC4" w:rsidRPr="00334DC4" w:rsidRDefault="00334DC4" w:rsidP="00334DC4">
      <w:pPr>
        <w:pStyle w:val="4toOrden"/>
        <w:shd w:val="clear" w:color="auto" w:fill="FFFFFF" w:themeFill="background1"/>
        <w:spacing w:after="0"/>
        <w:rPr>
          <w:sz w:val="22"/>
        </w:rPr>
      </w:pPr>
    </w:p>
    <w:p w14:paraId="117C066F"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Materiales</w:t>
      </w:r>
      <w:r w:rsidRPr="00334DC4">
        <w:rPr>
          <w:b/>
          <w:bCs w:val="0"/>
          <w:sz w:val="22"/>
        </w:rPr>
        <w:tab/>
      </w:r>
      <w:r w:rsidRPr="00334DC4">
        <w:rPr>
          <w:b/>
          <w:bCs w:val="0"/>
          <w:sz w:val="22"/>
        </w:rPr>
        <w:tab/>
      </w:r>
    </w:p>
    <w:p w14:paraId="5E0F7CD5" w14:textId="5024BA22" w:rsidR="004E4E2C" w:rsidRPr="00334DC4" w:rsidRDefault="004E4E2C" w:rsidP="00C52988">
      <w:pPr>
        <w:pStyle w:val="4toOrden"/>
        <w:numPr>
          <w:ilvl w:val="0"/>
          <w:numId w:val="15"/>
        </w:numPr>
        <w:spacing w:after="0"/>
        <w:ind w:left="993" w:hanging="284"/>
        <w:rPr>
          <w:sz w:val="22"/>
        </w:rPr>
      </w:pPr>
      <w:r w:rsidRPr="00334DC4">
        <w:rPr>
          <w:sz w:val="22"/>
        </w:rPr>
        <w:t xml:space="preserve">PIEDRA CHANCADA DE 1/2" </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1334CD2D" w14:textId="77777777" w:rsidR="004E4E2C" w:rsidRPr="00334DC4" w:rsidRDefault="004E4E2C" w:rsidP="00C52988">
      <w:pPr>
        <w:pStyle w:val="4toOrden"/>
        <w:numPr>
          <w:ilvl w:val="0"/>
          <w:numId w:val="15"/>
        </w:numPr>
        <w:spacing w:after="0"/>
        <w:ind w:left="993" w:hanging="284"/>
        <w:rPr>
          <w:sz w:val="22"/>
        </w:rPr>
      </w:pPr>
      <w:r w:rsidRPr="00334DC4">
        <w:rPr>
          <w:sz w:val="22"/>
        </w:rPr>
        <w:t>ARENA GRUESA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6BAFE9FF" w14:textId="77777777" w:rsidR="004E4E2C" w:rsidRPr="00334DC4" w:rsidRDefault="004E4E2C" w:rsidP="00C52988">
      <w:pPr>
        <w:pStyle w:val="4toOrden"/>
        <w:numPr>
          <w:ilvl w:val="0"/>
          <w:numId w:val="15"/>
        </w:numPr>
        <w:spacing w:after="0"/>
        <w:ind w:left="993" w:hanging="284"/>
        <w:rPr>
          <w:sz w:val="22"/>
        </w:rPr>
      </w:pPr>
      <w:r w:rsidRPr="00334DC4">
        <w:rPr>
          <w:sz w:val="22"/>
        </w:rPr>
        <w:t>CEMENTO PORTLAND TIPO HS (42.5 kg)</w:t>
      </w:r>
      <w:r w:rsidRPr="00334DC4">
        <w:rPr>
          <w:sz w:val="22"/>
        </w:rPr>
        <w:tab/>
      </w:r>
      <w:r w:rsidRPr="00334DC4">
        <w:rPr>
          <w:sz w:val="22"/>
        </w:rPr>
        <w:tab/>
      </w:r>
      <w:r w:rsidRPr="00334DC4">
        <w:rPr>
          <w:sz w:val="22"/>
        </w:rPr>
        <w:tab/>
      </w:r>
      <w:r w:rsidRPr="00334DC4">
        <w:rPr>
          <w:sz w:val="22"/>
        </w:rPr>
        <w:tab/>
      </w:r>
      <w:r w:rsidRPr="00334DC4">
        <w:rPr>
          <w:sz w:val="22"/>
        </w:rPr>
        <w:tab/>
      </w:r>
    </w:p>
    <w:p w14:paraId="56B0D3BF" w14:textId="77777777" w:rsidR="004E4E2C" w:rsidRPr="00334DC4" w:rsidRDefault="004E4E2C" w:rsidP="00C52988">
      <w:pPr>
        <w:pStyle w:val="4toOrden"/>
        <w:numPr>
          <w:ilvl w:val="0"/>
          <w:numId w:val="15"/>
        </w:numPr>
        <w:spacing w:after="0"/>
        <w:ind w:left="993" w:hanging="284"/>
        <w:rPr>
          <w:sz w:val="22"/>
        </w:rPr>
      </w:pPr>
      <w:r w:rsidRPr="00334DC4">
        <w:rPr>
          <w:sz w:val="22"/>
        </w:rPr>
        <w:t>AGUA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2D780CBC" w14:textId="77777777" w:rsidR="00334DC4" w:rsidRDefault="004E4E2C" w:rsidP="00C52988">
      <w:pPr>
        <w:pStyle w:val="4toOrden"/>
        <w:numPr>
          <w:ilvl w:val="0"/>
          <w:numId w:val="15"/>
        </w:numPr>
        <w:spacing w:after="0"/>
        <w:ind w:left="993" w:hanging="284"/>
        <w:rPr>
          <w:sz w:val="22"/>
        </w:rPr>
      </w:pPr>
      <w:r w:rsidRPr="00334DC4">
        <w:rPr>
          <w:sz w:val="22"/>
        </w:rPr>
        <w:t>REGLA DE MADERA</w:t>
      </w:r>
    </w:p>
    <w:p w14:paraId="58B826D1" w14:textId="122EEE48" w:rsidR="004E4E2C" w:rsidRPr="00334DC4" w:rsidRDefault="004E4E2C" w:rsidP="00334DC4">
      <w:pPr>
        <w:pStyle w:val="4toOrden"/>
        <w:spacing w:after="0"/>
        <w:ind w:left="993"/>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BB6175D"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Equipos</w:t>
      </w:r>
    </w:p>
    <w:p w14:paraId="03AB12CC" w14:textId="77777777" w:rsidR="004E4E2C" w:rsidRPr="00334DC4" w:rsidRDefault="004E4E2C"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54FCBE93" w14:textId="77777777" w:rsidR="004E4E2C" w:rsidRPr="00334DC4" w:rsidRDefault="004E4E2C"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F27FC84" w14:textId="75A254E2" w:rsidR="004E4E2C" w:rsidRPr="00334DC4" w:rsidRDefault="004E4E2C" w:rsidP="00C52988">
      <w:pPr>
        <w:pStyle w:val="4toOrden"/>
        <w:numPr>
          <w:ilvl w:val="0"/>
          <w:numId w:val="15"/>
        </w:numPr>
        <w:spacing w:after="0"/>
        <w:ind w:left="993" w:hanging="284"/>
        <w:rPr>
          <w:sz w:val="22"/>
        </w:rPr>
      </w:pPr>
      <w:r w:rsidRPr="00334DC4">
        <w:rPr>
          <w:sz w:val="22"/>
        </w:rPr>
        <w:t xml:space="preserve">MEZCLADORA </w:t>
      </w:r>
      <w:r w:rsidR="00B47926" w:rsidRPr="00334DC4">
        <w:rPr>
          <w:sz w:val="22"/>
        </w:rPr>
        <w:t>CONCRETO TROMPO 8 HP 9 P3</w:t>
      </w:r>
    </w:p>
    <w:p w14:paraId="3C0F6278" w14:textId="77777777" w:rsidR="004E4E2C" w:rsidRPr="00E86667" w:rsidRDefault="004E4E2C" w:rsidP="004E4E2C">
      <w:pPr>
        <w:pStyle w:val="Encabezado"/>
        <w:tabs>
          <w:tab w:val="clear" w:pos="4252"/>
          <w:tab w:val="clear" w:pos="8504"/>
          <w:tab w:val="right" w:pos="1418"/>
          <w:tab w:val="num" w:pos="1635"/>
        </w:tabs>
        <w:ind w:left="426"/>
        <w:rPr>
          <w:rFonts w:cs="Arial"/>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35415BA7"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Ejecución</w:t>
      </w:r>
    </w:p>
    <w:p w14:paraId="2765E924" w14:textId="77777777" w:rsidR="004E4E2C" w:rsidRPr="00334DC4" w:rsidRDefault="004E4E2C" w:rsidP="00334DC4">
      <w:pPr>
        <w:pStyle w:val="4toOrden"/>
        <w:shd w:val="clear" w:color="auto" w:fill="FFFFFF" w:themeFill="background1"/>
        <w:spacing w:after="0"/>
        <w:rPr>
          <w:sz w:val="22"/>
        </w:rPr>
      </w:pPr>
      <w:r w:rsidRPr="00334DC4">
        <w:rPr>
          <w:sz w:val="22"/>
        </w:rPr>
        <w:t>El mortero se verterá en el área a encimar en forma continua, previamente deberá prepararse la superficie a encimar, con una lechada de agua y cemento, a fin de que se logre adherencia entre el concreto viejo con el nuevo.  Se verterá una capa de 10 cm., de espesor.</w:t>
      </w:r>
    </w:p>
    <w:p w14:paraId="0BADCAE5" w14:textId="77777777" w:rsidR="004E4E2C" w:rsidRPr="00334DC4" w:rsidRDefault="004E4E2C" w:rsidP="00334DC4">
      <w:pPr>
        <w:pStyle w:val="4toOrden"/>
        <w:shd w:val="clear" w:color="auto" w:fill="FFFFFF" w:themeFill="background1"/>
        <w:spacing w:after="0"/>
        <w:rPr>
          <w:sz w:val="22"/>
        </w:rPr>
      </w:pPr>
    </w:p>
    <w:p w14:paraId="254D6B3D" w14:textId="77777777" w:rsidR="004E4E2C" w:rsidRPr="00334DC4" w:rsidRDefault="004E4E2C" w:rsidP="00334DC4">
      <w:pPr>
        <w:pStyle w:val="4toOrden"/>
        <w:shd w:val="clear" w:color="auto" w:fill="FFFFFF" w:themeFill="background1"/>
        <w:spacing w:after="0"/>
        <w:rPr>
          <w:sz w:val="22"/>
        </w:rPr>
      </w:pPr>
      <w:r w:rsidRPr="00334DC4">
        <w:rPr>
          <w:sz w:val="22"/>
        </w:rPr>
        <w:t>La parte superior del contra pisos debe quedar plana y rugosa para recibir al elemento de enchape de acuerdo con las especificaciones arquitectónicas.  El concreto se curará vertiendo agua en prudente cantidad.</w:t>
      </w:r>
    </w:p>
    <w:p w14:paraId="2617D7E8" w14:textId="77777777" w:rsidR="004E4E2C" w:rsidRDefault="004E4E2C" w:rsidP="00334DC4">
      <w:pPr>
        <w:pStyle w:val="4toOrden"/>
        <w:shd w:val="clear" w:color="auto" w:fill="FFFFFF" w:themeFill="background1"/>
        <w:spacing w:after="0"/>
        <w:rPr>
          <w:sz w:val="22"/>
        </w:rPr>
      </w:pPr>
    </w:p>
    <w:p w14:paraId="73D5FD3F" w14:textId="77777777" w:rsidR="00DC2C22" w:rsidRPr="00334DC4" w:rsidRDefault="00DC2C22" w:rsidP="00334DC4">
      <w:pPr>
        <w:pStyle w:val="4toOrden"/>
        <w:shd w:val="clear" w:color="auto" w:fill="FFFFFF" w:themeFill="background1"/>
        <w:spacing w:after="0"/>
        <w:rPr>
          <w:sz w:val="22"/>
        </w:rPr>
      </w:pPr>
    </w:p>
    <w:p w14:paraId="7BC2A376"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Unidad de medida</w:t>
      </w:r>
    </w:p>
    <w:p w14:paraId="7505F14E" w14:textId="77777777" w:rsidR="004E4E2C" w:rsidRPr="00334DC4" w:rsidRDefault="004E4E2C" w:rsidP="00334DC4">
      <w:pPr>
        <w:pStyle w:val="4toOrden"/>
        <w:shd w:val="clear" w:color="auto" w:fill="FFFFFF" w:themeFill="background1"/>
        <w:spacing w:after="0"/>
        <w:rPr>
          <w:sz w:val="22"/>
        </w:rPr>
      </w:pPr>
      <w:r w:rsidRPr="00334DC4">
        <w:rPr>
          <w:sz w:val="22"/>
        </w:rPr>
        <w:t>Metro cuadrado (M2)</w:t>
      </w:r>
    </w:p>
    <w:p w14:paraId="00073EE4" w14:textId="77777777" w:rsidR="004E4E2C" w:rsidRPr="00334DC4" w:rsidRDefault="004E4E2C" w:rsidP="00334DC4">
      <w:pPr>
        <w:pStyle w:val="4toOrden"/>
        <w:shd w:val="clear" w:color="auto" w:fill="FFFFFF" w:themeFill="background1"/>
        <w:spacing w:after="0"/>
        <w:rPr>
          <w:sz w:val="22"/>
        </w:rPr>
      </w:pPr>
    </w:p>
    <w:p w14:paraId="3104668E"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Medición</w:t>
      </w:r>
    </w:p>
    <w:p w14:paraId="10DF1222" w14:textId="77777777" w:rsidR="004E4E2C" w:rsidRPr="00334DC4" w:rsidRDefault="004E4E2C" w:rsidP="00334DC4">
      <w:pPr>
        <w:pStyle w:val="4toOrden"/>
        <w:shd w:val="clear" w:color="auto" w:fill="FFFFFF" w:themeFill="background1"/>
        <w:spacing w:after="0"/>
        <w:rPr>
          <w:sz w:val="22"/>
        </w:rPr>
      </w:pPr>
      <w:r w:rsidRPr="00334DC4">
        <w:rPr>
          <w:sz w:val="22"/>
        </w:rPr>
        <w:t>El método de medición es en metros cuadrado (m2); el cómputo total se obtendrá sumando las áreas del concreto vaciado.</w:t>
      </w:r>
    </w:p>
    <w:p w14:paraId="58C75A79" w14:textId="77777777" w:rsidR="004E4E2C" w:rsidRPr="00334DC4" w:rsidRDefault="004E4E2C" w:rsidP="00334DC4">
      <w:pPr>
        <w:pStyle w:val="4toOrden"/>
        <w:shd w:val="clear" w:color="auto" w:fill="FFFFFF" w:themeFill="background1"/>
        <w:spacing w:after="0"/>
        <w:rPr>
          <w:sz w:val="22"/>
        </w:rPr>
      </w:pPr>
    </w:p>
    <w:p w14:paraId="72E6AFAB"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Condición de Pago</w:t>
      </w:r>
    </w:p>
    <w:p w14:paraId="16EE198D" w14:textId="5D59FA1A" w:rsidR="004E4E2C" w:rsidRPr="00334DC4" w:rsidRDefault="004E4E2C"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FDC8E49" w14:textId="2B4B745E" w:rsidR="00D073AF" w:rsidRDefault="00D073AF" w:rsidP="004E4E2C">
      <w:pPr>
        <w:pStyle w:val="Encabezado"/>
        <w:rPr>
          <w:rFonts w:cs="Arial"/>
          <w:color w:val="000000" w:themeColor="text1"/>
          <w:szCs w:val="22"/>
        </w:rPr>
      </w:pPr>
    </w:p>
    <w:bookmarkEnd w:id="6"/>
    <w:p w14:paraId="523B8259" w14:textId="2884A569" w:rsidR="00D073AF" w:rsidRPr="00D073AF" w:rsidRDefault="00D073AF" w:rsidP="00C52988">
      <w:pPr>
        <w:pStyle w:val="Encabezado"/>
        <w:numPr>
          <w:ilvl w:val="4"/>
          <w:numId w:val="4"/>
        </w:numPr>
        <w:ind w:left="1701" w:hanging="1701"/>
        <w:rPr>
          <w:rFonts w:cs="Arial"/>
          <w:b/>
          <w:bCs/>
          <w:color w:val="000000" w:themeColor="text1"/>
          <w:szCs w:val="22"/>
          <w:u w:val="single"/>
        </w:rPr>
      </w:pPr>
      <w:proofErr w:type="spellStart"/>
      <w:r w:rsidRPr="00D073AF">
        <w:rPr>
          <w:rFonts w:cs="Arial"/>
          <w:b/>
          <w:bCs/>
          <w:color w:val="000000" w:themeColor="text1"/>
          <w:szCs w:val="22"/>
          <w:u w:val="single"/>
        </w:rPr>
        <w:t>Ident</w:t>
      </w:r>
      <w:proofErr w:type="spellEnd"/>
      <w:r w:rsidRPr="00D073AF">
        <w:rPr>
          <w:rFonts w:cs="Arial"/>
          <w:b/>
          <w:bCs/>
          <w:color w:val="000000" w:themeColor="text1"/>
          <w:szCs w:val="22"/>
          <w:u w:val="single"/>
        </w:rPr>
        <w:t>. AL ITEM 02.01.02.02.02</w:t>
      </w:r>
    </w:p>
    <w:p w14:paraId="343A2787" w14:textId="77777777" w:rsidR="00A219F3" w:rsidRDefault="00A219F3" w:rsidP="00A219F3">
      <w:pPr>
        <w:rPr>
          <w:rFonts w:cs="Arial"/>
          <w:color w:val="000000" w:themeColor="text1"/>
        </w:rPr>
      </w:pPr>
    </w:p>
    <w:p w14:paraId="360B2788" w14:textId="5E7ADB9E" w:rsidR="00A219F3" w:rsidRDefault="00A219F3"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lastRenderedPageBreak/>
        <w:t xml:space="preserve">OBRAS DE CONCRETO </w:t>
      </w:r>
      <w:r>
        <w:rPr>
          <w:color w:val="000000" w:themeColor="text1"/>
          <w:sz w:val="22"/>
          <w:szCs w:val="22"/>
          <w:u w:val="single"/>
        </w:rPr>
        <w:t>ARMADO</w:t>
      </w:r>
    </w:p>
    <w:p w14:paraId="4ECF39C6" w14:textId="77777777" w:rsidR="0002590F" w:rsidRDefault="0002590F" w:rsidP="0002590F"/>
    <w:p w14:paraId="1A399B21"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Generalidades</w:t>
      </w:r>
    </w:p>
    <w:p w14:paraId="2F00F0DE" w14:textId="03CA772D" w:rsidR="00480341" w:rsidRPr="00334DC4" w:rsidRDefault="00480341" w:rsidP="00334DC4">
      <w:pPr>
        <w:pStyle w:val="4toOrden"/>
        <w:shd w:val="clear" w:color="auto" w:fill="FFFFFF" w:themeFill="background1"/>
        <w:spacing w:after="0"/>
        <w:rPr>
          <w:sz w:val="22"/>
        </w:rPr>
      </w:pPr>
      <w:r w:rsidRPr="00334DC4">
        <w:rPr>
          <w:sz w:val="22"/>
        </w:rPr>
        <w:t>En este caso las presentes Especificaciones se refieren a todo trabajo de elementos en la que no es necesario el empleo de armaduras de refuerzo.</w:t>
      </w:r>
    </w:p>
    <w:p w14:paraId="5225511C" w14:textId="77777777" w:rsidR="00480341" w:rsidRPr="00E86667" w:rsidRDefault="00480341" w:rsidP="008E5207">
      <w:pPr>
        <w:pStyle w:val="Encabezado"/>
        <w:rPr>
          <w:rFonts w:cs="Arial"/>
          <w:color w:val="000000" w:themeColor="text1"/>
          <w:szCs w:val="22"/>
        </w:rPr>
      </w:pPr>
    </w:p>
    <w:p w14:paraId="7CA57E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Almacenamiento de Materiales</w:t>
      </w:r>
    </w:p>
    <w:p w14:paraId="73F4F030" w14:textId="77777777" w:rsidR="00480341" w:rsidRPr="00334DC4" w:rsidRDefault="00480341" w:rsidP="00334DC4">
      <w:pPr>
        <w:pStyle w:val="4toOrden"/>
        <w:shd w:val="clear" w:color="auto" w:fill="FFFFFF" w:themeFill="background1"/>
        <w:spacing w:after="0"/>
        <w:rPr>
          <w:sz w:val="22"/>
        </w:rPr>
      </w:pPr>
      <w:r w:rsidRPr="00334DC4">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16AF6324" w14:textId="77777777" w:rsidR="00480341" w:rsidRPr="00E86667" w:rsidRDefault="00480341" w:rsidP="00480341">
      <w:pPr>
        <w:pStyle w:val="Encabezado"/>
        <w:ind w:left="540"/>
        <w:rPr>
          <w:rFonts w:cs="Arial"/>
          <w:color w:val="000000" w:themeColor="text1"/>
          <w:szCs w:val="22"/>
        </w:rPr>
      </w:pPr>
    </w:p>
    <w:p w14:paraId="617B1FB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CONCRETO</w:t>
      </w:r>
    </w:p>
    <w:p w14:paraId="4B7D7053" w14:textId="77777777" w:rsidR="00480341" w:rsidRPr="00334DC4" w:rsidRDefault="00480341" w:rsidP="00334DC4">
      <w:pPr>
        <w:pStyle w:val="4toOrden"/>
        <w:shd w:val="clear" w:color="auto" w:fill="FFFFFF" w:themeFill="background1"/>
        <w:spacing w:after="0"/>
        <w:rPr>
          <w:sz w:val="22"/>
        </w:rPr>
      </w:pPr>
      <w:r w:rsidRPr="00334DC4">
        <w:rPr>
          <w:sz w:val="22"/>
        </w:rPr>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 Las especificaciones de este rubro corresponden a las obras de concreto armado.</w:t>
      </w:r>
    </w:p>
    <w:p w14:paraId="264AF1C0" w14:textId="77777777" w:rsidR="00480341" w:rsidRPr="00334DC4" w:rsidRDefault="00480341" w:rsidP="00334DC4">
      <w:pPr>
        <w:pStyle w:val="4toOrden"/>
        <w:shd w:val="clear" w:color="auto" w:fill="FFFFFF" w:themeFill="background1"/>
        <w:spacing w:after="0"/>
        <w:rPr>
          <w:sz w:val="22"/>
        </w:rPr>
      </w:pPr>
      <w:r w:rsidRPr="00334DC4">
        <w:rPr>
          <w:sz w:val="22"/>
        </w:rPr>
        <w:t>Estas especificaciones complementan las indicaciones de la Norma Peruana de Concreto Armado E060.</w:t>
      </w:r>
    </w:p>
    <w:p w14:paraId="2429252C" w14:textId="77777777" w:rsidR="00480341" w:rsidRPr="00E86667" w:rsidRDefault="00480341" w:rsidP="00480341">
      <w:pPr>
        <w:rPr>
          <w:rFonts w:cs="Arial"/>
          <w:b/>
          <w:color w:val="000000" w:themeColor="text1"/>
          <w:szCs w:val="22"/>
        </w:rPr>
      </w:pPr>
    </w:p>
    <w:p w14:paraId="5983DB54"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Materiales:</w:t>
      </w:r>
    </w:p>
    <w:p w14:paraId="43C30E7A" w14:textId="39758202" w:rsidR="00480341" w:rsidRPr="00C11A51" w:rsidRDefault="00480341" w:rsidP="00C52988">
      <w:pPr>
        <w:pStyle w:val="4toOrden"/>
        <w:numPr>
          <w:ilvl w:val="0"/>
          <w:numId w:val="15"/>
        </w:numPr>
        <w:spacing w:after="0"/>
        <w:ind w:left="993" w:hanging="284"/>
        <w:rPr>
          <w:b/>
          <w:bCs w:val="0"/>
          <w:sz w:val="22"/>
        </w:rPr>
      </w:pPr>
      <w:r w:rsidRPr="00334DC4">
        <w:rPr>
          <w:b/>
          <w:bCs w:val="0"/>
          <w:sz w:val="22"/>
        </w:rPr>
        <w:t>Cemento</w:t>
      </w:r>
    </w:p>
    <w:p w14:paraId="2D0F2D72" w14:textId="77777777" w:rsidR="00480341" w:rsidRPr="00334DC4" w:rsidRDefault="00480341" w:rsidP="00334DC4">
      <w:pPr>
        <w:pStyle w:val="4toOrden"/>
        <w:shd w:val="clear" w:color="auto" w:fill="FFFFFF" w:themeFill="background1"/>
        <w:spacing w:after="0"/>
        <w:rPr>
          <w:sz w:val="22"/>
        </w:rPr>
      </w:pPr>
      <w:r w:rsidRPr="00334DC4">
        <w:rPr>
          <w:sz w:val="22"/>
        </w:rPr>
        <w:t>El cemento para todas las diferentes clases de concreto o morteros será del tipo “Cemento Portland tipo I”, de acuerdo con lo indicado en los planos.</w:t>
      </w:r>
    </w:p>
    <w:p w14:paraId="3A4F4110" w14:textId="77777777" w:rsidR="00480341" w:rsidRPr="00E86667" w:rsidRDefault="00480341" w:rsidP="00480341">
      <w:pPr>
        <w:spacing w:line="264" w:lineRule="auto"/>
        <w:rPr>
          <w:rFonts w:cs="Arial"/>
          <w:color w:val="000000" w:themeColor="text1"/>
          <w:szCs w:val="22"/>
        </w:rPr>
      </w:pPr>
    </w:p>
    <w:p w14:paraId="0D7FC3B4" w14:textId="77777777" w:rsidR="00480341" w:rsidRPr="00334DC4" w:rsidRDefault="00480341" w:rsidP="00334DC4">
      <w:pPr>
        <w:pStyle w:val="4toOrden"/>
        <w:shd w:val="clear" w:color="auto" w:fill="FFFFFF" w:themeFill="background1"/>
        <w:spacing w:after="0"/>
        <w:rPr>
          <w:sz w:val="22"/>
        </w:rPr>
      </w:pPr>
      <w:r w:rsidRPr="00334DC4">
        <w:rPr>
          <w:sz w:val="22"/>
        </w:rPr>
        <w:t>El Contratista comunicará a la Supervisión de la obra el nombre de la compañía o fábrica que suministrará el cemento, indicando si será entregado a granel o en bolsas.  Cuando el cemento sea entregado en bolsas, éstas deberán ser almacenadas de tal manera que permitan fácilmente su supervisión.</w:t>
      </w:r>
    </w:p>
    <w:p w14:paraId="79838F67" w14:textId="77777777" w:rsidR="00480341" w:rsidRPr="00334DC4" w:rsidRDefault="00480341" w:rsidP="00334DC4">
      <w:pPr>
        <w:pStyle w:val="4toOrden"/>
        <w:shd w:val="clear" w:color="auto" w:fill="FFFFFF" w:themeFill="background1"/>
        <w:spacing w:after="0"/>
        <w:rPr>
          <w:sz w:val="22"/>
        </w:rPr>
      </w:pPr>
    </w:p>
    <w:p w14:paraId="656FAF57" w14:textId="108547F9" w:rsidR="00480341" w:rsidRDefault="00480341" w:rsidP="00334DC4">
      <w:pPr>
        <w:pStyle w:val="4toOrden"/>
        <w:shd w:val="clear" w:color="auto" w:fill="FFFFFF" w:themeFill="background1"/>
        <w:spacing w:after="0"/>
        <w:rPr>
          <w:sz w:val="22"/>
        </w:rPr>
      </w:pPr>
      <w:r w:rsidRPr="00334DC4">
        <w:rPr>
          <w:sz w:val="22"/>
        </w:rPr>
        <w:t>En todo caso, el cemento será almacenado en lugar seco, aislado del suelo y protegido de la humedad, debiendo recibir la aprobación de la Supervisión para su empleo en la obra.</w:t>
      </w:r>
    </w:p>
    <w:p w14:paraId="6426E303" w14:textId="77777777" w:rsidR="00334DC4" w:rsidRPr="00334DC4" w:rsidRDefault="00334DC4" w:rsidP="00334DC4">
      <w:pPr>
        <w:pStyle w:val="4toOrden"/>
        <w:shd w:val="clear" w:color="auto" w:fill="FFFFFF" w:themeFill="background1"/>
        <w:spacing w:after="0"/>
        <w:rPr>
          <w:sz w:val="22"/>
        </w:rPr>
      </w:pPr>
    </w:p>
    <w:p w14:paraId="08A67E2A"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Agua</w:t>
      </w:r>
    </w:p>
    <w:p w14:paraId="7D5C511E" w14:textId="1FC4FA18" w:rsidR="00480341" w:rsidRDefault="00480341" w:rsidP="00A04418">
      <w:pPr>
        <w:pStyle w:val="4toOrden"/>
        <w:shd w:val="clear" w:color="auto" w:fill="FFFFFF" w:themeFill="background1"/>
        <w:spacing w:after="0"/>
        <w:rPr>
          <w:sz w:val="22"/>
        </w:rPr>
      </w:pPr>
      <w:r w:rsidRPr="00334DC4">
        <w:rPr>
          <w:sz w:val="22"/>
        </w:rPr>
        <w:t>El agua que se emplee para la mezcla y curado del concreto deberá ser potable y estar limpia y libre de aceites, ácidos, álcalis, materias orgánicas o minerales y cualquier otro tipo de impurezas que puedan reducir la resistencia, durabilidad o calidad del concreto.</w:t>
      </w:r>
    </w:p>
    <w:p w14:paraId="60699DE2" w14:textId="77777777" w:rsidR="00FE201C" w:rsidRPr="00334DC4" w:rsidRDefault="00FE201C" w:rsidP="00334DC4">
      <w:pPr>
        <w:pStyle w:val="4toOrden"/>
        <w:shd w:val="clear" w:color="auto" w:fill="FFFFFF" w:themeFill="background1"/>
        <w:spacing w:after="0"/>
        <w:rPr>
          <w:sz w:val="22"/>
        </w:rPr>
      </w:pPr>
    </w:p>
    <w:p w14:paraId="59A0E0B6"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Agregados Finos</w:t>
      </w:r>
    </w:p>
    <w:p w14:paraId="0BD986DA" w14:textId="77777777" w:rsidR="00480341" w:rsidRPr="00334DC4" w:rsidRDefault="00480341" w:rsidP="00334DC4">
      <w:pPr>
        <w:pStyle w:val="4toOrden"/>
        <w:shd w:val="clear" w:color="auto" w:fill="FFFFFF" w:themeFill="background1"/>
        <w:spacing w:after="0"/>
        <w:rPr>
          <w:sz w:val="22"/>
        </w:rPr>
      </w:pPr>
      <w:r w:rsidRPr="00334DC4">
        <w:rPr>
          <w:sz w:val="22"/>
        </w:rPr>
        <w:t>La arena para la mezcla del concreto o para la elaboración de morteros será limpia y deberá cumplir con los requisitos de la Norma A.S.T.M. C-33. La arena gruesa para poder ser utilizada en el concreto deberá ser bien graduada, y cumplir con las exigencias de la Norma A.S.T.M. designación C-136, con los siguientes límites:</w:t>
      </w:r>
    </w:p>
    <w:p w14:paraId="33171FC7" w14:textId="77777777" w:rsidR="00480341" w:rsidRPr="00E86667" w:rsidRDefault="00480341" w:rsidP="00480341">
      <w:pPr>
        <w:rPr>
          <w:rFonts w:cs="Arial"/>
          <w:color w:val="000000" w:themeColor="text1"/>
          <w:szCs w:val="22"/>
        </w:rPr>
      </w:pPr>
    </w:p>
    <w:tbl>
      <w:tblPr>
        <w:tblW w:w="0" w:type="auto"/>
        <w:tblInd w:w="1440" w:type="dxa"/>
        <w:tblLayout w:type="fixed"/>
        <w:tblLook w:val="0000" w:firstRow="0" w:lastRow="0" w:firstColumn="0" w:lastColumn="0" w:noHBand="0" w:noVBand="0"/>
      </w:tblPr>
      <w:tblGrid>
        <w:gridCol w:w="2973"/>
        <w:gridCol w:w="1308"/>
        <w:gridCol w:w="1070"/>
        <w:gridCol w:w="1308"/>
      </w:tblGrid>
      <w:tr w:rsidR="00480341" w:rsidRPr="00E86667" w14:paraId="224EBEAB" w14:textId="77777777" w:rsidTr="006A7B9C">
        <w:trPr>
          <w:trHeight w:val="250"/>
        </w:trPr>
        <w:tc>
          <w:tcPr>
            <w:tcW w:w="2973" w:type="dxa"/>
          </w:tcPr>
          <w:p w14:paraId="192AF32E"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Malla</w:t>
            </w:r>
          </w:p>
        </w:tc>
        <w:tc>
          <w:tcPr>
            <w:tcW w:w="3686" w:type="dxa"/>
            <w:gridSpan w:val="3"/>
          </w:tcPr>
          <w:p w14:paraId="1FBFF60B"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 que pasa</w:t>
            </w:r>
          </w:p>
        </w:tc>
      </w:tr>
      <w:tr w:rsidR="00480341" w:rsidRPr="00E86667" w14:paraId="386469F4" w14:textId="77777777" w:rsidTr="006A7B9C">
        <w:trPr>
          <w:trHeight w:val="516"/>
        </w:trPr>
        <w:tc>
          <w:tcPr>
            <w:tcW w:w="2973" w:type="dxa"/>
          </w:tcPr>
          <w:p w14:paraId="41F56237" w14:textId="77777777" w:rsidR="00480341" w:rsidRPr="00E86667" w:rsidRDefault="00480341" w:rsidP="006A7B9C">
            <w:pPr>
              <w:rPr>
                <w:rFonts w:cs="Arial"/>
                <w:color w:val="000000" w:themeColor="text1"/>
                <w:szCs w:val="22"/>
                <w:u w:val="single"/>
              </w:rPr>
            </w:pPr>
          </w:p>
          <w:p w14:paraId="7DC5A561" w14:textId="77777777" w:rsidR="00480341" w:rsidRPr="00E86667" w:rsidRDefault="00480341" w:rsidP="006A7B9C">
            <w:pPr>
              <w:rPr>
                <w:rFonts w:cs="Arial"/>
                <w:color w:val="000000" w:themeColor="text1"/>
                <w:szCs w:val="22"/>
                <w:u w:val="single"/>
              </w:rPr>
            </w:pPr>
            <w:r w:rsidRPr="00E86667">
              <w:rPr>
                <w:rFonts w:cs="Arial"/>
                <w:color w:val="000000" w:themeColor="text1"/>
                <w:szCs w:val="22"/>
              </w:rPr>
              <w:t>3/8</w:t>
            </w:r>
          </w:p>
        </w:tc>
        <w:tc>
          <w:tcPr>
            <w:tcW w:w="1308" w:type="dxa"/>
          </w:tcPr>
          <w:p w14:paraId="22666C6E" w14:textId="77777777" w:rsidR="00480341" w:rsidRPr="00E86667" w:rsidRDefault="00480341" w:rsidP="006A7B9C">
            <w:pPr>
              <w:rPr>
                <w:rFonts w:cs="Arial"/>
                <w:color w:val="000000" w:themeColor="text1"/>
                <w:szCs w:val="22"/>
              </w:rPr>
            </w:pPr>
          </w:p>
          <w:p w14:paraId="4E5A8AE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070" w:type="dxa"/>
          </w:tcPr>
          <w:p w14:paraId="028FC30C" w14:textId="77777777" w:rsidR="00480341" w:rsidRPr="00E86667" w:rsidRDefault="00480341" w:rsidP="006A7B9C">
            <w:pPr>
              <w:rPr>
                <w:rFonts w:cs="Arial"/>
                <w:color w:val="000000" w:themeColor="text1"/>
                <w:szCs w:val="22"/>
              </w:rPr>
            </w:pPr>
          </w:p>
        </w:tc>
        <w:tc>
          <w:tcPr>
            <w:tcW w:w="1308" w:type="dxa"/>
          </w:tcPr>
          <w:p w14:paraId="603A51E3" w14:textId="77777777" w:rsidR="00480341" w:rsidRPr="00E86667" w:rsidRDefault="00480341" w:rsidP="006A7B9C">
            <w:pPr>
              <w:rPr>
                <w:rFonts w:cs="Arial"/>
                <w:color w:val="000000" w:themeColor="text1"/>
                <w:szCs w:val="22"/>
              </w:rPr>
            </w:pPr>
          </w:p>
        </w:tc>
      </w:tr>
      <w:tr w:rsidR="00480341" w:rsidRPr="00E86667" w14:paraId="4310891F" w14:textId="77777777" w:rsidTr="006A7B9C">
        <w:trPr>
          <w:trHeight w:val="250"/>
        </w:trPr>
        <w:tc>
          <w:tcPr>
            <w:tcW w:w="2973" w:type="dxa"/>
          </w:tcPr>
          <w:p w14:paraId="7F41831D" w14:textId="77777777" w:rsidR="00480341" w:rsidRPr="00E86667" w:rsidRDefault="00480341" w:rsidP="006A7B9C">
            <w:pPr>
              <w:rPr>
                <w:rFonts w:cs="Arial"/>
                <w:color w:val="000000" w:themeColor="text1"/>
                <w:szCs w:val="22"/>
              </w:rPr>
            </w:pPr>
            <w:r w:rsidRPr="00E86667">
              <w:rPr>
                <w:rFonts w:cs="Arial"/>
                <w:color w:val="000000" w:themeColor="text1"/>
                <w:szCs w:val="22"/>
              </w:rPr>
              <w:t>4</w:t>
            </w:r>
          </w:p>
        </w:tc>
        <w:tc>
          <w:tcPr>
            <w:tcW w:w="1308" w:type="dxa"/>
          </w:tcPr>
          <w:p w14:paraId="0F4FE8B3" w14:textId="77777777" w:rsidR="00480341" w:rsidRPr="00E86667" w:rsidRDefault="00480341" w:rsidP="006A7B9C">
            <w:pPr>
              <w:rPr>
                <w:rFonts w:cs="Arial"/>
                <w:color w:val="000000" w:themeColor="text1"/>
                <w:szCs w:val="22"/>
              </w:rPr>
            </w:pPr>
            <w:r w:rsidRPr="00E86667">
              <w:rPr>
                <w:rFonts w:cs="Arial"/>
                <w:color w:val="000000" w:themeColor="text1"/>
                <w:szCs w:val="22"/>
              </w:rPr>
              <w:t>90</w:t>
            </w:r>
          </w:p>
        </w:tc>
        <w:tc>
          <w:tcPr>
            <w:tcW w:w="1070" w:type="dxa"/>
          </w:tcPr>
          <w:p w14:paraId="079EC39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0C14F6A"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r>
      <w:tr w:rsidR="00480341" w:rsidRPr="00E86667" w14:paraId="796DF95D" w14:textId="77777777" w:rsidTr="006A7B9C">
        <w:trPr>
          <w:trHeight w:val="267"/>
        </w:trPr>
        <w:tc>
          <w:tcPr>
            <w:tcW w:w="2973" w:type="dxa"/>
          </w:tcPr>
          <w:p w14:paraId="6C694E97" w14:textId="77777777" w:rsidR="00480341" w:rsidRPr="00E86667" w:rsidRDefault="00480341" w:rsidP="006A7B9C">
            <w:pPr>
              <w:rPr>
                <w:rFonts w:cs="Arial"/>
                <w:color w:val="000000" w:themeColor="text1"/>
                <w:szCs w:val="22"/>
              </w:rPr>
            </w:pPr>
            <w:r w:rsidRPr="00E86667">
              <w:rPr>
                <w:rFonts w:cs="Arial"/>
                <w:color w:val="000000" w:themeColor="text1"/>
                <w:szCs w:val="22"/>
              </w:rPr>
              <w:t>8</w:t>
            </w:r>
          </w:p>
        </w:tc>
        <w:tc>
          <w:tcPr>
            <w:tcW w:w="1308" w:type="dxa"/>
          </w:tcPr>
          <w:p w14:paraId="1EF8D904" w14:textId="77777777" w:rsidR="00480341" w:rsidRPr="00E86667" w:rsidRDefault="00480341" w:rsidP="006A7B9C">
            <w:pPr>
              <w:rPr>
                <w:rFonts w:cs="Arial"/>
                <w:color w:val="000000" w:themeColor="text1"/>
                <w:szCs w:val="22"/>
              </w:rPr>
            </w:pPr>
            <w:r w:rsidRPr="00E86667">
              <w:rPr>
                <w:rFonts w:cs="Arial"/>
                <w:color w:val="000000" w:themeColor="text1"/>
                <w:szCs w:val="22"/>
              </w:rPr>
              <w:t>70</w:t>
            </w:r>
          </w:p>
        </w:tc>
        <w:tc>
          <w:tcPr>
            <w:tcW w:w="1070" w:type="dxa"/>
          </w:tcPr>
          <w:p w14:paraId="4BAA202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589F7C3C" w14:textId="77777777" w:rsidR="00480341" w:rsidRPr="00E86667" w:rsidRDefault="00480341" w:rsidP="006A7B9C">
            <w:pPr>
              <w:rPr>
                <w:rFonts w:cs="Arial"/>
                <w:color w:val="000000" w:themeColor="text1"/>
                <w:szCs w:val="22"/>
              </w:rPr>
            </w:pPr>
            <w:r w:rsidRPr="00E86667">
              <w:rPr>
                <w:rFonts w:cs="Arial"/>
                <w:color w:val="000000" w:themeColor="text1"/>
                <w:szCs w:val="22"/>
              </w:rPr>
              <w:t>95</w:t>
            </w:r>
          </w:p>
        </w:tc>
      </w:tr>
      <w:tr w:rsidR="00480341" w:rsidRPr="00E86667" w14:paraId="1AE531C7" w14:textId="77777777" w:rsidTr="006A7B9C">
        <w:trPr>
          <w:trHeight w:val="250"/>
        </w:trPr>
        <w:tc>
          <w:tcPr>
            <w:tcW w:w="2973" w:type="dxa"/>
          </w:tcPr>
          <w:p w14:paraId="0B045063" w14:textId="77777777" w:rsidR="00480341" w:rsidRPr="00E86667" w:rsidRDefault="00480341" w:rsidP="006A7B9C">
            <w:pPr>
              <w:rPr>
                <w:rFonts w:cs="Arial"/>
                <w:color w:val="000000" w:themeColor="text1"/>
                <w:szCs w:val="22"/>
              </w:rPr>
            </w:pPr>
            <w:r w:rsidRPr="00E86667">
              <w:rPr>
                <w:rFonts w:cs="Arial"/>
                <w:color w:val="000000" w:themeColor="text1"/>
                <w:szCs w:val="22"/>
              </w:rPr>
              <w:t>16</w:t>
            </w:r>
          </w:p>
        </w:tc>
        <w:tc>
          <w:tcPr>
            <w:tcW w:w="1308" w:type="dxa"/>
          </w:tcPr>
          <w:p w14:paraId="3F8C9326" w14:textId="77777777" w:rsidR="00480341" w:rsidRPr="00E86667" w:rsidRDefault="00480341" w:rsidP="006A7B9C">
            <w:pPr>
              <w:rPr>
                <w:rFonts w:cs="Arial"/>
                <w:color w:val="000000" w:themeColor="text1"/>
                <w:szCs w:val="22"/>
              </w:rPr>
            </w:pPr>
            <w:r w:rsidRPr="00E86667">
              <w:rPr>
                <w:rFonts w:cs="Arial"/>
                <w:color w:val="000000" w:themeColor="text1"/>
                <w:szCs w:val="22"/>
              </w:rPr>
              <w:t>60</w:t>
            </w:r>
          </w:p>
        </w:tc>
        <w:tc>
          <w:tcPr>
            <w:tcW w:w="1070" w:type="dxa"/>
          </w:tcPr>
          <w:p w14:paraId="0EF5E09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09B5B4C9"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0FBC357A" w14:textId="77777777" w:rsidTr="006A7B9C">
        <w:trPr>
          <w:trHeight w:val="267"/>
        </w:trPr>
        <w:tc>
          <w:tcPr>
            <w:tcW w:w="2973" w:type="dxa"/>
          </w:tcPr>
          <w:p w14:paraId="65B35FF4"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308" w:type="dxa"/>
          </w:tcPr>
          <w:p w14:paraId="2D750A7A"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070" w:type="dxa"/>
          </w:tcPr>
          <w:p w14:paraId="7E1FC74E"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242DE523"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76264A89" w14:textId="77777777" w:rsidTr="006A7B9C">
        <w:trPr>
          <w:trHeight w:val="267"/>
        </w:trPr>
        <w:tc>
          <w:tcPr>
            <w:tcW w:w="2973" w:type="dxa"/>
          </w:tcPr>
          <w:p w14:paraId="425C40EB" w14:textId="77777777" w:rsidR="00480341" w:rsidRPr="00E86667" w:rsidRDefault="00480341" w:rsidP="006A7B9C">
            <w:pPr>
              <w:rPr>
                <w:rFonts w:cs="Arial"/>
                <w:color w:val="000000" w:themeColor="text1"/>
                <w:szCs w:val="22"/>
              </w:rPr>
            </w:pPr>
            <w:r w:rsidRPr="00E86667">
              <w:rPr>
                <w:rFonts w:cs="Arial"/>
                <w:color w:val="000000" w:themeColor="text1"/>
                <w:szCs w:val="22"/>
              </w:rPr>
              <w:t>50</w:t>
            </w:r>
          </w:p>
        </w:tc>
        <w:tc>
          <w:tcPr>
            <w:tcW w:w="1308" w:type="dxa"/>
          </w:tcPr>
          <w:p w14:paraId="683348AB"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c>
          <w:tcPr>
            <w:tcW w:w="1070" w:type="dxa"/>
          </w:tcPr>
          <w:p w14:paraId="1277A509"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130306BD" w14:textId="77777777" w:rsidR="00480341" w:rsidRPr="00E86667" w:rsidRDefault="00480341" w:rsidP="006A7B9C">
            <w:pPr>
              <w:rPr>
                <w:rFonts w:cs="Arial"/>
                <w:color w:val="000000" w:themeColor="text1"/>
                <w:szCs w:val="22"/>
              </w:rPr>
            </w:pPr>
            <w:r w:rsidRPr="00E86667">
              <w:rPr>
                <w:rFonts w:cs="Arial"/>
                <w:color w:val="000000" w:themeColor="text1"/>
                <w:szCs w:val="22"/>
              </w:rPr>
              <w:t>45</w:t>
            </w:r>
          </w:p>
        </w:tc>
      </w:tr>
      <w:tr w:rsidR="00480341" w:rsidRPr="00E86667" w14:paraId="328A62B6" w14:textId="77777777" w:rsidTr="006A7B9C">
        <w:trPr>
          <w:trHeight w:val="250"/>
        </w:trPr>
        <w:tc>
          <w:tcPr>
            <w:tcW w:w="2973" w:type="dxa"/>
          </w:tcPr>
          <w:p w14:paraId="36066DB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308" w:type="dxa"/>
          </w:tcPr>
          <w:p w14:paraId="2FAC00BD" w14:textId="77777777" w:rsidR="00480341" w:rsidRPr="00E86667" w:rsidRDefault="00480341" w:rsidP="006A7B9C">
            <w:pPr>
              <w:rPr>
                <w:rFonts w:cs="Arial"/>
                <w:color w:val="000000" w:themeColor="text1"/>
                <w:szCs w:val="22"/>
              </w:rPr>
            </w:pPr>
            <w:r w:rsidRPr="00E86667">
              <w:rPr>
                <w:rFonts w:cs="Arial"/>
                <w:color w:val="000000" w:themeColor="text1"/>
                <w:szCs w:val="22"/>
              </w:rPr>
              <w:t>0</w:t>
            </w:r>
          </w:p>
        </w:tc>
        <w:tc>
          <w:tcPr>
            <w:tcW w:w="1070" w:type="dxa"/>
          </w:tcPr>
          <w:p w14:paraId="74A524C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E80E97D"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r>
    </w:tbl>
    <w:p w14:paraId="01F9B52A" w14:textId="77777777" w:rsidR="00480341" w:rsidRPr="00E86667" w:rsidRDefault="00480341" w:rsidP="00480341">
      <w:pPr>
        <w:rPr>
          <w:rFonts w:cs="Arial"/>
          <w:color w:val="000000" w:themeColor="text1"/>
          <w:szCs w:val="22"/>
          <w:u w:val="single"/>
        </w:rPr>
      </w:pPr>
    </w:p>
    <w:p w14:paraId="63A7C5F3" w14:textId="77777777" w:rsidR="00480341" w:rsidRPr="00334DC4" w:rsidRDefault="00480341" w:rsidP="00334DC4">
      <w:pPr>
        <w:pStyle w:val="4toOrden"/>
        <w:shd w:val="clear" w:color="auto" w:fill="FFFFFF" w:themeFill="background1"/>
        <w:spacing w:after="0"/>
        <w:rPr>
          <w:sz w:val="22"/>
        </w:rPr>
      </w:pPr>
      <w:r w:rsidRPr="00334DC4">
        <w:rPr>
          <w:sz w:val="22"/>
        </w:rPr>
        <w:t>El Módulo de fineza de la arena deberá estar entre 2.50 y 2.90.  La variación del módulo de fineza no excederá 0.30.</w:t>
      </w:r>
    </w:p>
    <w:p w14:paraId="3661F63D" w14:textId="77777777" w:rsidR="00480341" w:rsidRPr="00E86667" w:rsidRDefault="00480341" w:rsidP="00480341">
      <w:pPr>
        <w:rPr>
          <w:rFonts w:cs="Arial"/>
          <w:color w:val="000000" w:themeColor="text1"/>
          <w:szCs w:val="22"/>
        </w:rPr>
      </w:pPr>
    </w:p>
    <w:p w14:paraId="67304F69"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CURADO</w:t>
      </w:r>
    </w:p>
    <w:p w14:paraId="43635366" w14:textId="77777777" w:rsidR="00480341" w:rsidRPr="00334DC4" w:rsidRDefault="00480341" w:rsidP="00334DC4">
      <w:pPr>
        <w:pStyle w:val="4toOrden"/>
        <w:shd w:val="clear" w:color="auto" w:fill="FFFFFF" w:themeFill="background1"/>
        <w:spacing w:after="0"/>
        <w:rPr>
          <w:sz w:val="22"/>
        </w:rPr>
      </w:pPr>
      <w:r w:rsidRPr="00334DC4">
        <w:rPr>
          <w:sz w:val="22"/>
        </w:rPr>
        <w:t>El concreto de cemento Portland de todas las estructuras debe mantenerse en estado de humedad por lo menos hasta después de 7 días de vaciado el concreto.  El curado deberá seguir inmediatamente a las operaciones de vaciado y desencofrado.  La Supervisión a cargo de la obra exigirá el cumplimiento de las normas del curado.</w:t>
      </w:r>
    </w:p>
    <w:p w14:paraId="54834B3E"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horizontales puede hacerse en cualquiera de las formas siguientes:</w:t>
      </w:r>
    </w:p>
    <w:p w14:paraId="4BEA6589" w14:textId="77777777" w:rsidR="00480341" w:rsidRPr="00334DC4" w:rsidRDefault="00480341" w:rsidP="00C52988">
      <w:pPr>
        <w:pStyle w:val="4toOrden"/>
        <w:numPr>
          <w:ilvl w:val="0"/>
          <w:numId w:val="15"/>
        </w:numPr>
        <w:spacing w:after="0"/>
        <w:ind w:left="993" w:hanging="284"/>
        <w:rPr>
          <w:sz w:val="22"/>
        </w:rPr>
      </w:pPr>
      <w:r w:rsidRPr="00334DC4">
        <w:rPr>
          <w:sz w:val="22"/>
        </w:rPr>
        <w:t>Empozamientos de agua, "arroceras".</w:t>
      </w:r>
    </w:p>
    <w:p w14:paraId="7A4614B4"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6D9538B8" w14:textId="77777777" w:rsidR="00480341" w:rsidRPr="00334DC4" w:rsidRDefault="00480341" w:rsidP="00C52988">
      <w:pPr>
        <w:pStyle w:val="4toOrden"/>
        <w:numPr>
          <w:ilvl w:val="0"/>
          <w:numId w:val="15"/>
        </w:numPr>
        <w:spacing w:after="0"/>
        <w:ind w:left="993" w:hanging="284"/>
        <w:rPr>
          <w:sz w:val="22"/>
        </w:rPr>
      </w:pPr>
      <w:r w:rsidRPr="00334DC4">
        <w:rPr>
          <w:sz w:val="22"/>
        </w:rPr>
        <w:t>Arena u otro tipo de material colocado sobre la superficie, manteniendo constantemente en estado de humedad.</w:t>
      </w:r>
    </w:p>
    <w:p w14:paraId="10ADEA73"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7B07FE23"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verticales puede hacerse en cualquiera de las formas siguientes:</w:t>
      </w:r>
    </w:p>
    <w:p w14:paraId="7CAD860A"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27FC1B41"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0DAE5C91" w14:textId="77777777" w:rsidR="00480341" w:rsidRPr="00E86667" w:rsidRDefault="00480341" w:rsidP="00480341">
      <w:pPr>
        <w:rPr>
          <w:rFonts w:cs="Arial"/>
          <w:color w:val="000000" w:themeColor="text1"/>
          <w:szCs w:val="22"/>
        </w:rPr>
      </w:pPr>
    </w:p>
    <w:p w14:paraId="7521D2E1" w14:textId="77777777" w:rsidR="00480341" w:rsidRPr="00334DC4" w:rsidRDefault="00480341" w:rsidP="00334DC4">
      <w:pPr>
        <w:pStyle w:val="4toOrden"/>
        <w:shd w:val="clear" w:color="auto" w:fill="FFFFFF" w:themeFill="background1"/>
        <w:spacing w:after="0"/>
        <w:rPr>
          <w:sz w:val="22"/>
        </w:rPr>
      </w:pPr>
      <w:r w:rsidRPr="00334DC4">
        <w:rPr>
          <w:sz w:val="22"/>
        </w:rPr>
        <w:t>Existen también otras formas de curado, como crudos adheridos a la superficie y mantenidos en estado de humedad. Esto puede hacerse tanto en superficies verticales como horizontales.</w:t>
      </w:r>
    </w:p>
    <w:p w14:paraId="2DA40863" w14:textId="77777777" w:rsidR="00480341" w:rsidRPr="00334DC4" w:rsidRDefault="00480341" w:rsidP="00334DC4">
      <w:pPr>
        <w:pStyle w:val="4toOrden"/>
        <w:shd w:val="clear" w:color="auto" w:fill="FFFFFF" w:themeFill="background1"/>
        <w:spacing w:after="0"/>
        <w:rPr>
          <w:sz w:val="22"/>
        </w:rPr>
      </w:pPr>
    </w:p>
    <w:p w14:paraId="08E2812E" w14:textId="77777777" w:rsidR="00480341" w:rsidRPr="00334DC4" w:rsidRDefault="00480341" w:rsidP="00334DC4">
      <w:pPr>
        <w:pStyle w:val="4toOrden"/>
        <w:shd w:val="clear" w:color="auto" w:fill="FFFFFF" w:themeFill="background1"/>
        <w:spacing w:after="0"/>
        <w:rPr>
          <w:sz w:val="22"/>
        </w:rPr>
      </w:pPr>
      <w:r w:rsidRPr="00334DC4">
        <w:rPr>
          <w:sz w:val="22"/>
        </w:rPr>
        <w:t>Durante el período de curado, el concreto debe ser protegido de disturbios mecánicos, en especial de esfuerzos debidos a sobrecargas, impactos fuertes, vibraciones excesivas que puedan dañar el concreto.</w:t>
      </w:r>
    </w:p>
    <w:p w14:paraId="74827290" w14:textId="77777777" w:rsidR="00480341" w:rsidRPr="00334DC4" w:rsidRDefault="00480341" w:rsidP="00334DC4">
      <w:pPr>
        <w:pStyle w:val="4toOrden"/>
        <w:shd w:val="clear" w:color="auto" w:fill="FFFFFF" w:themeFill="background1"/>
        <w:spacing w:after="0"/>
        <w:rPr>
          <w:sz w:val="22"/>
        </w:rPr>
      </w:pPr>
    </w:p>
    <w:p w14:paraId="4B71E8A3" w14:textId="77777777" w:rsidR="00480341" w:rsidRPr="00334DC4" w:rsidRDefault="00480341" w:rsidP="00334DC4">
      <w:pPr>
        <w:pStyle w:val="4toOrden"/>
        <w:shd w:val="clear" w:color="auto" w:fill="FFFFFF" w:themeFill="background1"/>
        <w:spacing w:after="0"/>
        <w:rPr>
          <w:sz w:val="22"/>
        </w:rPr>
      </w:pPr>
      <w:r w:rsidRPr="00334DC4">
        <w:rPr>
          <w:sz w:val="22"/>
        </w:rPr>
        <w:t>Para la aplicación de las Membranas Selladoras desvanecientes se deben respetar las normas A.S.T.M. C-309.</w:t>
      </w:r>
    </w:p>
    <w:p w14:paraId="6BF68576" w14:textId="77777777" w:rsidR="00480341" w:rsidRPr="00334DC4" w:rsidRDefault="00480341" w:rsidP="00334DC4">
      <w:pPr>
        <w:pStyle w:val="4toOrden"/>
        <w:shd w:val="clear" w:color="auto" w:fill="FFFFFF" w:themeFill="background1"/>
        <w:spacing w:after="0"/>
        <w:rPr>
          <w:sz w:val="22"/>
        </w:rPr>
      </w:pPr>
      <w:r w:rsidRPr="00334DC4">
        <w:rPr>
          <w:sz w:val="22"/>
        </w:rPr>
        <w:t>Debe ser aplicada siguiendo las instrucciones del fabricante.</w:t>
      </w:r>
    </w:p>
    <w:p w14:paraId="00454304" w14:textId="77777777" w:rsidR="00480341" w:rsidRPr="00334DC4" w:rsidRDefault="00480341" w:rsidP="00334DC4">
      <w:pPr>
        <w:pStyle w:val="4toOrden"/>
        <w:shd w:val="clear" w:color="auto" w:fill="FFFFFF" w:themeFill="background1"/>
        <w:spacing w:after="0"/>
        <w:rPr>
          <w:sz w:val="22"/>
        </w:rPr>
      </w:pPr>
    </w:p>
    <w:p w14:paraId="7C289CBB"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 Y DESENCOFRADO</w:t>
      </w:r>
    </w:p>
    <w:p w14:paraId="3D11BF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Encofrados</w:t>
      </w:r>
    </w:p>
    <w:p w14:paraId="6CEE519F" w14:textId="77777777" w:rsidR="00480341" w:rsidRPr="00334DC4" w:rsidRDefault="00480341" w:rsidP="00334DC4">
      <w:pPr>
        <w:pStyle w:val="4toOrden"/>
        <w:shd w:val="clear" w:color="auto" w:fill="FFFFFF" w:themeFill="background1"/>
        <w:spacing w:after="0"/>
        <w:rPr>
          <w:sz w:val="22"/>
        </w:rPr>
      </w:pPr>
      <w:r w:rsidRPr="00334DC4">
        <w:rPr>
          <w:sz w:val="22"/>
        </w:rPr>
        <w:t>Los encofrados y andamiajes se construirán para resistir con seguridad y con deformaciones apreciables, las cargas impuestas por su peso propio, el peso o empuje del concreto y sobrecarga de acuerdo a la Norma Peruana de Concreto Armado E060 y Norma Peruana de Cargas 020.</w:t>
      </w:r>
    </w:p>
    <w:p w14:paraId="0DBE32F5" w14:textId="77777777" w:rsidR="00480341" w:rsidRPr="00334DC4" w:rsidRDefault="00480341" w:rsidP="00334DC4">
      <w:pPr>
        <w:pStyle w:val="4toOrden"/>
        <w:shd w:val="clear" w:color="auto" w:fill="FFFFFF" w:themeFill="background1"/>
        <w:spacing w:after="0"/>
        <w:rPr>
          <w:sz w:val="22"/>
        </w:rPr>
      </w:pPr>
      <w:r w:rsidRPr="00334DC4">
        <w:rPr>
          <w:sz w:val="22"/>
        </w:rPr>
        <w:t xml:space="preserve">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w:t>
      </w:r>
      <w:r w:rsidRPr="00334DC4">
        <w:rPr>
          <w:sz w:val="22"/>
        </w:rPr>
        <w:lastRenderedPageBreak/>
        <w:t>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4B58D96" w14:textId="77777777" w:rsidR="00480341" w:rsidRPr="00334DC4" w:rsidRDefault="00480341" w:rsidP="00334DC4">
      <w:pPr>
        <w:pStyle w:val="4toOrden"/>
        <w:shd w:val="clear" w:color="auto" w:fill="FFFFFF" w:themeFill="background1"/>
        <w:spacing w:after="0"/>
        <w:rPr>
          <w:sz w:val="22"/>
        </w:rPr>
      </w:pPr>
    </w:p>
    <w:p w14:paraId="54059041" w14:textId="77777777" w:rsidR="00480341" w:rsidRPr="00334DC4" w:rsidRDefault="00480341" w:rsidP="00334DC4">
      <w:pPr>
        <w:pStyle w:val="4toOrden"/>
        <w:shd w:val="clear" w:color="auto" w:fill="FFFFFF" w:themeFill="background1"/>
        <w:spacing w:after="0"/>
        <w:rPr>
          <w:sz w:val="22"/>
        </w:rPr>
      </w:pPr>
      <w:r w:rsidRPr="00334DC4">
        <w:rPr>
          <w:sz w:val="22"/>
        </w:rPr>
        <w:t>Deben tener la suficiente indeformabilidad para confinar el concreto y darle la forma y dimensiones que se exige a cada elemento estructural.</w:t>
      </w:r>
    </w:p>
    <w:p w14:paraId="747BE281" w14:textId="77777777" w:rsidR="00480341" w:rsidRPr="00334DC4" w:rsidRDefault="00480341" w:rsidP="00334DC4">
      <w:pPr>
        <w:pStyle w:val="4toOrden"/>
        <w:shd w:val="clear" w:color="auto" w:fill="FFFFFF" w:themeFill="background1"/>
        <w:spacing w:after="0"/>
        <w:rPr>
          <w:sz w:val="22"/>
        </w:rPr>
      </w:pPr>
      <w:r w:rsidRPr="00334DC4">
        <w:rPr>
          <w:sz w:val="22"/>
        </w:rPr>
        <w:t>Se arriostrarán en la forma conveniente para mantenerlos en su posición y evitar su deformación.  Los encofrados serán construidos de manera que no se escape el mortero</w:t>
      </w:r>
      <w:r w:rsidRPr="00E86667">
        <w:rPr>
          <w:rFonts w:cs="Arial"/>
          <w:color w:val="000000" w:themeColor="text1"/>
        </w:rPr>
        <w:t xml:space="preserve"> </w:t>
      </w:r>
      <w:r w:rsidRPr="00334DC4">
        <w:rPr>
          <w:sz w:val="22"/>
        </w:rPr>
        <w:t>por las uniones en la madera o metal, cuando este material se ha usado como refuerzo de las uniones, cuando el concreto sea vaciado, cualquier calafateo que se considere necesario será efectuado con los materiales adecuados y aprobados por la Supervisión.</w:t>
      </w:r>
    </w:p>
    <w:p w14:paraId="4FAD6759" w14:textId="77777777" w:rsidR="00480341" w:rsidRPr="00334DC4" w:rsidRDefault="00480341" w:rsidP="00334DC4">
      <w:pPr>
        <w:pStyle w:val="4toOrden"/>
        <w:shd w:val="clear" w:color="auto" w:fill="FFFFFF" w:themeFill="background1"/>
        <w:spacing w:after="0"/>
        <w:rPr>
          <w:sz w:val="22"/>
        </w:rPr>
      </w:pPr>
      <w:r w:rsidRPr="00334DC4">
        <w:rPr>
          <w:sz w:val="22"/>
        </w:rPr>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4A629E2B" w14:textId="77777777" w:rsidR="00480341" w:rsidRPr="00334DC4" w:rsidRDefault="00480341" w:rsidP="00334DC4">
      <w:pPr>
        <w:pStyle w:val="4toOrden"/>
        <w:shd w:val="clear" w:color="auto" w:fill="FFFFFF" w:themeFill="background1"/>
        <w:spacing w:after="0"/>
        <w:rPr>
          <w:sz w:val="22"/>
        </w:rPr>
      </w:pPr>
    </w:p>
    <w:p w14:paraId="445AB37C" w14:textId="77777777" w:rsidR="00480341" w:rsidRPr="00334DC4" w:rsidRDefault="00480341" w:rsidP="00334DC4">
      <w:pPr>
        <w:pStyle w:val="4toOrden"/>
        <w:shd w:val="clear" w:color="auto" w:fill="FFFFFF" w:themeFill="background1"/>
        <w:spacing w:after="0"/>
        <w:rPr>
          <w:sz w:val="22"/>
        </w:rPr>
      </w:pPr>
      <w:r w:rsidRPr="00334DC4">
        <w:rPr>
          <w:sz w:val="22"/>
        </w:rPr>
        <w:t>La superficie interior de todos los encofrados será limpia de toda impureza, grasa, mortero u otras materias extrañas y será cubierta con desmoldante, para facilitar el desencofrado.  Esta sustancia no debe causar ningún tipo de mancha en la superficie del concreto.  Quedando expresamente prohibido el empleo de aceite soluble para encofrados.</w:t>
      </w:r>
    </w:p>
    <w:p w14:paraId="66A46A0C" w14:textId="77777777" w:rsidR="00480341" w:rsidRPr="00334DC4" w:rsidRDefault="00480341" w:rsidP="00334DC4">
      <w:pPr>
        <w:pStyle w:val="4toOrden"/>
        <w:shd w:val="clear" w:color="auto" w:fill="FFFFFF" w:themeFill="background1"/>
        <w:spacing w:after="0"/>
        <w:rPr>
          <w:sz w:val="22"/>
        </w:rPr>
      </w:pPr>
      <w:r w:rsidRPr="00334DC4">
        <w:rPr>
          <w:sz w:val="22"/>
        </w:rPr>
        <w:t>En resumen, la seguridad de las estructuras provisionales, andamiajes y encofrados serán de responsabilidad única del Contratista.</w:t>
      </w:r>
    </w:p>
    <w:p w14:paraId="76A1F5B8" w14:textId="77777777" w:rsidR="00480341" w:rsidRPr="00E86667" w:rsidRDefault="00480341" w:rsidP="00480341">
      <w:pPr>
        <w:rPr>
          <w:rFonts w:cs="Arial"/>
          <w:b/>
          <w:color w:val="000000" w:themeColor="text1"/>
          <w:szCs w:val="22"/>
        </w:rPr>
      </w:pPr>
    </w:p>
    <w:p w14:paraId="3E5C80F1" w14:textId="77777777" w:rsidR="00480341" w:rsidRPr="00D45D73" w:rsidRDefault="00480341" w:rsidP="00D45D73">
      <w:pPr>
        <w:pStyle w:val="4toOrden"/>
        <w:shd w:val="clear" w:color="auto" w:fill="FFFFFF" w:themeFill="background1"/>
        <w:spacing w:after="0"/>
        <w:rPr>
          <w:sz w:val="22"/>
        </w:rPr>
      </w:pPr>
      <w:r w:rsidRPr="00D45D73">
        <w:rPr>
          <w:sz w:val="22"/>
        </w:rPr>
        <w:t>ACERO ESTRUCTURAL</w:t>
      </w:r>
    </w:p>
    <w:p w14:paraId="7DCB6302" w14:textId="77777777" w:rsidR="00480341" w:rsidRPr="00D45D73" w:rsidRDefault="00480341" w:rsidP="00D45D73">
      <w:pPr>
        <w:pStyle w:val="4toOrden"/>
        <w:shd w:val="clear" w:color="auto" w:fill="FFFFFF" w:themeFill="background1"/>
        <w:spacing w:after="0"/>
        <w:rPr>
          <w:sz w:val="22"/>
        </w:rPr>
      </w:pPr>
      <w:r w:rsidRPr="00D45D73">
        <w:rPr>
          <w:sz w:val="22"/>
        </w:rPr>
        <w:t>El acero refuerzo del concreto deberá cumplir con los requisitos de las normas A.S.T.M. No se permitirá el empleo de aceros cuyos límites de fluencia (fy) sean menores que el indicado en los planos.</w:t>
      </w:r>
    </w:p>
    <w:p w14:paraId="7EA22C2C" w14:textId="77777777" w:rsidR="00480341" w:rsidRPr="00D45D73" w:rsidRDefault="00480341" w:rsidP="00D45D73">
      <w:pPr>
        <w:pStyle w:val="4toOrden"/>
        <w:shd w:val="clear" w:color="auto" w:fill="FFFFFF" w:themeFill="background1"/>
        <w:spacing w:after="0"/>
        <w:rPr>
          <w:sz w:val="22"/>
        </w:rPr>
      </w:pPr>
      <w:r w:rsidRPr="00D45D73">
        <w:rPr>
          <w:sz w:val="22"/>
        </w:rPr>
        <w:t>El límite de fluencia del acero a emplearse no debe ser menor a fy = 4,200 Kg/cm2 correspondientes a la designación Grado A 60.  El acero deberá cumplir con la corrugación A.S.T.M. A 615-68; el acero liso de construcción será de Ф ¼” de grado 60 y de acuerdo a lo que indican los planos.</w:t>
      </w:r>
    </w:p>
    <w:p w14:paraId="2E859C48" w14:textId="77777777" w:rsidR="00480341" w:rsidRPr="00D45D73" w:rsidRDefault="00480341" w:rsidP="00D45D73">
      <w:pPr>
        <w:pStyle w:val="4toOrden"/>
        <w:shd w:val="clear" w:color="auto" w:fill="FFFFFF" w:themeFill="background1"/>
        <w:spacing w:after="0"/>
        <w:rPr>
          <w:sz w:val="22"/>
        </w:rPr>
      </w:pPr>
      <w:r w:rsidRPr="00D45D73">
        <w:rPr>
          <w:sz w:val="22"/>
        </w:rPr>
        <w:t>El acero de refuerzo se habilitará en frío en el taller de obra respetando las dimensiones de las barras, el espaciamiento entre ellas, su forma, etc., detalles, todos indicados en los planos estructurales.  Las especificaciones que se deben respetar y que regulan estos detalles se encuentran en la norma ACI-315. El acero se almacenará en lugar seco, aislado del suelo y protegido de la humedad.</w:t>
      </w:r>
    </w:p>
    <w:p w14:paraId="56C93937" w14:textId="77777777" w:rsidR="00480341" w:rsidRPr="00D45D73" w:rsidRDefault="00480341" w:rsidP="00D45D73">
      <w:pPr>
        <w:pStyle w:val="4toOrden"/>
        <w:shd w:val="clear" w:color="auto" w:fill="FFFFFF" w:themeFill="background1"/>
        <w:spacing w:after="0"/>
        <w:rPr>
          <w:sz w:val="22"/>
        </w:rPr>
      </w:pPr>
      <w:r w:rsidRPr="00D45D73">
        <w:rPr>
          <w:sz w:val="22"/>
        </w:rPr>
        <w:t>Previamente a la colocación del acero de refuerzo, la superficie de las varillas, así como la superficie de cualquier soporte o separador metálico será cuidadosamente limpiados eliminándose todos los óxidos, escorias, grasas o cualquier otro tipo de impurezas adheridas, asimismo, será acomodado en las longitudes y posiciones exactas señaladas en los planos de obra, respetando los espaciamientos, recubrimientos y traslapes indicados.</w:t>
      </w:r>
    </w:p>
    <w:p w14:paraId="00A4E2A1" w14:textId="77777777" w:rsidR="00480341" w:rsidRPr="00E86667" w:rsidRDefault="00480341" w:rsidP="00480341">
      <w:pPr>
        <w:rPr>
          <w:rFonts w:cs="Arial"/>
          <w:color w:val="000000" w:themeColor="text1"/>
          <w:szCs w:val="22"/>
        </w:rPr>
      </w:pPr>
    </w:p>
    <w:p w14:paraId="5096E054" w14:textId="77777777" w:rsidR="00480341" w:rsidRPr="00D45D73" w:rsidRDefault="00480341" w:rsidP="00D45D73">
      <w:pPr>
        <w:pStyle w:val="4toOrden"/>
        <w:shd w:val="clear" w:color="auto" w:fill="FFFFFF" w:themeFill="background1"/>
        <w:spacing w:after="0"/>
        <w:rPr>
          <w:sz w:val="22"/>
        </w:rPr>
      </w:pPr>
      <w:r w:rsidRPr="00D45D73">
        <w:rPr>
          <w:sz w:val="22"/>
        </w:rPr>
        <w:t>Acero, Colocación de la Armadura</w:t>
      </w:r>
    </w:p>
    <w:p w14:paraId="4728C5F1" w14:textId="77777777" w:rsidR="00480341" w:rsidRPr="00D45D73" w:rsidRDefault="00480341" w:rsidP="00D45D73">
      <w:pPr>
        <w:pStyle w:val="4toOrden"/>
        <w:shd w:val="clear" w:color="auto" w:fill="FFFFFF" w:themeFill="background1"/>
        <w:spacing w:after="0"/>
        <w:rPr>
          <w:sz w:val="22"/>
        </w:rPr>
      </w:pPr>
      <w:r w:rsidRPr="00D45D73">
        <w:rPr>
          <w:sz w:val="22"/>
        </w:rPr>
        <w:t>Las barras de la armadura se asegurarán en su posición de modo que no sean desplazadas durante la colocación del concreto. Todos los anclajes y traslapes de las barras deben satisfacer lo indicado en los planos y en la Norma Peruana de Concreto Armado E060.</w:t>
      </w:r>
    </w:p>
    <w:p w14:paraId="023E822D" w14:textId="77777777" w:rsidR="00480341" w:rsidRPr="00D45D73" w:rsidRDefault="00480341" w:rsidP="00D45D73">
      <w:pPr>
        <w:pStyle w:val="4toOrden"/>
        <w:shd w:val="clear" w:color="auto" w:fill="FFFFFF" w:themeFill="background1"/>
        <w:spacing w:after="0"/>
        <w:rPr>
          <w:sz w:val="22"/>
        </w:rPr>
      </w:pPr>
    </w:p>
    <w:p w14:paraId="3314A0BC" w14:textId="77777777" w:rsidR="00480341" w:rsidRPr="00D45D73" w:rsidRDefault="00480341" w:rsidP="00D45D73">
      <w:pPr>
        <w:pStyle w:val="4toOrden"/>
        <w:shd w:val="clear" w:color="auto" w:fill="FFFFFF" w:themeFill="background1"/>
        <w:spacing w:after="0"/>
        <w:rPr>
          <w:sz w:val="22"/>
        </w:rPr>
      </w:pPr>
      <w:r w:rsidRPr="00D45D73">
        <w:rPr>
          <w:sz w:val="22"/>
        </w:rPr>
        <w:lastRenderedPageBreak/>
        <w:t>Cuando sea necesario soportes de metal, colgadores o espaciadores de metal, o cualquier otro tipo de soporte previamente aprobado, estos soportes podrán ser usados, debiendo ser provistos por el Contratista.  En general no se permitirá el enderezamiento y redoblado de las barras para facilitar su forma final.</w:t>
      </w:r>
    </w:p>
    <w:p w14:paraId="39672278" w14:textId="77777777" w:rsidR="00480341" w:rsidRPr="00D45D73" w:rsidRDefault="00480341" w:rsidP="00D45D73">
      <w:pPr>
        <w:pStyle w:val="4toOrden"/>
        <w:shd w:val="clear" w:color="auto" w:fill="FFFFFF" w:themeFill="background1"/>
        <w:spacing w:after="0"/>
        <w:rPr>
          <w:sz w:val="22"/>
        </w:rPr>
      </w:pPr>
    </w:p>
    <w:p w14:paraId="44A21BBA" w14:textId="77777777" w:rsidR="00480341" w:rsidRPr="00D45D73" w:rsidRDefault="00480341" w:rsidP="00D45D73">
      <w:pPr>
        <w:pStyle w:val="4toOrden"/>
        <w:shd w:val="clear" w:color="auto" w:fill="FFFFFF" w:themeFill="background1"/>
        <w:spacing w:after="0"/>
        <w:rPr>
          <w:sz w:val="22"/>
        </w:rPr>
      </w:pPr>
      <w:r w:rsidRPr="00D45D73">
        <w:rPr>
          <w:sz w:val="22"/>
        </w:rPr>
        <w:t>Las barras verticales de las columnas serán colocadas con un espaciamiento de por lo menos un diámetro en las uniones traslapadas.  Para asegurar la debida colocación, se utilizarán plantillas para la ubicación de todas las barras.</w:t>
      </w:r>
    </w:p>
    <w:p w14:paraId="1AE32935" w14:textId="77777777" w:rsidR="0002590F" w:rsidRPr="0002590F" w:rsidRDefault="0002590F" w:rsidP="0002590F"/>
    <w:p w14:paraId="64F85CCD" w14:textId="4D2B3862" w:rsidR="00A219F3" w:rsidRPr="00E86667" w:rsidRDefault="00A37F6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w:t>
      </w:r>
      <w:r w:rsidRPr="00A37F60">
        <w:rPr>
          <w:color w:val="000000" w:themeColor="text1"/>
          <w:sz w:val="22"/>
          <w:szCs w:val="22"/>
          <w:u w:val="single"/>
        </w:rPr>
        <w:t>IGAS DE CIMENTACIÓN</w:t>
      </w:r>
    </w:p>
    <w:p w14:paraId="270D20DB" w14:textId="4DA1CBAC" w:rsidR="00A219F3" w:rsidRDefault="00A37F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CONCRETO EN VIGAS DE CIMENTACIÓN F'c=280 KG/CM2</w:t>
      </w:r>
    </w:p>
    <w:p w14:paraId="6AF1EABD" w14:textId="77777777" w:rsidR="00987F14" w:rsidRDefault="00987F14" w:rsidP="00987F14"/>
    <w:p w14:paraId="595AED19"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Descripción</w:t>
      </w:r>
    </w:p>
    <w:p w14:paraId="1046C10F" w14:textId="77777777" w:rsidR="0095030A" w:rsidRPr="00D45D73" w:rsidRDefault="0095030A" w:rsidP="00D45D73">
      <w:pPr>
        <w:pStyle w:val="4toOrden"/>
        <w:shd w:val="clear" w:color="auto" w:fill="FFFFFF" w:themeFill="background1"/>
        <w:spacing w:after="0"/>
        <w:rPr>
          <w:sz w:val="22"/>
        </w:rPr>
      </w:pPr>
      <w:r w:rsidRPr="00D45D73">
        <w:rPr>
          <w:sz w:val="22"/>
        </w:rPr>
        <w:t>Las vigas de cimentación son para rigidizar toda la estructura de cimentación y así prevenir los asentamientos diferenciales en el suelo resistente, se ejecutará según las dimensiones de los planos.</w:t>
      </w:r>
    </w:p>
    <w:p w14:paraId="05692249" w14:textId="77777777" w:rsidR="0095030A" w:rsidRPr="00D45D73" w:rsidRDefault="0095030A" w:rsidP="00D45D73">
      <w:pPr>
        <w:pStyle w:val="4toOrden"/>
        <w:shd w:val="clear" w:color="auto" w:fill="FFFFFF" w:themeFill="background1"/>
        <w:spacing w:after="0"/>
        <w:rPr>
          <w:b/>
          <w:bCs w:val="0"/>
          <w:sz w:val="22"/>
        </w:rPr>
      </w:pPr>
    </w:p>
    <w:p w14:paraId="2D550916" w14:textId="77777777" w:rsidR="0095030A" w:rsidRPr="00D45D73" w:rsidRDefault="0095030A" w:rsidP="006F3A5E">
      <w:pPr>
        <w:pStyle w:val="4toOrden"/>
        <w:shd w:val="clear" w:color="auto" w:fill="FFFFFF" w:themeFill="background1"/>
        <w:spacing w:after="0"/>
        <w:rPr>
          <w:b/>
          <w:bCs w:val="0"/>
          <w:sz w:val="22"/>
        </w:rPr>
      </w:pPr>
      <w:r w:rsidRPr="00D45D73">
        <w:rPr>
          <w:b/>
          <w:bCs w:val="0"/>
          <w:sz w:val="22"/>
        </w:rPr>
        <w:t>Materiales</w:t>
      </w:r>
      <w:r w:rsidRPr="00D45D73">
        <w:rPr>
          <w:b/>
          <w:bCs w:val="0"/>
          <w:sz w:val="22"/>
        </w:rPr>
        <w:tab/>
      </w:r>
      <w:r w:rsidRPr="00D45D73">
        <w:rPr>
          <w:b/>
          <w:bCs w:val="0"/>
          <w:sz w:val="22"/>
        </w:rPr>
        <w:tab/>
      </w:r>
    </w:p>
    <w:p w14:paraId="324A5E2B" w14:textId="0B08FFD2"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A5625FD" w14:textId="77777777" w:rsidR="000467C0" w:rsidRPr="000467C0" w:rsidRDefault="0095030A" w:rsidP="00C52988">
      <w:pPr>
        <w:pStyle w:val="4toOrden"/>
        <w:numPr>
          <w:ilvl w:val="0"/>
          <w:numId w:val="15"/>
        </w:numPr>
        <w:shd w:val="clear" w:color="auto" w:fill="FFFFFF" w:themeFill="background1"/>
        <w:spacing w:after="0"/>
        <w:ind w:left="993" w:hanging="284"/>
        <w:rPr>
          <w:sz w:val="22"/>
        </w:rPr>
      </w:pPr>
      <w:r w:rsidRPr="00D45D73">
        <w:rPr>
          <w:sz w:val="22"/>
        </w:rPr>
        <w:t>ARENA GRUESA</w:t>
      </w:r>
      <w:r w:rsidRPr="00D45D73">
        <w:rPr>
          <w:sz w:val="22"/>
        </w:rPr>
        <w:tab/>
      </w:r>
      <w:r w:rsidR="000467C0" w:rsidRPr="000467C0">
        <w:rPr>
          <w:sz w:val="22"/>
        </w:rPr>
        <w:t xml:space="preserve">Grava triturada o canto rodado, cumpliendo con </w:t>
      </w:r>
      <w:r w:rsidR="000467C0" w:rsidRPr="000467C0">
        <w:rPr>
          <w:b/>
          <w:bCs w:val="0"/>
          <w:sz w:val="22"/>
        </w:rPr>
        <w:t>NTP 400.037 / ASTM C33.</w:t>
      </w:r>
    </w:p>
    <w:p w14:paraId="6BC2EF29" w14:textId="4EF56661" w:rsidR="000467C0" w:rsidRDefault="000467C0" w:rsidP="00C52988">
      <w:pPr>
        <w:numPr>
          <w:ilvl w:val="1"/>
          <w:numId w:val="15"/>
        </w:numPr>
        <w:shd w:val="clear" w:color="auto" w:fill="FFFFFF" w:themeFill="background1"/>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2070CF94" w14:textId="1C6A2E33" w:rsidR="000467C0" w:rsidRPr="000467C0" w:rsidRDefault="000467C0" w:rsidP="00C52988">
      <w:pPr>
        <w:numPr>
          <w:ilvl w:val="1"/>
          <w:numId w:val="15"/>
        </w:numPr>
        <w:shd w:val="clear" w:color="auto" w:fill="FFFFFF" w:themeFill="background1"/>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6A0B74E8" w14:textId="34158F31" w:rsidR="0095030A" w:rsidRPr="00D45D73" w:rsidRDefault="000467C0" w:rsidP="00C52988">
      <w:pPr>
        <w:pStyle w:val="4toOrden"/>
        <w:numPr>
          <w:ilvl w:val="0"/>
          <w:numId w:val="15"/>
        </w:numPr>
        <w:shd w:val="clear" w:color="auto" w:fill="FFFFFF" w:themeFill="background1"/>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0095030A" w:rsidRPr="00D45D73">
        <w:rPr>
          <w:sz w:val="22"/>
        </w:rPr>
        <w:tab/>
      </w:r>
      <w:r w:rsidR="0095030A" w:rsidRPr="00D45D73">
        <w:rPr>
          <w:sz w:val="22"/>
        </w:rPr>
        <w:tab/>
      </w:r>
      <w:r w:rsidR="0095030A" w:rsidRPr="00D45D73">
        <w:rPr>
          <w:sz w:val="22"/>
        </w:rPr>
        <w:tab/>
      </w:r>
      <w:r w:rsidR="0095030A" w:rsidRPr="00D45D73">
        <w:rPr>
          <w:sz w:val="22"/>
        </w:rPr>
        <w:tab/>
      </w:r>
    </w:p>
    <w:p w14:paraId="5490C797" w14:textId="2D556622"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CEMENTO PORTLAND TIPO I (42.5 kg)</w:t>
      </w:r>
      <w:r w:rsidR="000467C0" w:rsidRPr="000467C0">
        <w:t xml:space="preserve"> </w:t>
      </w:r>
      <w:r w:rsidR="000467C0">
        <w:rPr>
          <w:sz w:val="22"/>
        </w:rPr>
        <w:t>E</w:t>
      </w:r>
      <w:r w:rsidR="000467C0" w:rsidRPr="000467C0">
        <w:rPr>
          <w:sz w:val="22"/>
        </w:rPr>
        <w:t>specificado en el expediente, conforme a</w:t>
      </w:r>
      <w:r w:rsidR="000467C0" w:rsidRPr="008E334C">
        <w:t xml:space="preserve"> </w:t>
      </w:r>
      <w:r w:rsidR="000467C0" w:rsidRPr="008E334C">
        <w:rPr>
          <w:b/>
        </w:rPr>
        <w:t>NTP 334.009 / ASTM C150</w:t>
      </w:r>
      <w:r w:rsidR="000467C0"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5145C77E" w14:textId="7BEE4C50" w:rsidR="0095030A" w:rsidRPr="000467C0" w:rsidRDefault="0095030A" w:rsidP="00C52988">
      <w:pPr>
        <w:pStyle w:val="4toOrden"/>
        <w:numPr>
          <w:ilvl w:val="0"/>
          <w:numId w:val="15"/>
        </w:numPr>
        <w:shd w:val="clear" w:color="auto" w:fill="FFFFFF" w:themeFill="background1"/>
        <w:spacing w:after="0"/>
        <w:ind w:left="993" w:hanging="284"/>
        <w:rPr>
          <w:b/>
          <w:bCs w:val="0"/>
          <w:sz w:val="22"/>
        </w:rPr>
      </w:pPr>
      <w:r w:rsidRPr="00D45D73">
        <w:rPr>
          <w:sz w:val="22"/>
        </w:rPr>
        <w:t>AGUA</w:t>
      </w:r>
      <w:r w:rsidR="000467C0">
        <w:rPr>
          <w:sz w:val="22"/>
        </w:rPr>
        <w:t xml:space="preserve"> (</w:t>
      </w:r>
      <w:r w:rsidR="000467C0" w:rsidRPr="000467C0">
        <w:rPr>
          <w:sz w:val="22"/>
        </w:rPr>
        <w:t xml:space="preserve">Potable, libre de impurezas, aceites o sales, según </w:t>
      </w:r>
      <w:r w:rsidR="000467C0" w:rsidRPr="000467C0">
        <w:rPr>
          <w:b/>
          <w:bCs w:val="0"/>
          <w:sz w:val="22"/>
        </w:rPr>
        <w:t>NTP 339.088 / ASTM C1602)</w:t>
      </w:r>
      <w:r w:rsidRPr="000467C0">
        <w:rPr>
          <w:b/>
          <w:bCs w:val="0"/>
          <w:sz w:val="22"/>
        </w:rPr>
        <w:tab/>
      </w:r>
      <w:r w:rsidRPr="000467C0">
        <w:rPr>
          <w:b/>
          <w:bCs w:val="0"/>
          <w:sz w:val="22"/>
        </w:rPr>
        <w:tab/>
      </w:r>
      <w:r w:rsidRPr="000467C0">
        <w:rPr>
          <w:b/>
          <w:bCs w:val="0"/>
          <w:sz w:val="22"/>
        </w:rPr>
        <w:tab/>
      </w:r>
      <w:r w:rsidRPr="000467C0">
        <w:rPr>
          <w:b/>
          <w:bCs w:val="0"/>
          <w:sz w:val="22"/>
        </w:rPr>
        <w:tab/>
      </w:r>
      <w:r w:rsidRPr="000467C0">
        <w:rPr>
          <w:b/>
          <w:bCs w:val="0"/>
          <w:sz w:val="22"/>
        </w:rPr>
        <w:tab/>
      </w:r>
    </w:p>
    <w:p w14:paraId="7D030C3B" w14:textId="77777777" w:rsidR="0095030A" w:rsidRPr="00D45D73" w:rsidRDefault="0095030A" w:rsidP="006F3A5E">
      <w:pPr>
        <w:pStyle w:val="4toOrden"/>
        <w:shd w:val="clear" w:color="auto" w:fill="FFFFFF" w:themeFill="background1"/>
        <w:spacing w:after="0"/>
        <w:rPr>
          <w:b/>
          <w:bCs w:val="0"/>
          <w:sz w:val="22"/>
        </w:rPr>
      </w:pPr>
    </w:p>
    <w:p w14:paraId="78F91D01" w14:textId="77777777" w:rsidR="0095030A" w:rsidRPr="00D45D73" w:rsidRDefault="0095030A" w:rsidP="006F3A5E">
      <w:pPr>
        <w:pStyle w:val="4toOrden"/>
        <w:shd w:val="clear" w:color="auto" w:fill="FFFFFF" w:themeFill="background1"/>
        <w:spacing w:after="0"/>
        <w:rPr>
          <w:b/>
          <w:bCs w:val="0"/>
          <w:sz w:val="22"/>
        </w:rPr>
      </w:pPr>
      <w:r w:rsidRPr="00D45D73">
        <w:rPr>
          <w:b/>
          <w:bCs w:val="0"/>
          <w:sz w:val="22"/>
        </w:rPr>
        <w:t>Equipos</w:t>
      </w:r>
    </w:p>
    <w:p w14:paraId="07DAAD06" w14:textId="77777777"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HERRAMIENTAS MANUALES</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B2C63D1" w14:textId="77777777"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VIBRADOR DE CONCRETO 4 HP 2.40"</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0FE4250" w14:textId="4EC52CD4" w:rsidR="0095030A" w:rsidRPr="00E86667" w:rsidRDefault="0095030A" w:rsidP="00C52988">
      <w:pPr>
        <w:pStyle w:val="4toOrden"/>
        <w:numPr>
          <w:ilvl w:val="0"/>
          <w:numId w:val="15"/>
        </w:numPr>
        <w:shd w:val="clear" w:color="auto" w:fill="FFFFFF" w:themeFill="background1"/>
        <w:spacing w:after="0"/>
        <w:ind w:left="993" w:hanging="284"/>
        <w:rPr>
          <w:rFonts w:cs="Arial"/>
          <w:color w:val="000000" w:themeColor="text1"/>
        </w:rPr>
      </w:pPr>
      <w:r w:rsidRPr="00D45D73">
        <w:rPr>
          <w:sz w:val="22"/>
        </w:rPr>
        <w:t xml:space="preserve">MEZCLADORA </w:t>
      </w:r>
      <w:r w:rsidR="00300A04" w:rsidRPr="00D45D73">
        <w:rPr>
          <w:sz w:val="22"/>
        </w:rPr>
        <w:t>CONCRETO TROMPO 8 HP 9 P3</w:t>
      </w:r>
      <w:r w:rsidRPr="00D45D73">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136C7F33" w14:textId="77777777" w:rsidR="0095030A" w:rsidRPr="00D45D73" w:rsidRDefault="0095030A" w:rsidP="006F3A5E">
      <w:pPr>
        <w:pStyle w:val="4toOrden"/>
        <w:shd w:val="clear" w:color="auto" w:fill="FFFFFF" w:themeFill="background1"/>
        <w:spacing w:after="0"/>
        <w:rPr>
          <w:b/>
          <w:bCs w:val="0"/>
          <w:sz w:val="22"/>
        </w:rPr>
      </w:pPr>
    </w:p>
    <w:p w14:paraId="73B4053F" w14:textId="0F3ABE6C" w:rsidR="0095030A" w:rsidRDefault="0095030A" w:rsidP="006F3A5E">
      <w:pPr>
        <w:pStyle w:val="4toOrden"/>
        <w:shd w:val="clear" w:color="auto" w:fill="FFFFFF" w:themeFill="background1"/>
        <w:spacing w:after="0"/>
        <w:rPr>
          <w:b/>
          <w:bCs w:val="0"/>
          <w:sz w:val="22"/>
        </w:rPr>
      </w:pPr>
      <w:r w:rsidRPr="00D45D73">
        <w:rPr>
          <w:b/>
          <w:bCs w:val="0"/>
          <w:sz w:val="22"/>
        </w:rPr>
        <w:t>Con</w:t>
      </w:r>
      <w:r w:rsidR="00CB56AE">
        <w:rPr>
          <w:b/>
          <w:bCs w:val="0"/>
          <w:sz w:val="22"/>
        </w:rPr>
        <w:t>trol de Calidad y Ensayos</w:t>
      </w:r>
      <w:r w:rsidRPr="00D45D73">
        <w:rPr>
          <w:b/>
          <w:bCs w:val="0"/>
          <w:sz w:val="22"/>
        </w:rPr>
        <w:t xml:space="preserve">- </w:t>
      </w:r>
    </w:p>
    <w:p w14:paraId="5BA7E69C" w14:textId="77777777" w:rsidR="00CB56AE" w:rsidRDefault="00CB56AE" w:rsidP="006F3A5E">
      <w:pPr>
        <w:pStyle w:val="4toOrden"/>
        <w:shd w:val="clear" w:color="auto" w:fill="FFFFFF" w:themeFill="background1"/>
        <w:spacing w:after="0"/>
        <w:rPr>
          <w:b/>
          <w:bCs w:val="0"/>
          <w:sz w:val="22"/>
        </w:rPr>
      </w:pPr>
    </w:p>
    <w:p w14:paraId="65F7A72E" w14:textId="04959DB3" w:rsidR="00CB56AE" w:rsidRPr="00CB56AE" w:rsidRDefault="00CB56A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617AF2A6" w14:textId="5038AA6F"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8EF321A" w14:textId="5028428B"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338DAC4F" w14:textId="0DA2CC41"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5C3A3520" w14:textId="7ACF848F" w:rsidR="0095030A" w:rsidRDefault="0095030A" w:rsidP="006F3A5E">
      <w:pPr>
        <w:pStyle w:val="4toOrden"/>
        <w:shd w:val="clear" w:color="auto" w:fill="FFFFFF" w:themeFill="background1"/>
        <w:spacing w:after="0"/>
        <w:rPr>
          <w:b/>
          <w:bCs w:val="0"/>
          <w:sz w:val="22"/>
        </w:rPr>
      </w:pPr>
    </w:p>
    <w:p w14:paraId="6989AE03" w14:textId="23B74C4A" w:rsidR="00CB56AE" w:rsidRPr="00CB56AE" w:rsidRDefault="00CB56A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61D6C6C" w14:textId="31D51220" w:rsidR="00CB56AE" w:rsidRDefault="00CB56AE" w:rsidP="006F3A5E">
      <w:pPr>
        <w:pStyle w:val="4toOrden"/>
        <w:shd w:val="clear" w:color="auto" w:fill="FFFFFF" w:themeFill="background1"/>
        <w:spacing w:after="0"/>
        <w:rPr>
          <w:b/>
          <w:bCs w:val="0"/>
          <w:sz w:val="22"/>
        </w:rPr>
      </w:pPr>
    </w:p>
    <w:p w14:paraId="0F4E2BBD" w14:textId="43DB4376"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DB7D1C5" w14:textId="2250826E" w:rsid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5A88683" w14:textId="77777777" w:rsidR="00CB56AE" w:rsidRDefault="00CB56AE" w:rsidP="006F3A5E">
      <w:pPr>
        <w:pStyle w:val="4toOrden"/>
        <w:shd w:val="clear" w:color="auto" w:fill="FFFFFF" w:themeFill="background1"/>
        <w:spacing w:after="0"/>
        <w:ind w:left="1843"/>
        <w:rPr>
          <w:sz w:val="22"/>
        </w:rPr>
      </w:pPr>
    </w:p>
    <w:p w14:paraId="3CCEFDF7" w14:textId="0A150EE1" w:rsidR="00CB56AE" w:rsidRPr="00CB56AE" w:rsidRDefault="00CB56AE" w:rsidP="00C52988">
      <w:pPr>
        <w:numPr>
          <w:ilvl w:val="2"/>
          <w:numId w:val="23"/>
        </w:numPr>
        <w:shd w:val="clear" w:color="auto" w:fill="FFFFFF" w:themeFill="background1"/>
        <w:spacing w:line="278" w:lineRule="auto"/>
        <w:jc w:val="left"/>
      </w:pPr>
      <w:r w:rsidRPr="00CB56AE">
        <w:lastRenderedPageBreak/>
        <w:t>Ningún ensayo a 28 días &lt; 0.90 f’c.</w:t>
      </w:r>
    </w:p>
    <w:p w14:paraId="002E8212" w14:textId="127A0158" w:rsidR="006F3A5E" w:rsidRPr="006F3A5E" w:rsidRDefault="00CB56AE" w:rsidP="00C52988">
      <w:pPr>
        <w:numPr>
          <w:ilvl w:val="2"/>
          <w:numId w:val="23"/>
        </w:numPr>
        <w:shd w:val="clear" w:color="auto" w:fill="FFFFFF" w:themeFill="background1"/>
        <w:spacing w:line="278" w:lineRule="auto"/>
        <w:jc w:val="left"/>
      </w:pPr>
      <w:r w:rsidRPr="008E334C">
        <w:t>Promedio de tres ensayos consecutivos ≥ f’c.</w:t>
      </w:r>
    </w:p>
    <w:p w14:paraId="4014F48D"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Unidad de medida</w:t>
      </w:r>
    </w:p>
    <w:p w14:paraId="7EF69C96" w14:textId="77777777" w:rsidR="0095030A" w:rsidRPr="00D45D73" w:rsidRDefault="0095030A" w:rsidP="00D45D73">
      <w:pPr>
        <w:pStyle w:val="4toOrden"/>
        <w:shd w:val="clear" w:color="auto" w:fill="FFFFFF" w:themeFill="background1"/>
        <w:spacing w:after="0"/>
        <w:rPr>
          <w:sz w:val="22"/>
        </w:rPr>
      </w:pPr>
      <w:r w:rsidRPr="00D45D73">
        <w:rPr>
          <w:sz w:val="22"/>
        </w:rPr>
        <w:t>Metro cúbico (M3)</w:t>
      </w:r>
    </w:p>
    <w:p w14:paraId="55E21EC0" w14:textId="77777777" w:rsidR="0095030A" w:rsidRPr="00D45D73" w:rsidRDefault="0095030A" w:rsidP="00D45D73">
      <w:pPr>
        <w:pStyle w:val="4toOrden"/>
        <w:shd w:val="clear" w:color="auto" w:fill="FFFFFF" w:themeFill="background1"/>
        <w:spacing w:after="0"/>
        <w:rPr>
          <w:b/>
          <w:bCs w:val="0"/>
          <w:sz w:val="22"/>
        </w:rPr>
      </w:pPr>
    </w:p>
    <w:p w14:paraId="5EC29A1E"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Método de Medición</w:t>
      </w:r>
    </w:p>
    <w:p w14:paraId="6A9F6017" w14:textId="77777777" w:rsidR="0095030A" w:rsidRPr="00D45D73" w:rsidRDefault="0095030A" w:rsidP="00D45D73">
      <w:pPr>
        <w:pStyle w:val="4toOrden"/>
        <w:shd w:val="clear" w:color="auto" w:fill="FFFFFF" w:themeFill="background1"/>
        <w:spacing w:after="0"/>
        <w:rPr>
          <w:b/>
          <w:bCs w:val="0"/>
          <w:sz w:val="22"/>
        </w:rPr>
      </w:pPr>
      <w:r w:rsidRPr="00D45D73">
        <w:rPr>
          <w:sz w:val="22"/>
        </w:rPr>
        <w:t>El método de medición será por metros cúbicos (m3) de concreto vaciado obtenidos del ancho de base, por su peralte y por su longitud, según lo indica en los planos</w:t>
      </w:r>
      <w:r w:rsidRPr="00D45D73">
        <w:rPr>
          <w:b/>
          <w:bCs w:val="0"/>
          <w:sz w:val="22"/>
        </w:rPr>
        <w:t>.</w:t>
      </w:r>
    </w:p>
    <w:p w14:paraId="7F364178" w14:textId="77777777" w:rsidR="0095030A" w:rsidRPr="00E86667" w:rsidRDefault="0095030A" w:rsidP="0095030A">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5F7AA71B" w14:textId="77777777" w:rsidR="0095030A" w:rsidRPr="005259AF" w:rsidRDefault="0095030A" w:rsidP="005259AF">
      <w:pPr>
        <w:pStyle w:val="4toOrden"/>
        <w:shd w:val="clear" w:color="auto" w:fill="FFFFFF" w:themeFill="background1"/>
        <w:spacing w:after="0"/>
        <w:rPr>
          <w:b/>
          <w:bCs w:val="0"/>
          <w:sz w:val="22"/>
        </w:rPr>
      </w:pPr>
      <w:r w:rsidRPr="005259AF">
        <w:rPr>
          <w:b/>
          <w:bCs w:val="0"/>
          <w:sz w:val="22"/>
        </w:rPr>
        <w:t>Condiciones de Pago</w:t>
      </w:r>
    </w:p>
    <w:p w14:paraId="7F69A33A" w14:textId="77777777" w:rsidR="0095030A" w:rsidRPr="005259AF" w:rsidRDefault="0095030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DB2391E" w14:textId="77777777" w:rsidR="00A219F3" w:rsidRPr="00D7268C" w:rsidRDefault="00A219F3" w:rsidP="00A219F3"/>
    <w:p w14:paraId="7945F947" w14:textId="302505CB" w:rsidR="00A219F3" w:rsidRDefault="00A37F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ENCOFRADO Y DESENCOFRADO EN VIGAS DE CIMENTACIÓN</w:t>
      </w:r>
    </w:p>
    <w:p w14:paraId="47384AD6" w14:textId="77777777" w:rsidR="00AA37E6" w:rsidRDefault="00AA37E6" w:rsidP="00AA37E6"/>
    <w:p w14:paraId="02C7741C"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Descripción</w:t>
      </w:r>
    </w:p>
    <w:p w14:paraId="38BDF63E" w14:textId="77777777" w:rsidR="00AA37E6" w:rsidRPr="005259AF" w:rsidRDefault="00AA37E6" w:rsidP="005259AF">
      <w:pPr>
        <w:pStyle w:val="4toOrden"/>
        <w:shd w:val="clear" w:color="auto" w:fill="FFFFFF" w:themeFill="background1"/>
        <w:spacing w:after="0"/>
        <w:rPr>
          <w:sz w:val="22"/>
        </w:rPr>
      </w:pPr>
      <w:r w:rsidRPr="005259AF">
        <w:rPr>
          <w:sz w:val="22"/>
        </w:rPr>
        <w:t>Los encofrados deberán permitir obtener una estructura que cumpla con los perfiles, niveles, alineamiento y dimensiones requeridos por los planos, para la construcción de la plataforma.</w:t>
      </w:r>
    </w:p>
    <w:p w14:paraId="6A9C7879" w14:textId="77777777" w:rsidR="00AA37E6" w:rsidRPr="005259AF" w:rsidRDefault="00AA37E6" w:rsidP="005259AF">
      <w:pPr>
        <w:pStyle w:val="4toOrden"/>
        <w:shd w:val="clear" w:color="auto" w:fill="FFFFFF" w:themeFill="background1"/>
        <w:spacing w:after="0"/>
        <w:rPr>
          <w:sz w:val="22"/>
        </w:rPr>
      </w:pPr>
      <w:r w:rsidRPr="005259AF">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0FC6A389"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Materiales</w:t>
      </w:r>
    </w:p>
    <w:p w14:paraId="527C6F9F" w14:textId="77777777" w:rsidR="00AA37E6" w:rsidRPr="005259AF" w:rsidRDefault="00AA37E6" w:rsidP="00C52988">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0AD31117" w14:textId="77777777" w:rsidR="00AA37E6" w:rsidRPr="005259AF" w:rsidRDefault="00AA37E6" w:rsidP="00C52988">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5E43492A" w14:textId="6BB617D5" w:rsidR="00AA37E6" w:rsidRPr="005259AF" w:rsidRDefault="00AA37E6" w:rsidP="00C52988">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565AB7BC" w14:textId="77777777" w:rsidR="00AA37E6" w:rsidRPr="005259AF" w:rsidRDefault="00AA37E6" w:rsidP="00C52988">
      <w:pPr>
        <w:pStyle w:val="4toOrden"/>
        <w:numPr>
          <w:ilvl w:val="0"/>
          <w:numId w:val="15"/>
        </w:numPr>
        <w:spacing w:after="0"/>
        <w:ind w:left="993" w:hanging="284"/>
        <w:rPr>
          <w:sz w:val="22"/>
        </w:rPr>
      </w:pPr>
      <w:r w:rsidRPr="005259AF">
        <w:rPr>
          <w:sz w:val="22"/>
        </w:rPr>
        <w:t>MADERA PARA ENCOFRADO</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71477B37" w14:textId="77777777" w:rsidR="00AA37E6" w:rsidRPr="005259AF" w:rsidRDefault="00AA37E6" w:rsidP="005259AF">
      <w:pPr>
        <w:pStyle w:val="4toOrden"/>
        <w:shd w:val="clear" w:color="auto" w:fill="FFFFFF" w:themeFill="background1"/>
        <w:spacing w:after="0"/>
        <w:rPr>
          <w:b/>
          <w:bCs w:val="0"/>
          <w:sz w:val="22"/>
        </w:rPr>
      </w:pPr>
    </w:p>
    <w:p w14:paraId="5E4ED79A"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Equipos</w:t>
      </w:r>
    </w:p>
    <w:p w14:paraId="11B21B12" w14:textId="77777777" w:rsidR="00AA37E6" w:rsidRPr="00E86667" w:rsidRDefault="00AA37E6"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78C53922" w14:textId="77777777" w:rsidR="00AA37E6" w:rsidRPr="00E86667" w:rsidRDefault="00AA37E6" w:rsidP="00AA37E6">
      <w:pPr>
        <w:pStyle w:val="Encabezado"/>
        <w:tabs>
          <w:tab w:val="num" w:pos="426"/>
        </w:tabs>
        <w:rPr>
          <w:rFonts w:cs="Arial"/>
          <w:color w:val="000000" w:themeColor="text1"/>
          <w:szCs w:val="22"/>
        </w:rPr>
      </w:pPr>
    </w:p>
    <w:p w14:paraId="412DC503"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Método de ejecución</w:t>
      </w:r>
    </w:p>
    <w:p w14:paraId="13EBE114" w14:textId="77777777" w:rsidR="00AA37E6" w:rsidRPr="005259AF" w:rsidRDefault="00AA37E6" w:rsidP="005259AF">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0EED24AD" w14:textId="31AAD439" w:rsidR="0015510E" w:rsidRPr="0015510E" w:rsidRDefault="0015510E" w:rsidP="0015510E">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 de cimentación</w:t>
      </w:r>
    </w:p>
    <w:p w14:paraId="3AA4C1A9" w14:textId="77777777" w:rsidR="0015510E" w:rsidRDefault="0015510E" w:rsidP="0015510E">
      <w:pPr>
        <w:pStyle w:val="4toOrden"/>
        <w:shd w:val="clear" w:color="auto" w:fill="FFFFFF" w:themeFill="background1"/>
        <w:spacing w:after="0"/>
        <w:rPr>
          <w:sz w:val="22"/>
        </w:rPr>
      </w:pPr>
      <w:r w:rsidRPr="0015510E">
        <w:rPr>
          <w:sz w:val="22"/>
        </w:rPr>
        <w:t>Debe garantizar rigidez, verticalidad y hermeticidad para evitar filtraciones.</w:t>
      </w:r>
    </w:p>
    <w:p w14:paraId="5DA64ECD" w14:textId="77777777" w:rsidR="0015510E" w:rsidRDefault="0015510E" w:rsidP="0015510E">
      <w:pPr>
        <w:pStyle w:val="4toOrden"/>
        <w:shd w:val="clear" w:color="auto" w:fill="FFFFFF" w:themeFill="background1"/>
        <w:spacing w:after="0"/>
        <w:rPr>
          <w:sz w:val="22"/>
        </w:rPr>
      </w:pPr>
    </w:p>
    <w:p w14:paraId="502A0994" w14:textId="77777777"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77BE5D50" w14:textId="77777777" w:rsidR="0015510E" w:rsidRDefault="0015510E" w:rsidP="0015510E">
      <w:pPr>
        <w:pStyle w:val="4toOrden"/>
        <w:shd w:val="clear" w:color="auto" w:fill="FFFFFF" w:themeFill="background1"/>
        <w:spacing w:after="0"/>
        <w:rPr>
          <w:sz w:val="22"/>
        </w:rPr>
      </w:pPr>
    </w:p>
    <w:p w14:paraId="5D0EAB24"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16C85F45"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1FFB8FB8" w14:textId="77777777" w:rsidR="0015510E" w:rsidRPr="008E334C" w:rsidRDefault="0015510E" w:rsidP="00C52988">
      <w:pPr>
        <w:numPr>
          <w:ilvl w:val="1"/>
          <w:numId w:val="22"/>
        </w:numPr>
        <w:spacing w:line="278" w:lineRule="auto"/>
        <w:ind w:left="1418" w:hanging="284"/>
        <w:jc w:val="left"/>
      </w:pPr>
      <w:r w:rsidRPr="008E334C">
        <w:t>Posición de ejes: ± 12 mm.</w:t>
      </w:r>
    </w:p>
    <w:p w14:paraId="5B267FB3" w14:textId="77777777" w:rsidR="00AA37E6" w:rsidRPr="005259AF" w:rsidRDefault="00AA37E6" w:rsidP="005259AF">
      <w:pPr>
        <w:pStyle w:val="4toOrden"/>
        <w:shd w:val="clear" w:color="auto" w:fill="FFFFFF" w:themeFill="background1"/>
        <w:spacing w:after="0"/>
        <w:rPr>
          <w:sz w:val="22"/>
        </w:rPr>
      </w:pPr>
    </w:p>
    <w:p w14:paraId="6EFDE225"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Unidad de medida</w:t>
      </w:r>
    </w:p>
    <w:p w14:paraId="1CD9A9C4" w14:textId="77777777" w:rsidR="00AA37E6" w:rsidRPr="005259AF" w:rsidRDefault="00AA37E6" w:rsidP="005259AF">
      <w:pPr>
        <w:pStyle w:val="4toOrden"/>
        <w:shd w:val="clear" w:color="auto" w:fill="FFFFFF" w:themeFill="background1"/>
        <w:spacing w:after="0"/>
        <w:rPr>
          <w:sz w:val="22"/>
        </w:rPr>
      </w:pPr>
      <w:r w:rsidRPr="005259AF">
        <w:rPr>
          <w:sz w:val="22"/>
        </w:rPr>
        <w:t>Metro cuadrado (M2)</w:t>
      </w:r>
    </w:p>
    <w:p w14:paraId="655295A6" w14:textId="77777777" w:rsidR="00AA37E6" w:rsidRPr="005259AF" w:rsidRDefault="00AA37E6" w:rsidP="005259AF">
      <w:pPr>
        <w:pStyle w:val="4toOrden"/>
        <w:shd w:val="clear" w:color="auto" w:fill="FFFFFF" w:themeFill="background1"/>
        <w:spacing w:after="0"/>
        <w:rPr>
          <w:sz w:val="22"/>
        </w:rPr>
      </w:pPr>
    </w:p>
    <w:p w14:paraId="2C43EC27"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Método de medición</w:t>
      </w:r>
    </w:p>
    <w:p w14:paraId="44C76EC2" w14:textId="77777777" w:rsidR="00AA37E6" w:rsidRPr="005259AF" w:rsidRDefault="00AA37E6" w:rsidP="005259AF">
      <w:pPr>
        <w:pStyle w:val="4toOrden"/>
        <w:shd w:val="clear" w:color="auto" w:fill="FFFFFF" w:themeFill="background1"/>
        <w:spacing w:after="0"/>
        <w:rPr>
          <w:sz w:val="22"/>
        </w:rPr>
      </w:pPr>
      <w:r w:rsidRPr="005259AF">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31F0D31B" w14:textId="77777777" w:rsidR="00AA37E6" w:rsidRPr="005259AF" w:rsidRDefault="00AA37E6" w:rsidP="005259AF">
      <w:pPr>
        <w:pStyle w:val="4toOrden"/>
        <w:shd w:val="clear" w:color="auto" w:fill="FFFFFF" w:themeFill="background1"/>
        <w:spacing w:after="0"/>
        <w:rPr>
          <w:sz w:val="22"/>
        </w:rPr>
      </w:pPr>
    </w:p>
    <w:p w14:paraId="7EDF8959"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Condiciones de Pago</w:t>
      </w:r>
    </w:p>
    <w:p w14:paraId="60A513AA" w14:textId="77777777" w:rsidR="00AA37E6" w:rsidRPr="005259AF" w:rsidRDefault="00AA37E6"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661033D" w14:textId="77777777" w:rsidR="00A37F60" w:rsidRPr="00A37F60" w:rsidRDefault="00A37F60" w:rsidP="00A37F60"/>
    <w:p w14:paraId="4339D95E" w14:textId="0481E524" w:rsidR="00A37F60" w:rsidRDefault="00EB561F"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0B8FFCC" w14:textId="77777777" w:rsidR="00A219F3" w:rsidRDefault="00A219F3" w:rsidP="000E2506">
      <w:pPr>
        <w:rPr>
          <w:rFonts w:cs="Arial"/>
        </w:rPr>
      </w:pPr>
    </w:p>
    <w:p w14:paraId="1EA74E75"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Descripción</w:t>
      </w:r>
    </w:p>
    <w:p w14:paraId="13799009" w14:textId="77777777" w:rsidR="0089433A" w:rsidRPr="005259AF" w:rsidRDefault="0089433A" w:rsidP="005259AF">
      <w:pPr>
        <w:pStyle w:val="4toOrden"/>
        <w:shd w:val="clear" w:color="auto" w:fill="FFFFFF" w:themeFill="background1"/>
        <w:spacing w:after="0"/>
        <w:rPr>
          <w:sz w:val="22"/>
        </w:rPr>
      </w:pPr>
      <w:r w:rsidRPr="005259AF">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39975F38" w14:textId="77777777" w:rsidR="0089433A" w:rsidRPr="00E86667" w:rsidRDefault="0089433A" w:rsidP="0089433A">
      <w:pPr>
        <w:pStyle w:val="Textoindependiente"/>
        <w:tabs>
          <w:tab w:val="left" w:pos="284"/>
          <w:tab w:val="left" w:pos="851"/>
          <w:tab w:val="left" w:pos="2304"/>
          <w:tab w:val="left" w:pos="2880"/>
        </w:tabs>
        <w:rPr>
          <w:color w:val="000000" w:themeColor="text1"/>
        </w:rPr>
      </w:pPr>
    </w:p>
    <w:p w14:paraId="7F2CB8CA"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Materiales</w:t>
      </w:r>
    </w:p>
    <w:p w14:paraId="71BA083A" w14:textId="77777777" w:rsidR="0089433A" w:rsidRPr="005259AF" w:rsidRDefault="0089433A" w:rsidP="00C52988">
      <w:pPr>
        <w:pStyle w:val="4toOrden"/>
        <w:numPr>
          <w:ilvl w:val="0"/>
          <w:numId w:val="15"/>
        </w:numPr>
        <w:spacing w:after="0"/>
        <w:ind w:left="993" w:hanging="284"/>
        <w:rPr>
          <w:sz w:val="22"/>
        </w:rPr>
      </w:pPr>
      <w:r w:rsidRPr="005259AF">
        <w:rPr>
          <w:sz w:val="22"/>
        </w:rPr>
        <w:t>ALAMBRE NEGRO RECOCIDO #16</w:t>
      </w:r>
    </w:p>
    <w:p w14:paraId="4B0F9BAF" w14:textId="77777777" w:rsidR="001D4741" w:rsidRDefault="0089433A" w:rsidP="00C52988">
      <w:pPr>
        <w:pStyle w:val="4toOrden"/>
        <w:numPr>
          <w:ilvl w:val="0"/>
          <w:numId w:val="15"/>
        </w:numPr>
        <w:spacing w:after="0"/>
        <w:ind w:left="993" w:hanging="284"/>
        <w:rPr>
          <w:sz w:val="22"/>
        </w:rPr>
      </w:pPr>
      <w:r w:rsidRPr="005259AF">
        <w:rPr>
          <w:sz w:val="22"/>
        </w:rPr>
        <w:t>ACERO CORRUGADO FY=4200 KG/CM2 GRADO 60</w:t>
      </w:r>
    </w:p>
    <w:p w14:paraId="455962A0" w14:textId="77777777" w:rsidR="0089433A" w:rsidRPr="005259AF" w:rsidRDefault="0089433A" w:rsidP="005259AF">
      <w:pPr>
        <w:pStyle w:val="4toOrden"/>
        <w:shd w:val="clear" w:color="auto" w:fill="FFFFFF" w:themeFill="background1"/>
        <w:spacing w:after="0"/>
        <w:rPr>
          <w:sz w:val="22"/>
        </w:rPr>
      </w:pPr>
    </w:p>
    <w:p w14:paraId="11296966"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 xml:space="preserve">Equipos </w:t>
      </w:r>
    </w:p>
    <w:p w14:paraId="1C7224EB" w14:textId="2C54FF40" w:rsidR="0089433A" w:rsidRPr="005F20E4" w:rsidRDefault="0089433A"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1FF1553"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Método de Ejecución</w:t>
      </w:r>
    </w:p>
    <w:p w14:paraId="11E1F5B6" w14:textId="77777777" w:rsidR="0089433A" w:rsidRDefault="0089433A" w:rsidP="005259AF">
      <w:pPr>
        <w:pStyle w:val="4toOrden"/>
        <w:shd w:val="clear" w:color="auto" w:fill="FFFFFF" w:themeFill="background1"/>
        <w:spacing w:after="0"/>
        <w:rPr>
          <w:sz w:val="22"/>
        </w:rPr>
      </w:pPr>
      <w:r w:rsidRPr="005259AF">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7831F6F0" w14:textId="77777777" w:rsidR="00F67C52" w:rsidRPr="005259AF" w:rsidRDefault="00F67C52" w:rsidP="005259AF">
      <w:pPr>
        <w:pStyle w:val="4toOrden"/>
        <w:shd w:val="clear" w:color="auto" w:fill="FFFFFF" w:themeFill="background1"/>
        <w:spacing w:after="0"/>
        <w:rPr>
          <w:sz w:val="22"/>
        </w:rPr>
      </w:pPr>
    </w:p>
    <w:p w14:paraId="3DDF746B" w14:textId="77777777" w:rsidR="00F3280B" w:rsidRPr="005259AF" w:rsidRDefault="00F3280B" w:rsidP="005259AF">
      <w:pPr>
        <w:pStyle w:val="4toOrden"/>
        <w:shd w:val="clear" w:color="auto" w:fill="FFFFFF" w:themeFill="background1"/>
        <w:spacing w:after="0"/>
        <w:rPr>
          <w:sz w:val="22"/>
        </w:rPr>
      </w:pPr>
    </w:p>
    <w:p w14:paraId="6A4411BF" w14:textId="77777777" w:rsidR="00FA289C" w:rsidRPr="005259AF" w:rsidRDefault="00FA289C" w:rsidP="005259AF">
      <w:pPr>
        <w:pStyle w:val="4toOrden"/>
        <w:shd w:val="clear" w:color="auto" w:fill="FFFFFF" w:themeFill="background1"/>
        <w:spacing w:after="0"/>
        <w:rPr>
          <w:sz w:val="22"/>
        </w:rPr>
      </w:pPr>
      <w:r w:rsidRPr="005259AF">
        <w:rPr>
          <w:sz w:val="22"/>
        </w:rPr>
        <w:t>Corte Doblado y Colocación</w:t>
      </w:r>
    </w:p>
    <w:p w14:paraId="5069BC54" w14:textId="77777777" w:rsidR="00FA289C" w:rsidRPr="005259AF" w:rsidRDefault="00FA289C" w:rsidP="005259AF">
      <w:pPr>
        <w:pStyle w:val="4toOrden"/>
        <w:shd w:val="clear" w:color="auto" w:fill="FFFFFF" w:themeFill="background1"/>
        <w:spacing w:after="0"/>
        <w:rPr>
          <w:sz w:val="22"/>
        </w:rPr>
      </w:pPr>
      <w:r w:rsidRPr="005259AF">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36ACA98" w14:textId="77777777" w:rsidR="00FA289C" w:rsidRPr="005259AF" w:rsidRDefault="00FA289C" w:rsidP="005259AF">
      <w:pPr>
        <w:pStyle w:val="4toOrden"/>
        <w:shd w:val="clear" w:color="auto" w:fill="FFFFFF" w:themeFill="background1"/>
        <w:spacing w:after="0"/>
        <w:rPr>
          <w:sz w:val="22"/>
        </w:rPr>
      </w:pPr>
      <w:r w:rsidRPr="005259AF">
        <w:rPr>
          <w:sz w:val="22"/>
        </w:rPr>
        <w:t>Para ganchos a 90°, el radio deberá ser no menor de 4 veces el diámetro de la barra, y una extensión al extremo de por lo menos 12 diámetros de la barra.</w:t>
      </w:r>
    </w:p>
    <w:p w14:paraId="32EAE829" w14:textId="77777777" w:rsidR="00FA289C" w:rsidRPr="005259AF" w:rsidRDefault="00FA289C" w:rsidP="005259AF">
      <w:pPr>
        <w:pStyle w:val="4toOrden"/>
        <w:shd w:val="clear" w:color="auto" w:fill="FFFFFF" w:themeFill="background1"/>
        <w:spacing w:after="0"/>
        <w:rPr>
          <w:sz w:val="22"/>
        </w:rPr>
      </w:pPr>
    </w:p>
    <w:p w14:paraId="78D9368C" w14:textId="77777777" w:rsidR="00FA289C" w:rsidRPr="005259AF" w:rsidRDefault="00FA289C" w:rsidP="005259AF">
      <w:pPr>
        <w:pStyle w:val="4toOrden"/>
        <w:shd w:val="clear" w:color="auto" w:fill="FFFFFF" w:themeFill="background1"/>
        <w:spacing w:after="0"/>
        <w:rPr>
          <w:sz w:val="22"/>
        </w:rPr>
      </w:pPr>
      <w:r w:rsidRPr="005259AF">
        <w:rPr>
          <w:sz w:val="22"/>
        </w:rPr>
        <w:t>Todas las armaduras deberán ser colocadas exactamente en su posición, según lo indicado en los planos y firmemente sujetas para evitar desplazamientos durante la ejecución del llenado del concreto.</w:t>
      </w:r>
    </w:p>
    <w:p w14:paraId="08808A41" w14:textId="77777777" w:rsidR="00FA289C" w:rsidRPr="005259AF" w:rsidRDefault="00FA289C" w:rsidP="005259AF">
      <w:pPr>
        <w:pStyle w:val="4toOrden"/>
        <w:shd w:val="clear" w:color="auto" w:fill="FFFFFF" w:themeFill="background1"/>
        <w:spacing w:after="0"/>
        <w:rPr>
          <w:sz w:val="22"/>
        </w:rPr>
      </w:pPr>
    </w:p>
    <w:p w14:paraId="46449137" w14:textId="4E8B5CAF" w:rsidR="00FA289C" w:rsidRPr="005259AF" w:rsidRDefault="00FA289C" w:rsidP="005259AF">
      <w:pPr>
        <w:pStyle w:val="4toOrden"/>
        <w:shd w:val="clear" w:color="auto" w:fill="FFFFFF" w:themeFill="background1"/>
        <w:spacing w:after="0"/>
        <w:rPr>
          <w:sz w:val="22"/>
        </w:rPr>
      </w:pPr>
      <w:r w:rsidRPr="005259AF">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4F83CE43" w14:textId="77777777" w:rsidR="00FA289C" w:rsidRPr="005259AF" w:rsidRDefault="00FA289C" w:rsidP="005259AF">
      <w:pPr>
        <w:pStyle w:val="4toOrden"/>
        <w:shd w:val="clear" w:color="auto" w:fill="FFFFFF" w:themeFill="background1"/>
        <w:spacing w:after="0"/>
        <w:rPr>
          <w:sz w:val="22"/>
        </w:rPr>
      </w:pPr>
      <w:r w:rsidRPr="005259AF">
        <w:rPr>
          <w:sz w:val="22"/>
        </w:rPr>
        <w:lastRenderedPageBreak/>
        <w:t>El Ingeniero Supervisor deberá aprobar la armadura colocada según lo indicado en los planos.</w:t>
      </w:r>
    </w:p>
    <w:p w14:paraId="0E8CADAB" w14:textId="77777777" w:rsidR="00FA289C" w:rsidRPr="005259AF" w:rsidRDefault="00FA289C" w:rsidP="005259AF">
      <w:pPr>
        <w:pStyle w:val="4toOrden"/>
        <w:shd w:val="clear" w:color="auto" w:fill="FFFFFF" w:themeFill="background1"/>
        <w:spacing w:after="0"/>
        <w:rPr>
          <w:sz w:val="22"/>
        </w:rPr>
      </w:pPr>
      <w:r w:rsidRPr="005259AF">
        <w:rPr>
          <w:sz w:val="22"/>
        </w:rPr>
        <w:t>Toda armadura deberá ser suministrada en las longitudes que se estipulan en los planos.</w:t>
      </w:r>
    </w:p>
    <w:p w14:paraId="45EF3DFB" w14:textId="77777777" w:rsidR="00FA289C" w:rsidRPr="00FA289C" w:rsidRDefault="00FA289C" w:rsidP="00FA289C">
      <w:pPr>
        <w:spacing w:line="360" w:lineRule="auto"/>
        <w:rPr>
          <w:rFonts w:cs="Arial"/>
          <w:szCs w:val="22"/>
        </w:rPr>
      </w:pPr>
    </w:p>
    <w:p w14:paraId="06299D41" w14:textId="77777777" w:rsidR="00FA289C" w:rsidRPr="005259AF" w:rsidRDefault="00FA289C" w:rsidP="005259AF">
      <w:pPr>
        <w:pStyle w:val="4toOrden"/>
        <w:shd w:val="clear" w:color="auto" w:fill="FFFFFF" w:themeFill="background1"/>
        <w:spacing w:after="0"/>
        <w:rPr>
          <w:sz w:val="22"/>
        </w:rPr>
      </w:pPr>
      <w:r w:rsidRPr="005259AF">
        <w:rPr>
          <w:sz w:val="22"/>
        </w:rPr>
        <w:t>Empalmes</w:t>
      </w:r>
    </w:p>
    <w:p w14:paraId="05827CA4" w14:textId="77777777" w:rsidR="00FA289C" w:rsidRPr="005259AF" w:rsidRDefault="00FA289C" w:rsidP="005259AF">
      <w:pPr>
        <w:pStyle w:val="4toOrden"/>
        <w:shd w:val="clear" w:color="auto" w:fill="FFFFFF" w:themeFill="background1"/>
        <w:spacing w:after="0"/>
        <w:rPr>
          <w:sz w:val="22"/>
        </w:rPr>
      </w:pPr>
      <w:r w:rsidRPr="005259AF">
        <w:rPr>
          <w:sz w:val="22"/>
        </w:rPr>
        <w:t>Los empalmes de barras serán ejecutados por traslape con las longitudes mínimas indicadas en los planos acorde con los diámetros, en cada caso.</w:t>
      </w:r>
    </w:p>
    <w:p w14:paraId="79F451A1" w14:textId="77777777" w:rsidR="00FA289C" w:rsidRPr="005259AF" w:rsidRDefault="00FA289C" w:rsidP="005259AF">
      <w:pPr>
        <w:pStyle w:val="4toOrden"/>
        <w:shd w:val="clear" w:color="auto" w:fill="FFFFFF" w:themeFill="background1"/>
        <w:spacing w:after="0"/>
        <w:rPr>
          <w:sz w:val="22"/>
        </w:rPr>
      </w:pPr>
      <w:r w:rsidRPr="005259AF">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2CEC7437" w14:textId="77777777" w:rsidR="00FA289C" w:rsidRPr="00FA289C" w:rsidRDefault="00FA289C" w:rsidP="00FA289C">
      <w:pPr>
        <w:spacing w:line="360" w:lineRule="auto"/>
        <w:rPr>
          <w:rFonts w:cs="Arial"/>
          <w:szCs w:val="22"/>
        </w:rPr>
      </w:pPr>
    </w:p>
    <w:p w14:paraId="06333D06" w14:textId="7113A705" w:rsidR="00FA289C" w:rsidRPr="005259AF" w:rsidRDefault="00FA289C" w:rsidP="005259AF">
      <w:pPr>
        <w:pStyle w:val="4toOrden"/>
        <w:shd w:val="clear" w:color="auto" w:fill="FFFFFF" w:themeFill="background1"/>
        <w:spacing w:after="0"/>
        <w:rPr>
          <w:sz w:val="22"/>
        </w:rPr>
      </w:pPr>
      <w:r w:rsidRPr="005259AF">
        <w:rPr>
          <w:sz w:val="22"/>
        </w:rPr>
        <w:t>C</w:t>
      </w:r>
      <w:r w:rsidR="00171725" w:rsidRPr="005259AF">
        <w:rPr>
          <w:sz w:val="22"/>
        </w:rPr>
        <w:t>ontrol de calidad</w:t>
      </w:r>
    </w:p>
    <w:p w14:paraId="76B8B6E4" w14:textId="77777777" w:rsidR="00FA289C" w:rsidRPr="005259AF" w:rsidRDefault="00FA289C" w:rsidP="005259AF">
      <w:pPr>
        <w:pStyle w:val="4toOrden"/>
        <w:shd w:val="clear" w:color="auto" w:fill="FFFFFF" w:themeFill="background1"/>
        <w:spacing w:after="0"/>
        <w:rPr>
          <w:sz w:val="22"/>
        </w:rPr>
      </w:pPr>
      <w:r w:rsidRPr="005259AF">
        <w:rPr>
          <w:sz w:val="22"/>
        </w:rPr>
        <w:t>El Ingeniero Supervisor es el responsable de supervisar la calidad de los trabajos.</w:t>
      </w:r>
    </w:p>
    <w:p w14:paraId="274D2D02" w14:textId="77777777" w:rsidR="00FA289C" w:rsidRPr="005259AF" w:rsidRDefault="00FA289C" w:rsidP="005259AF">
      <w:pPr>
        <w:pStyle w:val="4toOrden"/>
        <w:shd w:val="clear" w:color="auto" w:fill="FFFFFF" w:themeFill="background1"/>
        <w:spacing w:after="0"/>
        <w:rPr>
          <w:sz w:val="22"/>
        </w:rPr>
      </w:pPr>
      <w:r w:rsidRPr="005259AF">
        <w:rPr>
          <w:sz w:val="22"/>
        </w:rPr>
        <w:t>El responsable de la construcción elegirá como referencia la aplicación de las normas técnicas peruanas NTP ISO 9001-2000 o NTP ISO 9004-2000 o bien la demostración que cuenta con un sistema adecuado sobre gestión de la calidad.</w:t>
      </w:r>
    </w:p>
    <w:p w14:paraId="249BF174" w14:textId="77777777" w:rsidR="0089433A" w:rsidRPr="005259AF" w:rsidRDefault="0089433A" w:rsidP="005259AF">
      <w:pPr>
        <w:pStyle w:val="4toOrden"/>
        <w:shd w:val="clear" w:color="auto" w:fill="FFFFFF" w:themeFill="background1"/>
        <w:spacing w:after="0"/>
        <w:rPr>
          <w:sz w:val="22"/>
        </w:rPr>
      </w:pPr>
    </w:p>
    <w:p w14:paraId="0D8ABAAC"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Unidad de medida</w:t>
      </w:r>
    </w:p>
    <w:p w14:paraId="1E280F8F" w14:textId="77777777" w:rsidR="0089433A" w:rsidRPr="005259AF" w:rsidRDefault="0089433A" w:rsidP="005259AF">
      <w:pPr>
        <w:pStyle w:val="4toOrden"/>
        <w:shd w:val="clear" w:color="auto" w:fill="FFFFFF" w:themeFill="background1"/>
        <w:spacing w:after="0"/>
        <w:rPr>
          <w:sz w:val="22"/>
        </w:rPr>
      </w:pPr>
      <w:r w:rsidRPr="005259AF">
        <w:rPr>
          <w:sz w:val="22"/>
        </w:rPr>
        <w:t>Kilogramo (KG)</w:t>
      </w:r>
    </w:p>
    <w:p w14:paraId="01E9A7D6" w14:textId="77777777" w:rsidR="0089433A" w:rsidRPr="005259AF" w:rsidRDefault="0089433A" w:rsidP="005259AF">
      <w:pPr>
        <w:pStyle w:val="4toOrden"/>
        <w:shd w:val="clear" w:color="auto" w:fill="FFFFFF" w:themeFill="background1"/>
        <w:spacing w:after="0"/>
        <w:rPr>
          <w:sz w:val="22"/>
        </w:rPr>
      </w:pPr>
    </w:p>
    <w:p w14:paraId="7BD869C5"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Método de Medición</w:t>
      </w:r>
    </w:p>
    <w:p w14:paraId="22107DC7" w14:textId="61EAE6D8" w:rsidR="00300A04" w:rsidRPr="005259AF" w:rsidRDefault="0089433A" w:rsidP="005259AF">
      <w:pPr>
        <w:pStyle w:val="4toOrden"/>
        <w:shd w:val="clear" w:color="auto" w:fill="FFFFFF" w:themeFill="background1"/>
        <w:spacing w:after="0"/>
        <w:rPr>
          <w:sz w:val="22"/>
        </w:rPr>
      </w:pPr>
      <w:r w:rsidRPr="005259AF">
        <w:rPr>
          <w:sz w:val="22"/>
        </w:rPr>
        <w:t>El método de medición es en Kilos (KG); el cómputo de la armadura incluirá las longitudes de las barras que van empotradas en otros elementos.</w:t>
      </w:r>
    </w:p>
    <w:p w14:paraId="23BE8553" w14:textId="77777777" w:rsidR="0089433A" w:rsidRPr="005259AF" w:rsidRDefault="0089433A" w:rsidP="005259AF">
      <w:pPr>
        <w:pStyle w:val="4toOrden"/>
        <w:shd w:val="clear" w:color="auto" w:fill="FFFFFF" w:themeFill="background1"/>
        <w:spacing w:after="0"/>
        <w:rPr>
          <w:sz w:val="22"/>
        </w:rPr>
      </w:pPr>
    </w:p>
    <w:p w14:paraId="5F0D936C"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Condiciones de Pago</w:t>
      </w:r>
    </w:p>
    <w:p w14:paraId="26DD8102" w14:textId="0F58E192" w:rsidR="0089433A" w:rsidRDefault="0089433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96271F1" w14:textId="77777777" w:rsidR="00F67C52" w:rsidRPr="005259AF" w:rsidRDefault="00F67C52" w:rsidP="005259AF">
      <w:pPr>
        <w:pStyle w:val="4toOrden"/>
        <w:shd w:val="clear" w:color="auto" w:fill="FFFFFF" w:themeFill="background1"/>
        <w:spacing w:after="0"/>
        <w:rPr>
          <w:sz w:val="22"/>
        </w:rPr>
      </w:pPr>
    </w:p>
    <w:p w14:paraId="5FD25569" w14:textId="23237FE7" w:rsidR="00182549" w:rsidRDefault="00182549" w:rsidP="0089433A">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B090448" w14:textId="0C5992E2" w:rsidR="00182549" w:rsidRPr="00413278" w:rsidRDefault="00182549" w:rsidP="00C52988">
      <w:pPr>
        <w:pStyle w:val="Ttulo3"/>
        <w:numPr>
          <w:ilvl w:val="4"/>
          <w:numId w:val="4"/>
        </w:numPr>
        <w:spacing w:before="0" w:after="0"/>
        <w:ind w:left="1701" w:hanging="1701"/>
        <w:rPr>
          <w:color w:val="000000" w:themeColor="text1"/>
          <w:sz w:val="22"/>
          <w:szCs w:val="22"/>
          <w:u w:val="single"/>
        </w:rPr>
      </w:pPr>
      <w:r w:rsidRPr="00413278">
        <w:rPr>
          <w:color w:val="000000" w:themeColor="text1"/>
          <w:sz w:val="22"/>
          <w:szCs w:val="22"/>
          <w:u w:val="single"/>
        </w:rPr>
        <w:t xml:space="preserve">CURADO DE CONCRETO EN VIGAS DE CIMENTACION </w:t>
      </w:r>
    </w:p>
    <w:p w14:paraId="23F6299B" w14:textId="77777777" w:rsidR="00182549" w:rsidRPr="00182549" w:rsidRDefault="00182549" w:rsidP="00182549">
      <w:pPr>
        <w:rPr>
          <w:rFonts w:cs="Arial"/>
          <w:highlight w:val="yellow"/>
        </w:rPr>
      </w:pPr>
    </w:p>
    <w:p w14:paraId="279438B6" w14:textId="4D7D17A1" w:rsidR="00182549" w:rsidRPr="005259AF" w:rsidRDefault="00182549" w:rsidP="005259AF">
      <w:pPr>
        <w:pStyle w:val="4toOrden"/>
        <w:shd w:val="clear" w:color="auto" w:fill="FFFFFF" w:themeFill="background1"/>
        <w:spacing w:after="0"/>
        <w:rPr>
          <w:b/>
          <w:bCs w:val="0"/>
          <w:sz w:val="22"/>
        </w:rPr>
      </w:pPr>
      <w:r w:rsidRPr="005259AF">
        <w:rPr>
          <w:b/>
          <w:bCs w:val="0"/>
          <w:sz w:val="22"/>
        </w:rPr>
        <w:t>Descripción</w:t>
      </w:r>
    </w:p>
    <w:p w14:paraId="53004A89" w14:textId="3382A56B" w:rsidR="00182549" w:rsidRPr="005259AF" w:rsidRDefault="00182549" w:rsidP="005259AF">
      <w:pPr>
        <w:pStyle w:val="4toOrden"/>
        <w:shd w:val="clear" w:color="auto" w:fill="FFFFFF" w:themeFill="background1"/>
        <w:spacing w:after="0"/>
        <w:rPr>
          <w:sz w:val="22"/>
        </w:rPr>
      </w:pPr>
      <w:r w:rsidRPr="005259AF">
        <w:rPr>
          <w:sz w:val="22"/>
        </w:rPr>
        <w:t>Comprende la protección, mantenimiento y control de la humedad del concreto de las vigas de cimentación durante su proceso de fraguado y endurecimiento, mediante métodos adecuados de curado (aditivo químico) con el fin de asegurar una hidratación continua, prevenir la desecación prematura, fisuración superficial y lograr la resistencia proyectada. Las actividades incluyen la aplicación del sistema de curado elegido, control, reparación de defectos en la película de curado o humedad, y protección frente a acciones externas (viento, sol, lluvia).</w:t>
      </w:r>
    </w:p>
    <w:p w14:paraId="6B825F02" w14:textId="50E1D6F8" w:rsidR="00182549" w:rsidRPr="00182549" w:rsidRDefault="00182549" w:rsidP="00182549">
      <w:pPr>
        <w:pStyle w:val="Textoindependiente"/>
        <w:tabs>
          <w:tab w:val="left" w:pos="284"/>
          <w:tab w:val="left" w:pos="851"/>
          <w:tab w:val="left" w:pos="2304"/>
          <w:tab w:val="left" w:pos="2880"/>
        </w:tabs>
        <w:rPr>
          <w:color w:val="000000" w:themeColor="text1"/>
        </w:rPr>
      </w:pPr>
    </w:p>
    <w:p w14:paraId="0383D301"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Materiales</w:t>
      </w:r>
    </w:p>
    <w:p w14:paraId="734289D4" w14:textId="0D961C9C" w:rsidR="00182549" w:rsidRPr="005259AF" w:rsidRDefault="00182549" w:rsidP="00C52988">
      <w:pPr>
        <w:pStyle w:val="4toOrden"/>
        <w:numPr>
          <w:ilvl w:val="0"/>
          <w:numId w:val="15"/>
        </w:numPr>
        <w:spacing w:after="0"/>
        <w:ind w:left="993" w:hanging="284"/>
        <w:rPr>
          <w:sz w:val="22"/>
        </w:rPr>
      </w:pPr>
      <w:r w:rsidRPr="005259AF">
        <w:rPr>
          <w:sz w:val="22"/>
        </w:rPr>
        <w:t>ADITIVO QUIMICO</w:t>
      </w:r>
    </w:p>
    <w:p w14:paraId="729513B6" w14:textId="77777777" w:rsidR="00182549" w:rsidRPr="005259AF" w:rsidRDefault="00182549" w:rsidP="005259AF">
      <w:pPr>
        <w:pStyle w:val="4toOrden"/>
        <w:shd w:val="clear" w:color="auto" w:fill="FFFFFF" w:themeFill="background1"/>
        <w:spacing w:after="0"/>
        <w:rPr>
          <w:sz w:val="22"/>
        </w:rPr>
      </w:pPr>
    </w:p>
    <w:p w14:paraId="5C220FDF"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 xml:space="preserve">Equipos </w:t>
      </w:r>
    </w:p>
    <w:p w14:paraId="21C7C770" w14:textId="77777777" w:rsidR="00182549" w:rsidRPr="00182549" w:rsidRDefault="00182549"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p>
    <w:p w14:paraId="083ADCF9" w14:textId="77777777" w:rsidR="00182549" w:rsidRPr="00182549" w:rsidRDefault="00182549" w:rsidP="00182549">
      <w:pPr>
        <w:pStyle w:val="Textoindependiente"/>
        <w:tabs>
          <w:tab w:val="left" w:pos="284"/>
          <w:tab w:val="left" w:pos="851"/>
          <w:tab w:val="left" w:pos="2304"/>
          <w:tab w:val="left" w:pos="2880"/>
        </w:tabs>
        <w:rPr>
          <w:color w:val="000000" w:themeColor="text1"/>
          <w:highlight w:val="yellow"/>
        </w:rPr>
      </w:pPr>
    </w:p>
    <w:p w14:paraId="553BE24B" w14:textId="4BC8F94A" w:rsidR="00182549" w:rsidRPr="005259AF" w:rsidRDefault="00182549" w:rsidP="005259AF">
      <w:pPr>
        <w:pStyle w:val="4toOrden"/>
        <w:shd w:val="clear" w:color="auto" w:fill="FFFFFF" w:themeFill="background1"/>
        <w:spacing w:after="0"/>
        <w:rPr>
          <w:b/>
          <w:bCs w:val="0"/>
          <w:sz w:val="22"/>
        </w:rPr>
      </w:pPr>
      <w:r w:rsidRPr="005259AF">
        <w:rPr>
          <w:b/>
          <w:bCs w:val="0"/>
          <w:sz w:val="22"/>
        </w:rPr>
        <w:lastRenderedPageBreak/>
        <w:t>Método de Ejecución</w:t>
      </w:r>
    </w:p>
    <w:p w14:paraId="78107454" w14:textId="77777777" w:rsidR="00413278" w:rsidRPr="005259AF" w:rsidRDefault="00413278" w:rsidP="005259AF">
      <w:pPr>
        <w:pStyle w:val="4toOrden"/>
        <w:shd w:val="clear" w:color="auto" w:fill="FFFFFF" w:themeFill="background1"/>
        <w:spacing w:after="0"/>
        <w:rPr>
          <w:sz w:val="22"/>
        </w:rPr>
      </w:pPr>
    </w:p>
    <w:p w14:paraId="622BB172" w14:textId="3A58A5DB" w:rsidR="00182549" w:rsidRPr="005259AF" w:rsidRDefault="00413278" w:rsidP="005259AF">
      <w:pPr>
        <w:pStyle w:val="4toOrden"/>
        <w:shd w:val="clear" w:color="auto" w:fill="FFFFFF" w:themeFill="background1"/>
        <w:spacing w:after="0"/>
        <w:rPr>
          <w:sz w:val="22"/>
        </w:rPr>
      </w:pPr>
      <w:r w:rsidRPr="005259AF">
        <w:rPr>
          <w:sz w:val="22"/>
        </w:rPr>
        <w:t>Una vez terminadas las operaciones de colocación, compactado y acabado superficial de la viga, se espera a que la superficie pierda el brillo de agua libre (fase de fraguado inicial). Limpiar la superficie de polvo, partículas sueltas, exudados o restos de albañilería que puedan interferir con el curado:</w:t>
      </w:r>
    </w:p>
    <w:p w14:paraId="00E97FE6" w14:textId="5395F7C1" w:rsidR="00CA47FB" w:rsidRPr="005259AF" w:rsidRDefault="00413278" w:rsidP="00C52988">
      <w:pPr>
        <w:pStyle w:val="4toOrden"/>
        <w:numPr>
          <w:ilvl w:val="0"/>
          <w:numId w:val="15"/>
        </w:numPr>
        <w:spacing w:after="0"/>
        <w:ind w:left="993" w:hanging="284"/>
        <w:rPr>
          <w:sz w:val="22"/>
        </w:rPr>
      </w:pPr>
      <w:r w:rsidRPr="005259AF">
        <w:rPr>
          <w:sz w:val="22"/>
        </w:rPr>
        <w:t>Esperar que la viga presente superficie opaca (sin brillo de agua).</w:t>
      </w:r>
    </w:p>
    <w:p w14:paraId="3B4E9436" w14:textId="0BAA257F" w:rsidR="00413278" w:rsidRPr="005259AF" w:rsidRDefault="00413278" w:rsidP="00C52988">
      <w:pPr>
        <w:pStyle w:val="4toOrden"/>
        <w:numPr>
          <w:ilvl w:val="0"/>
          <w:numId w:val="15"/>
        </w:numPr>
        <w:spacing w:after="0"/>
        <w:ind w:left="993" w:hanging="284"/>
        <w:rPr>
          <w:sz w:val="22"/>
        </w:rPr>
      </w:pPr>
      <w:r w:rsidRPr="005259AF">
        <w:rPr>
          <w:sz w:val="22"/>
        </w:rPr>
        <w:t>Agitar el aditivo según instrucciones del fabricante.</w:t>
      </w:r>
    </w:p>
    <w:p w14:paraId="196D3528" w14:textId="2A51982C" w:rsidR="00413278" w:rsidRPr="005259AF" w:rsidRDefault="00413278" w:rsidP="00C52988">
      <w:pPr>
        <w:pStyle w:val="4toOrden"/>
        <w:numPr>
          <w:ilvl w:val="0"/>
          <w:numId w:val="15"/>
        </w:numPr>
        <w:spacing w:after="0"/>
        <w:ind w:left="993" w:hanging="284"/>
        <w:rPr>
          <w:sz w:val="22"/>
        </w:rPr>
      </w:pPr>
      <w:r w:rsidRPr="005259AF">
        <w:rPr>
          <w:sz w:val="22"/>
        </w:rPr>
        <w:t>Aplicar con pulverizador en niebla fina y uniforme, evitando zonas sin tratamiento o acumulaciones.</w:t>
      </w:r>
    </w:p>
    <w:p w14:paraId="5F3CDEA6" w14:textId="6A96D441" w:rsidR="00413278" w:rsidRPr="005259AF" w:rsidRDefault="00413278" w:rsidP="00C52988">
      <w:pPr>
        <w:pStyle w:val="4toOrden"/>
        <w:numPr>
          <w:ilvl w:val="0"/>
          <w:numId w:val="15"/>
        </w:numPr>
        <w:spacing w:after="0"/>
        <w:ind w:left="993" w:hanging="284"/>
        <w:rPr>
          <w:sz w:val="22"/>
        </w:rPr>
      </w:pPr>
      <w:r w:rsidRPr="005259AF">
        <w:rPr>
          <w:sz w:val="22"/>
        </w:rPr>
        <w:t>Si lo permite el producto y el supervisor, puede aplicarse en determinadas zonas con rodillo o brocha (remates).</w:t>
      </w:r>
    </w:p>
    <w:p w14:paraId="17A82D12" w14:textId="77777777" w:rsidR="00413278" w:rsidRPr="005259AF" w:rsidRDefault="00413278" w:rsidP="00C52988">
      <w:pPr>
        <w:pStyle w:val="4toOrden"/>
        <w:numPr>
          <w:ilvl w:val="0"/>
          <w:numId w:val="15"/>
        </w:numPr>
        <w:spacing w:after="0"/>
        <w:ind w:left="993" w:hanging="284"/>
        <w:rPr>
          <w:sz w:val="22"/>
        </w:rPr>
      </w:pPr>
      <w:r w:rsidRPr="005259AF">
        <w:rPr>
          <w:sz w:val="22"/>
        </w:rPr>
        <w:t>Proteger la viga de impactos, viento violento, sol intenso o lluvias tempranas hasta que la película se cure mínimamente.</w:t>
      </w:r>
    </w:p>
    <w:p w14:paraId="3A75805C" w14:textId="77777777" w:rsidR="00CA47FB" w:rsidRPr="00182549" w:rsidRDefault="00CA47FB" w:rsidP="00182549">
      <w:pPr>
        <w:pStyle w:val="Textoindependiente"/>
        <w:tabs>
          <w:tab w:val="left" w:pos="284"/>
          <w:tab w:val="left" w:pos="851"/>
          <w:tab w:val="left" w:pos="2304"/>
          <w:tab w:val="left" w:pos="2880"/>
        </w:tabs>
        <w:rPr>
          <w:color w:val="000000" w:themeColor="text1"/>
          <w:highlight w:val="yellow"/>
        </w:rPr>
      </w:pPr>
    </w:p>
    <w:p w14:paraId="41435D99"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Unidad de medida</w:t>
      </w:r>
    </w:p>
    <w:p w14:paraId="506A81BC" w14:textId="63EFBDB0" w:rsidR="00182549" w:rsidRPr="005259AF" w:rsidRDefault="00182549" w:rsidP="005259AF">
      <w:pPr>
        <w:pStyle w:val="4toOrden"/>
        <w:shd w:val="clear" w:color="auto" w:fill="FFFFFF" w:themeFill="background1"/>
        <w:spacing w:after="0"/>
        <w:rPr>
          <w:sz w:val="22"/>
        </w:rPr>
      </w:pPr>
      <w:r w:rsidRPr="005259AF">
        <w:rPr>
          <w:sz w:val="22"/>
        </w:rPr>
        <w:t>Metro cuadrado (</w:t>
      </w:r>
      <w:r w:rsidR="00CC03BF" w:rsidRPr="005259AF">
        <w:rPr>
          <w:sz w:val="22"/>
        </w:rPr>
        <w:t>M</w:t>
      </w:r>
      <w:r w:rsidRPr="005259AF">
        <w:rPr>
          <w:sz w:val="22"/>
        </w:rPr>
        <w:t>2)</w:t>
      </w:r>
    </w:p>
    <w:p w14:paraId="20FFEA42" w14:textId="77777777" w:rsidR="00182549" w:rsidRPr="005259AF" w:rsidRDefault="00182549" w:rsidP="005259AF">
      <w:pPr>
        <w:pStyle w:val="4toOrden"/>
        <w:shd w:val="clear" w:color="auto" w:fill="FFFFFF" w:themeFill="background1"/>
        <w:spacing w:after="0"/>
        <w:rPr>
          <w:b/>
          <w:bCs w:val="0"/>
          <w:sz w:val="22"/>
        </w:rPr>
      </w:pPr>
    </w:p>
    <w:p w14:paraId="14CA9B1B" w14:textId="111A1A7A" w:rsidR="00182549" w:rsidRPr="005259AF" w:rsidRDefault="00182549" w:rsidP="005259AF">
      <w:pPr>
        <w:pStyle w:val="4toOrden"/>
        <w:shd w:val="clear" w:color="auto" w:fill="FFFFFF" w:themeFill="background1"/>
        <w:spacing w:after="0"/>
        <w:rPr>
          <w:b/>
          <w:bCs w:val="0"/>
          <w:sz w:val="22"/>
        </w:rPr>
      </w:pPr>
      <w:r w:rsidRPr="005259AF">
        <w:rPr>
          <w:b/>
          <w:bCs w:val="0"/>
          <w:sz w:val="22"/>
        </w:rPr>
        <w:t>Método de Medición</w:t>
      </w:r>
    </w:p>
    <w:p w14:paraId="31767703" w14:textId="77777777" w:rsidR="00182549" w:rsidRPr="005259AF" w:rsidRDefault="00182549" w:rsidP="005259AF">
      <w:pPr>
        <w:pStyle w:val="4toOrden"/>
        <w:shd w:val="clear" w:color="auto" w:fill="FFFFFF" w:themeFill="background1"/>
        <w:spacing w:after="0"/>
        <w:rPr>
          <w:b/>
          <w:bCs w:val="0"/>
          <w:sz w:val="22"/>
        </w:rPr>
      </w:pPr>
    </w:p>
    <w:p w14:paraId="131E5697" w14:textId="4E39803B" w:rsidR="00182549" w:rsidRPr="005259AF" w:rsidRDefault="00182549" w:rsidP="005259AF">
      <w:pPr>
        <w:pStyle w:val="4toOrden"/>
        <w:shd w:val="clear" w:color="auto" w:fill="FFFFFF" w:themeFill="background1"/>
        <w:spacing w:after="0"/>
        <w:rPr>
          <w:sz w:val="22"/>
        </w:rPr>
      </w:pPr>
      <w:r w:rsidRPr="005259AF">
        <w:rPr>
          <w:sz w:val="22"/>
        </w:rPr>
        <w:t>Calcular las dimensiones de la viga: longitud, ancho de cara superior y laterales expuestas para curado y multiplicando para obtener el área en metro cuadrado (</w:t>
      </w:r>
      <w:r w:rsidR="00CC03BF" w:rsidRPr="005259AF">
        <w:rPr>
          <w:sz w:val="22"/>
        </w:rPr>
        <w:t>M</w:t>
      </w:r>
      <w:r w:rsidRPr="005259AF">
        <w:rPr>
          <w:sz w:val="22"/>
        </w:rPr>
        <w:t>2)</w:t>
      </w:r>
    </w:p>
    <w:p w14:paraId="77CBC4AA" w14:textId="77777777" w:rsidR="00182549" w:rsidRPr="005259AF" w:rsidRDefault="00182549" w:rsidP="005259AF">
      <w:pPr>
        <w:pStyle w:val="4toOrden"/>
        <w:shd w:val="clear" w:color="auto" w:fill="FFFFFF" w:themeFill="background1"/>
        <w:spacing w:after="0"/>
        <w:rPr>
          <w:b/>
          <w:bCs w:val="0"/>
          <w:sz w:val="22"/>
        </w:rPr>
      </w:pPr>
    </w:p>
    <w:p w14:paraId="5F44B514"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Condiciones de Pago</w:t>
      </w:r>
    </w:p>
    <w:p w14:paraId="78288F3B" w14:textId="0C611E9F" w:rsidR="00182549" w:rsidRPr="005259AF" w:rsidRDefault="00CC03BF" w:rsidP="005259AF">
      <w:pPr>
        <w:pStyle w:val="4toOrden"/>
        <w:shd w:val="clear" w:color="auto" w:fill="FFFFFF" w:themeFill="background1"/>
        <w:spacing w:after="0"/>
        <w:rPr>
          <w:sz w:val="22"/>
        </w:rPr>
      </w:pPr>
      <w:r w:rsidRPr="005259AF">
        <w:rPr>
          <w:sz w:val="22"/>
        </w:rPr>
        <w:t>El pago se realizará en función a los metros cuadrados, entendiéndose que dicho precio y pago es por toda la mano de obra, equipo, herramientas e imprevistos necesarios para completar</w:t>
      </w:r>
      <w:r w:rsidR="00413278" w:rsidRPr="005259AF">
        <w:rPr>
          <w:sz w:val="22"/>
        </w:rPr>
        <w:t>.</w:t>
      </w:r>
    </w:p>
    <w:p w14:paraId="6087728B" w14:textId="47423B7A" w:rsidR="00182549" w:rsidRDefault="00182549" w:rsidP="0089433A">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3EEFE5C" w14:textId="77777777" w:rsidR="00E472C3" w:rsidRDefault="00E472C3" w:rsidP="000E2506">
      <w:pPr>
        <w:rPr>
          <w:rFonts w:cs="Arial"/>
        </w:rPr>
      </w:pPr>
    </w:p>
    <w:p w14:paraId="24C8B38C" w14:textId="139CE855" w:rsidR="00D742DD" w:rsidRPr="00E86667" w:rsidRDefault="00D742DD"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PLATEA</w:t>
      </w:r>
      <w:r w:rsidRPr="00A37F60">
        <w:rPr>
          <w:color w:val="000000" w:themeColor="text1"/>
          <w:sz w:val="22"/>
          <w:szCs w:val="22"/>
          <w:u w:val="single"/>
        </w:rPr>
        <w:t xml:space="preserve"> DE CIMENTACIÓN</w:t>
      </w:r>
    </w:p>
    <w:p w14:paraId="429CBDA7" w14:textId="1FD44A0E" w:rsidR="00D742DD" w:rsidRDefault="00D742DD"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EN </w:t>
      </w:r>
      <w:r>
        <w:rPr>
          <w:color w:val="000000" w:themeColor="text1"/>
          <w:sz w:val="22"/>
          <w:szCs w:val="22"/>
          <w:u w:val="single"/>
        </w:rPr>
        <w:t>PLATEA</w:t>
      </w:r>
      <w:r w:rsidRPr="00A37F60">
        <w:rPr>
          <w:color w:val="000000" w:themeColor="text1"/>
          <w:sz w:val="22"/>
          <w:szCs w:val="22"/>
          <w:u w:val="single"/>
        </w:rPr>
        <w:t xml:space="preserve"> DE CIMENTACIÓN F'c=280 KG/CM2</w:t>
      </w:r>
    </w:p>
    <w:p w14:paraId="16DA77F9" w14:textId="77777777" w:rsidR="001D3BF4" w:rsidRDefault="001D3BF4" w:rsidP="001D3BF4"/>
    <w:p w14:paraId="0B4CE43F"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Descripción</w:t>
      </w:r>
    </w:p>
    <w:p w14:paraId="1FDCF4C5" w14:textId="77777777" w:rsidR="00660F30" w:rsidRPr="005259AF" w:rsidRDefault="00660F30" w:rsidP="005259AF">
      <w:pPr>
        <w:pStyle w:val="4toOrden"/>
        <w:shd w:val="clear" w:color="auto" w:fill="FFFFFF" w:themeFill="background1"/>
        <w:spacing w:after="0"/>
        <w:rPr>
          <w:sz w:val="22"/>
        </w:rPr>
      </w:pPr>
      <w:r w:rsidRPr="005259AF">
        <w:rPr>
          <w:sz w:val="22"/>
        </w:rPr>
        <w:t>Esta partida corresponde a la platea de cimentación de concreto armado que distribuye las cargas de la estructura sobre una gran superficie del terreno. Utilizada por la baja capacidad portante del suelo. La forma, medidas y ubicación de cada uno de estos elementos estructurales se encuentran indicados en los planos respectivos.</w:t>
      </w:r>
    </w:p>
    <w:p w14:paraId="7AA6DFA9" w14:textId="77777777" w:rsidR="00660F30" w:rsidRPr="00E86667" w:rsidRDefault="00660F30" w:rsidP="00660F30">
      <w:pPr>
        <w:tabs>
          <w:tab w:val="left" w:pos="-720"/>
          <w:tab w:val="left" w:pos="0"/>
          <w:tab w:val="left" w:pos="284"/>
          <w:tab w:val="left" w:pos="2304"/>
          <w:tab w:val="left" w:pos="2880"/>
        </w:tabs>
        <w:suppressAutoHyphens/>
        <w:rPr>
          <w:rFonts w:cs="Arial"/>
          <w:color w:val="000000" w:themeColor="text1"/>
          <w:spacing w:val="-3"/>
          <w:szCs w:val="22"/>
        </w:rPr>
      </w:pPr>
    </w:p>
    <w:p w14:paraId="47D48C07" w14:textId="77777777" w:rsidR="006F3A5E" w:rsidRDefault="00660F30" w:rsidP="005259AF">
      <w:pPr>
        <w:pStyle w:val="4toOrden"/>
        <w:shd w:val="clear" w:color="auto" w:fill="FFFFFF" w:themeFill="background1"/>
        <w:spacing w:after="0"/>
        <w:rPr>
          <w:b/>
          <w:bCs w:val="0"/>
          <w:sz w:val="22"/>
        </w:rPr>
      </w:pPr>
      <w:r w:rsidRPr="005259AF">
        <w:rPr>
          <w:b/>
          <w:bCs w:val="0"/>
          <w:sz w:val="22"/>
        </w:rPr>
        <w:t>Materiales</w:t>
      </w:r>
      <w:r w:rsidRPr="005259AF">
        <w:rPr>
          <w:b/>
          <w:bCs w:val="0"/>
          <w:sz w:val="22"/>
        </w:rPr>
        <w:tab/>
      </w:r>
    </w:p>
    <w:p w14:paraId="46BD61ED" w14:textId="77777777" w:rsidR="006F3A5E" w:rsidRDefault="006F3A5E" w:rsidP="005259AF">
      <w:pPr>
        <w:pStyle w:val="4toOrden"/>
        <w:shd w:val="clear" w:color="auto" w:fill="FFFFFF" w:themeFill="background1"/>
        <w:spacing w:after="0"/>
        <w:rPr>
          <w:b/>
          <w:bCs w:val="0"/>
          <w:sz w:val="22"/>
        </w:rPr>
      </w:pPr>
    </w:p>
    <w:p w14:paraId="1348844E" w14:textId="77777777" w:rsidR="006F3A5E" w:rsidRPr="00D45D73" w:rsidRDefault="006F3A5E"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0086599" w14:textId="77777777" w:rsidR="006F3A5E" w:rsidRPr="000467C0" w:rsidRDefault="006F3A5E"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D2E8070" w14:textId="77777777" w:rsidR="006F3A5E" w:rsidRDefault="006F3A5E"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3C022B12" w14:textId="77777777" w:rsidR="006F3A5E" w:rsidRPr="000467C0" w:rsidRDefault="006F3A5E"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A3B17F9" w14:textId="77777777" w:rsidR="006F3A5E" w:rsidRPr="00D45D73" w:rsidRDefault="006F3A5E"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8137B69" w14:textId="77777777" w:rsidR="006F3A5E" w:rsidRPr="00D45D73" w:rsidRDefault="006F3A5E" w:rsidP="00C52988">
      <w:pPr>
        <w:pStyle w:val="4toOrden"/>
        <w:numPr>
          <w:ilvl w:val="0"/>
          <w:numId w:val="15"/>
        </w:numPr>
        <w:spacing w:after="0"/>
        <w:ind w:left="993" w:hanging="284"/>
        <w:rPr>
          <w:sz w:val="22"/>
        </w:rPr>
      </w:pPr>
      <w:r w:rsidRPr="00D45D73">
        <w:rPr>
          <w:sz w:val="22"/>
        </w:rPr>
        <w:lastRenderedPageBreak/>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CC12CC4" w14:textId="2C86169B" w:rsidR="00660F30" w:rsidRPr="006F3A5E" w:rsidRDefault="006F3A5E" w:rsidP="006F3A5E">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r w:rsidRPr="000467C0">
        <w:rPr>
          <w:b/>
          <w:bCs w:val="0"/>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p>
    <w:p w14:paraId="69DF2348"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Equipos</w:t>
      </w:r>
    </w:p>
    <w:p w14:paraId="30597752" w14:textId="77777777" w:rsidR="00660F30" w:rsidRPr="005259AF" w:rsidRDefault="00660F30" w:rsidP="00C52988">
      <w:pPr>
        <w:pStyle w:val="4toOrden"/>
        <w:numPr>
          <w:ilvl w:val="0"/>
          <w:numId w:val="15"/>
        </w:numPr>
        <w:spacing w:after="0"/>
        <w:ind w:left="993" w:hanging="284"/>
        <w:rPr>
          <w:sz w:val="22"/>
        </w:rPr>
      </w:pPr>
      <w:r w:rsidRPr="005259AF">
        <w:rPr>
          <w:sz w:val="22"/>
        </w:rPr>
        <w:t>HERRAMIENTAS MANUALES</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7343496C" w14:textId="77777777" w:rsidR="00660F30" w:rsidRPr="005259AF" w:rsidRDefault="00660F30" w:rsidP="00C52988">
      <w:pPr>
        <w:pStyle w:val="4toOrden"/>
        <w:numPr>
          <w:ilvl w:val="0"/>
          <w:numId w:val="15"/>
        </w:numPr>
        <w:spacing w:after="0"/>
        <w:ind w:left="993" w:hanging="284"/>
        <w:rPr>
          <w:sz w:val="22"/>
        </w:rPr>
      </w:pPr>
      <w:r w:rsidRPr="005259AF">
        <w:rPr>
          <w:sz w:val="22"/>
        </w:rPr>
        <w:t>VIBRADOR DE CONCRETO 4 HP 2.40"</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B8F9F9A" w14:textId="77777777" w:rsidR="00647184" w:rsidRPr="005259AF" w:rsidRDefault="00660F30" w:rsidP="00C52988">
      <w:pPr>
        <w:pStyle w:val="4toOrden"/>
        <w:numPr>
          <w:ilvl w:val="0"/>
          <w:numId w:val="15"/>
        </w:numPr>
        <w:spacing w:after="0"/>
        <w:ind w:left="993" w:hanging="284"/>
        <w:rPr>
          <w:sz w:val="22"/>
        </w:rPr>
      </w:pPr>
      <w:r w:rsidRPr="005259AF">
        <w:rPr>
          <w:sz w:val="22"/>
        </w:rPr>
        <w:t xml:space="preserve">MEZCLADORA </w:t>
      </w:r>
      <w:r w:rsidR="001068C9" w:rsidRPr="005259AF">
        <w:rPr>
          <w:sz w:val="22"/>
        </w:rPr>
        <w:t>CONCRETO TROMPO 8 HP 9 P3</w:t>
      </w:r>
    </w:p>
    <w:p w14:paraId="7B411E7F" w14:textId="77777777" w:rsidR="006F3A5E" w:rsidRPr="006F3A5E" w:rsidRDefault="00647184" w:rsidP="00C52988">
      <w:pPr>
        <w:pStyle w:val="4toOrden"/>
        <w:numPr>
          <w:ilvl w:val="0"/>
          <w:numId w:val="15"/>
        </w:numPr>
        <w:spacing w:after="0"/>
        <w:ind w:left="993" w:hanging="284"/>
        <w:rPr>
          <w:rFonts w:cs="Arial"/>
          <w:b/>
          <w:color w:val="000000" w:themeColor="text1"/>
        </w:rPr>
      </w:pPr>
      <w:r w:rsidRPr="005259AF">
        <w:rPr>
          <w:sz w:val="22"/>
        </w:rPr>
        <w:t>REGLA DE ALUMINIO 2"x4"x3m</w:t>
      </w:r>
      <w:r w:rsidR="00660F30" w:rsidRPr="005259AF">
        <w:rPr>
          <w:sz w:val="22"/>
        </w:rPr>
        <w:tab/>
      </w:r>
    </w:p>
    <w:p w14:paraId="74277AD9" w14:textId="77777777" w:rsidR="006F3A5E" w:rsidRDefault="006F3A5E" w:rsidP="006F3A5E">
      <w:pPr>
        <w:pStyle w:val="4toOrden"/>
        <w:spacing w:after="0"/>
        <w:ind w:left="993"/>
        <w:rPr>
          <w:sz w:val="22"/>
        </w:rPr>
      </w:pPr>
    </w:p>
    <w:p w14:paraId="29A0C30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766C879" w14:textId="77777777" w:rsidR="006F3A5E" w:rsidRDefault="006F3A5E" w:rsidP="006F3A5E">
      <w:pPr>
        <w:pStyle w:val="4toOrden"/>
        <w:shd w:val="clear" w:color="auto" w:fill="FFFFFF" w:themeFill="background1"/>
        <w:spacing w:after="0"/>
        <w:rPr>
          <w:b/>
          <w:bCs w:val="0"/>
          <w:sz w:val="22"/>
        </w:rPr>
      </w:pPr>
    </w:p>
    <w:p w14:paraId="5D25972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0623D0A4"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707DC8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73A3DC5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047EEE2" w14:textId="77777777" w:rsidR="006F3A5E" w:rsidRDefault="006F3A5E" w:rsidP="006F3A5E">
      <w:pPr>
        <w:pStyle w:val="4toOrden"/>
        <w:shd w:val="clear" w:color="auto" w:fill="FFFFFF" w:themeFill="background1"/>
        <w:spacing w:after="0"/>
        <w:rPr>
          <w:b/>
          <w:bCs w:val="0"/>
          <w:sz w:val="22"/>
        </w:rPr>
      </w:pPr>
    </w:p>
    <w:p w14:paraId="12A43DD4"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41E4ACE1" w14:textId="77777777" w:rsidR="006F3A5E" w:rsidRDefault="006F3A5E" w:rsidP="006F3A5E">
      <w:pPr>
        <w:pStyle w:val="4toOrden"/>
        <w:shd w:val="clear" w:color="auto" w:fill="FFFFFF" w:themeFill="background1"/>
        <w:spacing w:after="0"/>
        <w:rPr>
          <w:b/>
          <w:bCs w:val="0"/>
          <w:sz w:val="22"/>
        </w:rPr>
      </w:pPr>
    </w:p>
    <w:p w14:paraId="7CC91CC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A623E2F"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35F871F5" w14:textId="77777777" w:rsidR="006F3A5E" w:rsidRDefault="006F3A5E" w:rsidP="006F3A5E">
      <w:pPr>
        <w:pStyle w:val="4toOrden"/>
        <w:shd w:val="clear" w:color="auto" w:fill="FFFFFF" w:themeFill="background1"/>
        <w:spacing w:after="0"/>
        <w:ind w:left="1843"/>
        <w:rPr>
          <w:sz w:val="22"/>
        </w:rPr>
      </w:pPr>
    </w:p>
    <w:p w14:paraId="17389887"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71402252"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1DC5134F" w14:textId="0C3BFB61" w:rsidR="00660F30" w:rsidRPr="001068C9" w:rsidRDefault="00660F30" w:rsidP="006F3A5E">
      <w:pPr>
        <w:pStyle w:val="4toOrden"/>
        <w:spacing w:after="0"/>
        <w:ind w:left="993"/>
        <w:rPr>
          <w:rFonts w:cs="Arial"/>
          <w:b/>
          <w:color w:val="000000" w:themeColor="text1"/>
        </w:rPr>
      </w:pPr>
      <w:r w:rsidRPr="001068C9">
        <w:rPr>
          <w:rFonts w:cs="Arial"/>
          <w:color w:val="000000" w:themeColor="text1"/>
        </w:rPr>
        <w:tab/>
      </w:r>
      <w:r w:rsidRPr="001068C9">
        <w:rPr>
          <w:rFonts w:cs="Arial"/>
          <w:color w:val="000000" w:themeColor="text1"/>
        </w:rPr>
        <w:tab/>
      </w:r>
    </w:p>
    <w:p w14:paraId="29C497E4" w14:textId="77777777" w:rsidR="001068C9" w:rsidRPr="001068C9" w:rsidRDefault="001068C9" w:rsidP="001068C9">
      <w:pPr>
        <w:ind w:left="360"/>
        <w:rPr>
          <w:rFonts w:cs="Arial"/>
          <w:b/>
          <w:color w:val="000000" w:themeColor="text1"/>
          <w:szCs w:val="22"/>
        </w:rPr>
      </w:pPr>
    </w:p>
    <w:p w14:paraId="2C828B7A"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Método de Ejecución</w:t>
      </w:r>
    </w:p>
    <w:p w14:paraId="272D8FA1" w14:textId="77777777" w:rsidR="00660F30" w:rsidRPr="005259AF" w:rsidRDefault="00660F30" w:rsidP="005259AF">
      <w:pPr>
        <w:pStyle w:val="4toOrden"/>
        <w:shd w:val="clear" w:color="auto" w:fill="FFFFFF" w:themeFill="background1"/>
        <w:spacing w:after="0"/>
        <w:rPr>
          <w:sz w:val="22"/>
        </w:rPr>
      </w:pPr>
      <w:r w:rsidRPr="005259AF">
        <w:rPr>
          <w:sz w:val="22"/>
        </w:rPr>
        <w:t>El concreto mezclado in situ, luego de encofrar la sección de la platea de cimentación se empezará a realizar los trabajos del concreto f´c=280kg/cm2, previamente se sacará muestra para realizar tres probetas y luego ser llevadas a los laboratorios para comprobar y alcanzar la resistencia de 280kg/cm2, así como se especifican en los planos según el diseño de mezcla, y en función a las especificaciones, detalles de los planos de Cimentación y la aprobación de la supervisión.</w:t>
      </w:r>
    </w:p>
    <w:p w14:paraId="19EBD1D5" w14:textId="77777777" w:rsidR="00660F30" w:rsidRPr="005259AF" w:rsidRDefault="00660F30" w:rsidP="005259AF">
      <w:pPr>
        <w:pStyle w:val="4toOrden"/>
        <w:shd w:val="clear" w:color="auto" w:fill="FFFFFF" w:themeFill="background1"/>
        <w:spacing w:after="0"/>
        <w:rPr>
          <w:b/>
          <w:bCs w:val="0"/>
          <w:sz w:val="22"/>
        </w:rPr>
      </w:pPr>
    </w:p>
    <w:p w14:paraId="06DD90A7"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Dosificación. - </w:t>
      </w:r>
      <w:r w:rsidRPr="005259AF">
        <w:rPr>
          <w:sz w:val="22"/>
        </w:rPr>
        <w:t>Se ejecutará según las Especificaciones Generales del proyecto, y las Normas Peruanas de Estructuras.  Las proporciones de materiales deberán permitir la trabajabilidad y consistencia del concreto y que este sea colocado fácilmente en los encofrados y alrededor del acero de refuerzo, sin segregación o exudación excesiva.</w:t>
      </w:r>
    </w:p>
    <w:p w14:paraId="7D0319F3" w14:textId="77777777" w:rsidR="00660F30" w:rsidRPr="005259AF" w:rsidRDefault="00660F30" w:rsidP="005259AF">
      <w:pPr>
        <w:pStyle w:val="4toOrden"/>
        <w:shd w:val="clear" w:color="auto" w:fill="FFFFFF" w:themeFill="background1"/>
        <w:spacing w:after="0"/>
        <w:rPr>
          <w:b/>
          <w:bCs w:val="0"/>
          <w:sz w:val="22"/>
        </w:rPr>
      </w:pPr>
    </w:p>
    <w:p w14:paraId="7B0783D2"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Mezclado. - </w:t>
      </w:r>
      <w:r w:rsidRPr="005259AF">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A591BED" w14:textId="77777777" w:rsidR="00660F30" w:rsidRPr="005259AF" w:rsidRDefault="00660F30" w:rsidP="005259AF">
      <w:pPr>
        <w:pStyle w:val="4toOrden"/>
        <w:shd w:val="clear" w:color="auto" w:fill="FFFFFF" w:themeFill="background1"/>
        <w:spacing w:after="0"/>
        <w:rPr>
          <w:b/>
          <w:bCs w:val="0"/>
          <w:sz w:val="22"/>
        </w:rPr>
      </w:pPr>
    </w:p>
    <w:p w14:paraId="7791510D"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Transporte del Concreto. - </w:t>
      </w:r>
      <w:r w:rsidRPr="005259AF">
        <w:rPr>
          <w:sz w:val="22"/>
        </w:rPr>
        <w:t>El concreto deberá ser transportado, desde el equipo de mezclado hasta el punto de colocación, tan pronto como sea posible y empleando buguis y carretillas de tal manera que garanticen economía y la calidad deseada.</w:t>
      </w:r>
    </w:p>
    <w:p w14:paraId="1CDF4687" w14:textId="77777777" w:rsidR="00660F30" w:rsidRPr="00E86667" w:rsidRDefault="00660F30" w:rsidP="00660F30">
      <w:pPr>
        <w:tabs>
          <w:tab w:val="left" w:pos="-720"/>
          <w:tab w:val="left" w:pos="0"/>
          <w:tab w:val="left" w:pos="284"/>
          <w:tab w:val="left" w:pos="2304"/>
          <w:tab w:val="left" w:pos="2880"/>
        </w:tabs>
        <w:suppressAutoHyphens/>
        <w:rPr>
          <w:rFonts w:cs="Arial"/>
          <w:color w:val="000000" w:themeColor="text1"/>
          <w:spacing w:val="-3"/>
          <w:szCs w:val="22"/>
        </w:rPr>
      </w:pPr>
    </w:p>
    <w:p w14:paraId="3CA1649D" w14:textId="77777777" w:rsidR="00660F30" w:rsidRPr="005259AF" w:rsidRDefault="00660F30" w:rsidP="005259AF">
      <w:pPr>
        <w:pStyle w:val="4toOrden"/>
        <w:shd w:val="clear" w:color="auto" w:fill="FFFFFF" w:themeFill="background1"/>
        <w:spacing w:after="0"/>
        <w:rPr>
          <w:sz w:val="22"/>
        </w:rPr>
      </w:pPr>
      <w:r w:rsidRPr="005259AF">
        <w:rPr>
          <w:b/>
          <w:bCs w:val="0"/>
          <w:sz w:val="22"/>
        </w:rPr>
        <w:lastRenderedPageBreak/>
        <w:t>Colocación del concreto. -</w:t>
      </w:r>
      <w:r w:rsidRPr="005259AF">
        <w:rPr>
          <w:sz w:val="22"/>
        </w:rPr>
        <w:t xml:space="preserve"> El proceso de colocación del concreto, se hará de forma continua para evitar juntas frías. El concreto se depositará, tan cerca como sea posible de su ubicación final, no se depositará en grandes cantidades en un solo punto, para luego extenderlo a lo largo de los encofrados innecesariamente.</w:t>
      </w:r>
    </w:p>
    <w:p w14:paraId="169D9E06" w14:textId="77777777" w:rsidR="00660F30" w:rsidRPr="005259AF" w:rsidRDefault="00660F30" w:rsidP="005259AF">
      <w:pPr>
        <w:pStyle w:val="4toOrden"/>
        <w:shd w:val="clear" w:color="auto" w:fill="FFFFFF" w:themeFill="background1"/>
        <w:spacing w:after="0"/>
        <w:rPr>
          <w:sz w:val="22"/>
        </w:rPr>
      </w:pPr>
    </w:p>
    <w:p w14:paraId="37C40E7E" w14:textId="77777777" w:rsidR="00660F30" w:rsidRPr="005259AF" w:rsidRDefault="00660F30" w:rsidP="005259AF">
      <w:pPr>
        <w:pStyle w:val="4toOrden"/>
        <w:shd w:val="clear" w:color="auto" w:fill="FFFFFF" w:themeFill="background1"/>
        <w:spacing w:after="0"/>
        <w:rPr>
          <w:sz w:val="22"/>
        </w:rPr>
      </w:pPr>
      <w:r w:rsidRPr="005259AF">
        <w:rPr>
          <w:b/>
          <w:bCs w:val="0"/>
          <w:sz w:val="22"/>
        </w:rPr>
        <w:t>Consolidación-</w:t>
      </w:r>
      <w:r w:rsidRPr="005259AF">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776CC818" w14:textId="77777777" w:rsidR="00660F30" w:rsidRPr="005259AF" w:rsidRDefault="00660F30" w:rsidP="005259AF">
      <w:pPr>
        <w:pStyle w:val="4toOrden"/>
        <w:shd w:val="clear" w:color="auto" w:fill="FFFFFF" w:themeFill="background1"/>
        <w:spacing w:after="0"/>
        <w:rPr>
          <w:sz w:val="22"/>
        </w:rPr>
      </w:pPr>
    </w:p>
    <w:p w14:paraId="23453622"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Unidad de medida</w:t>
      </w:r>
    </w:p>
    <w:p w14:paraId="313A821B" w14:textId="77777777" w:rsidR="00660F30" w:rsidRPr="005259AF" w:rsidRDefault="00660F30" w:rsidP="005259AF">
      <w:pPr>
        <w:pStyle w:val="4toOrden"/>
        <w:shd w:val="clear" w:color="auto" w:fill="FFFFFF" w:themeFill="background1"/>
        <w:spacing w:after="0"/>
        <w:rPr>
          <w:sz w:val="22"/>
        </w:rPr>
      </w:pPr>
      <w:r w:rsidRPr="005259AF">
        <w:rPr>
          <w:sz w:val="22"/>
        </w:rPr>
        <w:t>Metro cúbico (M3)</w:t>
      </w:r>
    </w:p>
    <w:p w14:paraId="2C9E11CA" w14:textId="77777777" w:rsidR="00660F30" w:rsidRPr="005259AF" w:rsidRDefault="00660F30" w:rsidP="005259AF">
      <w:pPr>
        <w:pStyle w:val="4toOrden"/>
        <w:shd w:val="clear" w:color="auto" w:fill="FFFFFF" w:themeFill="background1"/>
        <w:spacing w:after="0"/>
        <w:rPr>
          <w:b/>
          <w:bCs w:val="0"/>
          <w:sz w:val="22"/>
        </w:rPr>
      </w:pPr>
    </w:p>
    <w:p w14:paraId="471D2CE7"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Método de Medición</w:t>
      </w:r>
    </w:p>
    <w:p w14:paraId="45506E70" w14:textId="77777777" w:rsidR="00660F30" w:rsidRPr="005259AF" w:rsidRDefault="00660F30" w:rsidP="005259AF">
      <w:pPr>
        <w:pStyle w:val="4toOrden"/>
        <w:shd w:val="clear" w:color="auto" w:fill="FFFFFF" w:themeFill="background1"/>
        <w:spacing w:after="0"/>
        <w:rPr>
          <w:sz w:val="22"/>
        </w:rPr>
      </w:pPr>
      <w:r w:rsidRPr="005259AF">
        <w:rPr>
          <w:sz w:val="22"/>
        </w:rPr>
        <w:t>El volumen total de losa de cimentación se calculará multiplicando el área de la platea por su altura.</w:t>
      </w:r>
    </w:p>
    <w:p w14:paraId="39A99455" w14:textId="77777777" w:rsidR="00660F30" w:rsidRPr="005259AF" w:rsidRDefault="00660F30" w:rsidP="005259AF">
      <w:pPr>
        <w:pStyle w:val="4toOrden"/>
        <w:shd w:val="clear" w:color="auto" w:fill="FFFFFF" w:themeFill="background1"/>
        <w:spacing w:after="0"/>
        <w:rPr>
          <w:b/>
          <w:bCs w:val="0"/>
          <w:sz w:val="22"/>
        </w:rPr>
      </w:pPr>
    </w:p>
    <w:p w14:paraId="39AC4BF5"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Condiciones de Pago</w:t>
      </w:r>
    </w:p>
    <w:p w14:paraId="21EACFFF" w14:textId="77777777" w:rsidR="00660F30" w:rsidRPr="005259AF" w:rsidRDefault="00660F30" w:rsidP="005259AF">
      <w:pPr>
        <w:pStyle w:val="4toOrden"/>
        <w:shd w:val="clear" w:color="auto" w:fill="FFFFFF" w:themeFill="background1"/>
        <w:spacing w:after="0"/>
        <w:rPr>
          <w:sz w:val="22"/>
        </w:rPr>
      </w:pPr>
      <w:r w:rsidRPr="005259AF">
        <w:rPr>
          <w:sz w:val="22"/>
        </w:rPr>
        <w:t>El pago se realizará en función a los metros cúbicos, entendiéndose que dicho precio y pago es por toda la mano de obra, equipo, herramientas e imprevistos necesarios para completar el ítem.</w:t>
      </w:r>
    </w:p>
    <w:p w14:paraId="12248790" w14:textId="77777777" w:rsidR="00D742DD" w:rsidRPr="00D7268C" w:rsidRDefault="00D742DD" w:rsidP="00D742DD"/>
    <w:p w14:paraId="1E715543" w14:textId="3DA4FC16" w:rsidR="00D742DD" w:rsidRDefault="00D742DD"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EN </w:t>
      </w:r>
      <w:r>
        <w:rPr>
          <w:color w:val="000000" w:themeColor="text1"/>
          <w:sz w:val="22"/>
          <w:szCs w:val="22"/>
          <w:u w:val="single"/>
        </w:rPr>
        <w:t>PLATEA</w:t>
      </w:r>
      <w:r w:rsidRPr="00A37F60">
        <w:rPr>
          <w:color w:val="000000" w:themeColor="text1"/>
          <w:sz w:val="22"/>
          <w:szCs w:val="22"/>
          <w:u w:val="single"/>
        </w:rPr>
        <w:t xml:space="preserve"> DE CIMENTACIÓN</w:t>
      </w:r>
    </w:p>
    <w:p w14:paraId="7CE0BCC9" w14:textId="77777777" w:rsidR="00D742DD" w:rsidRDefault="00D742DD" w:rsidP="00D742DD"/>
    <w:p w14:paraId="4F73C957"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Descripción</w:t>
      </w:r>
    </w:p>
    <w:p w14:paraId="27FFFD3C" w14:textId="77777777" w:rsidR="00A0484A" w:rsidRPr="005259AF" w:rsidRDefault="00A0484A" w:rsidP="005259AF">
      <w:pPr>
        <w:pStyle w:val="4toOrden"/>
        <w:shd w:val="clear" w:color="auto" w:fill="FFFFFF" w:themeFill="background1"/>
        <w:spacing w:after="0"/>
        <w:rPr>
          <w:sz w:val="22"/>
        </w:rPr>
      </w:pPr>
      <w:r w:rsidRPr="005259AF">
        <w:rPr>
          <w:sz w:val="22"/>
        </w:rPr>
        <w:t>Esta partida corresponde al encofrado y desencofrado de la platea de concreto armado, teniendo en cuenta los procedimientos, materiales y criterios técnicos para la correcta ejecución del encofrado y desencofrado, garantizando la geometría, nivelación y seguridad estructural del elemento, básicamente, con madera de buena calidad con un espesor mínimo de 1½".</w:t>
      </w:r>
    </w:p>
    <w:p w14:paraId="22A2AD3B" w14:textId="77777777" w:rsidR="00A0484A" w:rsidRPr="005259AF" w:rsidRDefault="00A0484A" w:rsidP="005259AF">
      <w:pPr>
        <w:pStyle w:val="4toOrden"/>
        <w:shd w:val="clear" w:color="auto" w:fill="FFFFFF" w:themeFill="background1"/>
        <w:spacing w:after="0"/>
        <w:rPr>
          <w:sz w:val="22"/>
        </w:rPr>
      </w:pPr>
    </w:p>
    <w:p w14:paraId="55DC8062"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Materiales</w:t>
      </w:r>
    </w:p>
    <w:p w14:paraId="0736022D" w14:textId="77777777" w:rsidR="00A0484A" w:rsidRPr="005259AF" w:rsidRDefault="00A0484A" w:rsidP="00C52988">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DFE3245" w14:textId="77777777" w:rsidR="00A0484A" w:rsidRPr="005259AF" w:rsidRDefault="00A0484A" w:rsidP="00C52988">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5BDB4433" w14:textId="26281908" w:rsidR="00A0484A" w:rsidRPr="005259AF" w:rsidRDefault="00A0484A" w:rsidP="00C52988">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162B4563" w14:textId="77777777" w:rsidR="00963B9C" w:rsidRDefault="00A0484A" w:rsidP="00C52988">
      <w:pPr>
        <w:pStyle w:val="4toOrden"/>
        <w:numPr>
          <w:ilvl w:val="0"/>
          <w:numId w:val="15"/>
        </w:numPr>
        <w:spacing w:after="0"/>
        <w:ind w:left="993" w:hanging="284"/>
        <w:rPr>
          <w:sz w:val="22"/>
        </w:rPr>
      </w:pPr>
      <w:r w:rsidRPr="005259AF">
        <w:rPr>
          <w:sz w:val="22"/>
        </w:rPr>
        <w:t>MADERA PARA ENCOFRADO</w:t>
      </w:r>
      <w:r w:rsidRPr="005259AF">
        <w:rPr>
          <w:sz w:val="22"/>
        </w:rPr>
        <w:tab/>
      </w:r>
    </w:p>
    <w:p w14:paraId="05D44F25" w14:textId="1A7F068E" w:rsidR="00A0484A" w:rsidRPr="005259AF" w:rsidRDefault="00A0484A" w:rsidP="00C52988">
      <w:pPr>
        <w:pStyle w:val="4toOrden"/>
        <w:numPr>
          <w:ilvl w:val="0"/>
          <w:numId w:val="15"/>
        </w:numPr>
        <w:spacing w:after="0"/>
        <w:ind w:left="993" w:hanging="284"/>
        <w:rPr>
          <w:sz w:val="22"/>
        </w:rPr>
      </w:pPr>
      <w:r w:rsidRPr="005259AF">
        <w:rPr>
          <w:sz w:val="22"/>
        </w:rPr>
        <w:tab/>
      </w:r>
      <w:r w:rsidRPr="005259AF">
        <w:rPr>
          <w:sz w:val="22"/>
        </w:rPr>
        <w:tab/>
      </w:r>
      <w:r w:rsidRPr="005259AF">
        <w:rPr>
          <w:sz w:val="22"/>
        </w:rPr>
        <w:tab/>
      </w:r>
      <w:r w:rsidRPr="005259AF">
        <w:rPr>
          <w:sz w:val="22"/>
        </w:rPr>
        <w:tab/>
      </w:r>
      <w:r w:rsidRPr="005259AF">
        <w:rPr>
          <w:sz w:val="22"/>
        </w:rPr>
        <w:tab/>
      </w:r>
    </w:p>
    <w:p w14:paraId="3CECE029" w14:textId="77777777" w:rsidR="00A0484A" w:rsidRPr="005259AF" w:rsidRDefault="00A0484A" w:rsidP="005259AF">
      <w:pPr>
        <w:pStyle w:val="4toOrden"/>
        <w:shd w:val="clear" w:color="auto" w:fill="FFFFFF" w:themeFill="background1"/>
        <w:spacing w:after="0"/>
        <w:rPr>
          <w:sz w:val="22"/>
        </w:rPr>
      </w:pPr>
    </w:p>
    <w:p w14:paraId="666054B1"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Equipos</w:t>
      </w:r>
    </w:p>
    <w:p w14:paraId="189DF54D" w14:textId="2FA9D237" w:rsidR="00A0484A" w:rsidRPr="00665E2E" w:rsidRDefault="00A0484A"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p>
    <w:p w14:paraId="7ED84D21" w14:textId="77777777" w:rsidR="00A0484A" w:rsidRPr="00E86667" w:rsidRDefault="00A0484A" w:rsidP="00A0484A">
      <w:pPr>
        <w:pStyle w:val="Encabezado"/>
        <w:tabs>
          <w:tab w:val="num" w:pos="426"/>
        </w:tabs>
        <w:rPr>
          <w:rFonts w:cs="Arial"/>
          <w:color w:val="000000" w:themeColor="text1"/>
          <w:szCs w:val="22"/>
        </w:rPr>
      </w:pPr>
    </w:p>
    <w:p w14:paraId="4B13FA1A"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Método de ejecución</w:t>
      </w:r>
    </w:p>
    <w:p w14:paraId="586E8EE3" w14:textId="5B15E2E8" w:rsidR="00A0484A" w:rsidRDefault="00A0484A" w:rsidP="005259AF">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1AEC59B" w14:textId="58DFB7A7" w:rsidR="0015510E" w:rsidRDefault="0015510E" w:rsidP="005259AF">
      <w:pPr>
        <w:pStyle w:val="4toOrden"/>
        <w:shd w:val="clear" w:color="auto" w:fill="FFFFFF" w:themeFill="background1"/>
        <w:spacing w:after="0"/>
        <w:rPr>
          <w:sz w:val="22"/>
        </w:rPr>
      </w:pPr>
    </w:p>
    <w:p w14:paraId="7668F4EB" w14:textId="3D9532CA" w:rsidR="0015510E" w:rsidRPr="0015510E" w:rsidRDefault="0015510E" w:rsidP="0015510E">
      <w:pPr>
        <w:pStyle w:val="4toOrden"/>
        <w:shd w:val="clear" w:color="auto" w:fill="FFFFFF" w:themeFill="background1"/>
        <w:spacing w:after="0"/>
        <w:rPr>
          <w:b/>
          <w:bCs w:val="0"/>
          <w:sz w:val="22"/>
        </w:rPr>
      </w:pPr>
      <w:r w:rsidRPr="0015510E">
        <w:rPr>
          <w:b/>
          <w:bCs w:val="0"/>
          <w:sz w:val="22"/>
        </w:rPr>
        <w:t xml:space="preserve">Encofrado de </w:t>
      </w:r>
      <w:r w:rsidR="00370260">
        <w:rPr>
          <w:b/>
          <w:bCs w:val="0"/>
          <w:sz w:val="22"/>
        </w:rPr>
        <w:t xml:space="preserve">plateas de cimentación </w:t>
      </w:r>
    </w:p>
    <w:p w14:paraId="3388CBD7" w14:textId="77777777" w:rsidR="0015510E" w:rsidRDefault="0015510E" w:rsidP="0015510E">
      <w:pPr>
        <w:pStyle w:val="4toOrden"/>
        <w:shd w:val="clear" w:color="auto" w:fill="FFFFFF" w:themeFill="background1"/>
        <w:spacing w:after="0"/>
        <w:rPr>
          <w:sz w:val="22"/>
        </w:rPr>
      </w:pPr>
      <w:r w:rsidRPr="0015510E">
        <w:rPr>
          <w:sz w:val="22"/>
        </w:rPr>
        <w:t>Debe garantizar rigidez, verticalidad y hermeticidad para evitar filtraciones.</w:t>
      </w:r>
    </w:p>
    <w:p w14:paraId="2200C34F" w14:textId="77777777" w:rsidR="0015510E" w:rsidRDefault="0015510E" w:rsidP="0015510E">
      <w:pPr>
        <w:pStyle w:val="4toOrden"/>
        <w:shd w:val="clear" w:color="auto" w:fill="FFFFFF" w:themeFill="background1"/>
        <w:spacing w:after="0"/>
        <w:rPr>
          <w:sz w:val="22"/>
        </w:rPr>
      </w:pPr>
    </w:p>
    <w:p w14:paraId="12517D20" w14:textId="77777777"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5B39FCC8" w14:textId="77777777" w:rsidR="0015510E" w:rsidRDefault="0015510E" w:rsidP="0015510E">
      <w:pPr>
        <w:pStyle w:val="4toOrden"/>
        <w:shd w:val="clear" w:color="auto" w:fill="FFFFFF" w:themeFill="background1"/>
        <w:spacing w:after="0"/>
        <w:rPr>
          <w:sz w:val="22"/>
        </w:rPr>
      </w:pPr>
    </w:p>
    <w:p w14:paraId="5AA35B6C"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47F7251C" w14:textId="77777777" w:rsidR="0015510E" w:rsidRPr="008E334C" w:rsidRDefault="0015510E" w:rsidP="00C52988">
      <w:pPr>
        <w:numPr>
          <w:ilvl w:val="1"/>
          <w:numId w:val="22"/>
        </w:numPr>
        <w:spacing w:line="278" w:lineRule="auto"/>
        <w:ind w:left="1418" w:hanging="284"/>
        <w:jc w:val="left"/>
      </w:pPr>
      <w:r w:rsidRPr="008E334C">
        <w:lastRenderedPageBreak/>
        <w:t>Dimensiones en sección: ± 6 mm hasta 200 mm y ± 12 mm en mayores.</w:t>
      </w:r>
    </w:p>
    <w:p w14:paraId="6F578C12" w14:textId="77777777" w:rsidR="0015510E" w:rsidRPr="008E334C" w:rsidRDefault="0015510E" w:rsidP="00C52988">
      <w:pPr>
        <w:numPr>
          <w:ilvl w:val="1"/>
          <w:numId w:val="22"/>
        </w:numPr>
        <w:spacing w:line="278" w:lineRule="auto"/>
        <w:ind w:left="1418" w:hanging="284"/>
        <w:jc w:val="left"/>
      </w:pPr>
      <w:r w:rsidRPr="008E334C">
        <w:t>Posición de ejes: ± 12 mm.</w:t>
      </w:r>
    </w:p>
    <w:p w14:paraId="246C7355" w14:textId="77777777" w:rsidR="00A0484A" w:rsidRPr="005259AF" w:rsidRDefault="00A0484A" w:rsidP="0015510E">
      <w:pPr>
        <w:pStyle w:val="4toOrden"/>
        <w:shd w:val="clear" w:color="auto" w:fill="FFFFFF" w:themeFill="background1"/>
        <w:spacing w:after="0"/>
        <w:ind w:left="0"/>
        <w:rPr>
          <w:b/>
          <w:bCs w:val="0"/>
          <w:sz w:val="22"/>
        </w:rPr>
      </w:pPr>
    </w:p>
    <w:p w14:paraId="6F9147B0"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Unidad de medida</w:t>
      </w:r>
    </w:p>
    <w:p w14:paraId="3378138A" w14:textId="77777777" w:rsidR="00A0484A" w:rsidRPr="005259AF" w:rsidRDefault="00A0484A" w:rsidP="005259AF">
      <w:pPr>
        <w:pStyle w:val="4toOrden"/>
        <w:shd w:val="clear" w:color="auto" w:fill="FFFFFF" w:themeFill="background1"/>
        <w:spacing w:after="0"/>
        <w:rPr>
          <w:sz w:val="22"/>
        </w:rPr>
      </w:pPr>
      <w:r w:rsidRPr="005259AF">
        <w:rPr>
          <w:sz w:val="22"/>
        </w:rPr>
        <w:t>Metro cuadrado (M2)</w:t>
      </w:r>
    </w:p>
    <w:p w14:paraId="20925E7D" w14:textId="77777777" w:rsidR="00A0484A" w:rsidRPr="005259AF" w:rsidRDefault="00A0484A" w:rsidP="005259AF">
      <w:pPr>
        <w:pStyle w:val="4toOrden"/>
        <w:shd w:val="clear" w:color="auto" w:fill="FFFFFF" w:themeFill="background1"/>
        <w:spacing w:after="0"/>
        <w:rPr>
          <w:b/>
          <w:bCs w:val="0"/>
          <w:sz w:val="22"/>
        </w:rPr>
      </w:pPr>
    </w:p>
    <w:p w14:paraId="2A3FB495"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Método de medición</w:t>
      </w:r>
    </w:p>
    <w:p w14:paraId="68FF836E" w14:textId="77777777" w:rsidR="00A0484A" w:rsidRPr="005259AF" w:rsidRDefault="00A0484A" w:rsidP="005259AF">
      <w:pPr>
        <w:pStyle w:val="4toOrden"/>
        <w:shd w:val="clear" w:color="auto" w:fill="FFFFFF" w:themeFill="background1"/>
        <w:spacing w:after="0"/>
        <w:rPr>
          <w:sz w:val="22"/>
        </w:rPr>
      </w:pPr>
      <w:r w:rsidRPr="005259AF">
        <w:rPr>
          <w:sz w:val="22"/>
        </w:rPr>
        <w:t>El área total de encofrado (y desencofrado) será la suma los lados por la altura del elemento. El área de encofrado de la platea de cimentación se obtendrá multiplicando el perímetro de contacto efectivo con el concreto, por la altura.</w:t>
      </w:r>
    </w:p>
    <w:p w14:paraId="2D6201DB" w14:textId="77777777" w:rsidR="00A0484A" w:rsidRPr="005259AF" w:rsidRDefault="00A0484A" w:rsidP="005259AF">
      <w:pPr>
        <w:pStyle w:val="4toOrden"/>
        <w:shd w:val="clear" w:color="auto" w:fill="FFFFFF" w:themeFill="background1"/>
        <w:spacing w:after="0"/>
        <w:rPr>
          <w:b/>
          <w:bCs w:val="0"/>
          <w:sz w:val="22"/>
        </w:rPr>
      </w:pPr>
    </w:p>
    <w:p w14:paraId="23EE01CE"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Condiciones de Pago</w:t>
      </w:r>
    </w:p>
    <w:p w14:paraId="7CC80E1B" w14:textId="77777777" w:rsidR="00A0484A" w:rsidRPr="005259AF" w:rsidRDefault="00A0484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A673701" w14:textId="77777777" w:rsidR="006435C5" w:rsidRPr="00A37F60" w:rsidRDefault="006435C5" w:rsidP="00D742DD"/>
    <w:p w14:paraId="54B755DE" w14:textId="77777777" w:rsidR="00D742DD" w:rsidRDefault="00D742DD"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46A33DF" w14:textId="77777777" w:rsidR="009C34B1" w:rsidRDefault="009C34B1" w:rsidP="009C34B1"/>
    <w:p w14:paraId="09AB59C5" w14:textId="77777777" w:rsidR="00D3544C" w:rsidRPr="005259AF" w:rsidRDefault="00D3544C" w:rsidP="005259AF">
      <w:pPr>
        <w:pStyle w:val="4toOrden"/>
        <w:shd w:val="clear" w:color="auto" w:fill="FFFFFF" w:themeFill="background1"/>
        <w:spacing w:after="0"/>
        <w:rPr>
          <w:b/>
          <w:bCs w:val="0"/>
          <w:sz w:val="22"/>
        </w:rPr>
      </w:pPr>
      <w:r w:rsidRPr="005259AF">
        <w:rPr>
          <w:b/>
          <w:bCs w:val="0"/>
          <w:sz w:val="22"/>
        </w:rPr>
        <w:t>Descripción</w:t>
      </w:r>
    </w:p>
    <w:p w14:paraId="0D9F8521" w14:textId="581A5E96" w:rsidR="00D3544C" w:rsidRPr="005259AF" w:rsidRDefault="00D3544C" w:rsidP="00DA27F7">
      <w:pPr>
        <w:pStyle w:val="4toOrden"/>
        <w:shd w:val="clear" w:color="auto" w:fill="FFFFFF" w:themeFill="background1"/>
        <w:spacing w:after="0"/>
        <w:rPr>
          <w:sz w:val="22"/>
        </w:rPr>
      </w:pPr>
      <w:r w:rsidRPr="005259AF">
        <w:rPr>
          <w:sz w:val="22"/>
        </w:rPr>
        <w:t xml:space="preserve">Se usarán como acero de refuerzo en las </w:t>
      </w:r>
      <w:r w:rsidR="005259AF" w:rsidRPr="005259AF">
        <w:rPr>
          <w:sz w:val="22"/>
        </w:rPr>
        <w:t xml:space="preserve">almacenamiento, corte, doblamiento y colocación de las barras de acero dentro de las diferentes estructuras permanentes de concreto, de acuerdo con los planos del proyecto, esta especificación y las instrucciones del </w:t>
      </w:r>
      <w:proofErr w:type="spellStart"/>
      <w:r w:rsidR="005259AF" w:rsidRPr="005259AF">
        <w:rPr>
          <w:sz w:val="22"/>
        </w:rPr>
        <w:t>Supervisor.</w:t>
      </w:r>
      <w:r w:rsidRPr="005259AF">
        <w:rPr>
          <w:sz w:val="22"/>
        </w:rPr>
        <w:t>vigas</w:t>
      </w:r>
      <w:proofErr w:type="spellEnd"/>
      <w:r w:rsidRPr="005259AF">
        <w:rPr>
          <w:sz w:val="22"/>
        </w:rPr>
        <w:t xml:space="preserve"> de cimentación, barras corrugadas atortoladas con alambre negro.  Este trabajo consiste en el suministro, transportes, </w:t>
      </w:r>
    </w:p>
    <w:p w14:paraId="3BC2FD0F" w14:textId="77777777" w:rsidR="00D3544C" w:rsidRPr="00DA27F7" w:rsidRDefault="00D3544C" w:rsidP="00DA27F7">
      <w:pPr>
        <w:pStyle w:val="4toOrden"/>
        <w:shd w:val="clear" w:color="auto" w:fill="FFFFFF" w:themeFill="background1"/>
        <w:spacing w:after="0"/>
        <w:rPr>
          <w:b/>
          <w:bCs w:val="0"/>
          <w:sz w:val="22"/>
        </w:rPr>
      </w:pPr>
    </w:p>
    <w:p w14:paraId="4272F986"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Materiales</w:t>
      </w:r>
    </w:p>
    <w:p w14:paraId="4FDB51AF" w14:textId="77777777" w:rsidR="00D3544C" w:rsidRPr="005259AF" w:rsidRDefault="00D3544C" w:rsidP="00C52988">
      <w:pPr>
        <w:pStyle w:val="4toOrden"/>
        <w:numPr>
          <w:ilvl w:val="0"/>
          <w:numId w:val="15"/>
        </w:numPr>
        <w:spacing w:after="0"/>
        <w:ind w:left="993" w:hanging="284"/>
        <w:rPr>
          <w:sz w:val="22"/>
        </w:rPr>
      </w:pPr>
      <w:r w:rsidRPr="005259AF">
        <w:rPr>
          <w:sz w:val="22"/>
        </w:rPr>
        <w:t>ALAMBRE NEGRO RECOCIDO #16</w:t>
      </w:r>
    </w:p>
    <w:p w14:paraId="2BD995C5" w14:textId="77777777" w:rsidR="00D3544C" w:rsidRPr="005259AF" w:rsidRDefault="00D3544C" w:rsidP="00C52988">
      <w:pPr>
        <w:pStyle w:val="4toOrden"/>
        <w:numPr>
          <w:ilvl w:val="0"/>
          <w:numId w:val="15"/>
        </w:numPr>
        <w:spacing w:after="0"/>
        <w:ind w:left="993" w:hanging="284"/>
        <w:rPr>
          <w:sz w:val="22"/>
        </w:rPr>
      </w:pPr>
      <w:r w:rsidRPr="005259AF">
        <w:rPr>
          <w:sz w:val="22"/>
        </w:rPr>
        <w:t xml:space="preserve">ACERO CORRUGADO FY=4200 KG/CM2 GRADO 60 </w:t>
      </w:r>
    </w:p>
    <w:p w14:paraId="55536F52" w14:textId="77777777" w:rsidR="00D3544C" w:rsidRPr="00DA27F7" w:rsidRDefault="00D3544C" w:rsidP="00DA27F7">
      <w:pPr>
        <w:pStyle w:val="4toOrden"/>
        <w:shd w:val="clear" w:color="auto" w:fill="FFFFFF" w:themeFill="background1"/>
        <w:spacing w:after="0"/>
        <w:rPr>
          <w:b/>
          <w:bCs w:val="0"/>
          <w:sz w:val="22"/>
        </w:rPr>
      </w:pPr>
    </w:p>
    <w:p w14:paraId="7CE284F0"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 xml:space="preserve">Equipos </w:t>
      </w:r>
    </w:p>
    <w:p w14:paraId="1912D776" w14:textId="77777777" w:rsidR="00D3544C" w:rsidRPr="005259AF" w:rsidRDefault="00D3544C"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p>
    <w:p w14:paraId="4FD90882" w14:textId="77777777" w:rsidR="00D3544C" w:rsidRPr="00E86667" w:rsidRDefault="00D3544C" w:rsidP="00D3544C">
      <w:pPr>
        <w:pStyle w:val="Textoindependiente"/>
        <w:tabs>
          <w:tab w:val="left" w:pos="284"/>
          <w:tab w:val="left" w:pos="851"/>
          <w:tab w:val="left" w:pos="2304"/>
          <w:tab w:val="left" w:pos="2880"/>
        </w:tabs>
        <w:rPr>
          <w:color w:val="000000" w:themeColor="text1"/>
        </w:rPr>
      </w:pPr>
    </w:p>
    <w:p w14:paraId="54285664"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Método de Ejecución</w:t>
      </w:r>
    </w:p>
    <w:p w14:paraId="2A871B23" w14:textId="77777777" w:rsidR="00D3544C" w:rsidRPr="00DA27F7" w:rsidRDefault="00D3544C" w:rsidP="00DA27F7">
      <w:pPr>
        <w:pStyle w:val="4toOrden"/>
        <w:shd w:val="clear" w:color="auto" w:fill="FFFFFF" w:themeFill="background1"/>
        <w:spacing w:after="0"/>
        <w:rPr>
          <w:sz w:val="22"/>
        </w:rPr>
      </w:pPr>
      <w:r w:rsidRPr="00DA27F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1C28DB45" w14:textId="77777777" w:rsidR="00D3544C" w:rsidRPr="00DA27F7" w:rsidRDefault="00D3544C" w:rsidP="00DA27F7">
      <w:pPr>
        <w:pStyle w:val="4toOrden"/>
        <w:shd w:val="clear" w:color="auto" w:fill="FFFFFF" w:themeFill="background1"/>
        <w:spacing w:after="0"/>
        <w:rPr>
          <w:sz w:val="22"/>
        </w:rPr>
      </w:pPr>
    </w:p>
    <w:p w14:paraId="66709977" w14:textId="77777777" w:rsidR="00D3544C" w:rsidRPr="00DA27F7" w:rsidRDefault="00D3544C" w:rsidP="00DA27F7">
      <w:pPr>
        <w:pStyle w:val="4toOrden"/>
        <w:shd w:val="clear" w:color="auto" w:fill="FFFFFF" w:themeFill="background1"/>
        <w:spacing w:after="0"/>
        <w:rPr>
          <w:sz w:val="22"/>
        </w:rPr>
      </w:pPr>
      <w:r w:rsidRPr="00DA27F7">
        <w:rPr>
          <w:sz w:val="22"/>
        </w:rPr>
        <w:t>Corte Doblado y Colocación</w:t>
      </w:r>
    </w:p>
    <w:p w14:paraId="08BC5B4D" w14:textId="77777777" w:rsidR="00D3544C" w:rsidRPr="00DA27F7" w:rsidRDefault="00D3544C" w:rsidP="00DA27F7">
      <w:pPr>
        <w:pStyle w:val="4toOrden"/>
        <w:shd w:val="clear" w:color="auto" w:fill="FFFFFF" w:themeFill="background1"/>
        <w:spacing w:after="0"/>
        <w:rPr>
          <w:sz w:val="22"/>
        </w:rPr>
      </w:pPr>
      <w:r w:rsidRPr="00DA27F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D07501F" w14:textId="77777777" w:rsidR="00D3544C" w:rsidRPr="00DA27F7" w:rsidRDefault="00D3544C" w:rsidP="00DA27F7">
      <w:pPr>
        <w:pStyle w:val="4toOrden"/>
        <w:shd w:val="clear" w:color="auto" w:fill="FFFFFF" w:themeFill="background1"/>
        <w:spacing w:after="0"/>
        <w:rPr>
          <w:sz w:val="22"/>
        </w:rPr>
      </w:pPr>
      <w:r w:rsidRPr="00DA27F7">
        <w:rPr>
          <w:sz w:val="22"/>
        </w:rPr>
        <w:t>Para ganchos a 90°, el radio deberá ser no menor de 4 veces el diámetro de la barra, y una extensión al extremo de por lo menos 12 diámetros de la barra.</w:t>
      </w:r>
    </w:p>
    <w:p w14:paraId="5C99831C" w14:textId="77777777" w:rsidR="00D3544C" w:rsidRPr="00DA27F7" w:rsidRDefault="00D3544C" w:rsidP="00DA27F7">
      <w:pPr>
        <w:pStyle w:val="4toOrden"/>
        <w:shd w:val="clear" w:color="auto" w:fill="FFFFFF" w:themeFill="background1"/>
        <w:spacing w:after="0"/>
        <w:rPr>
          <w:sz w:val="22"/>
        </w:rPr>
      </w:pPr>
    </w:p>
    <w:p w14:paraId="0847BED0" w14:textId="77777777" w:rsidR="00D3544C" w:rsidRPr="00DA27F7" w:rsidRDefault="00D3544C" w:rsidP="00DA27F7">
      <w:pPr>
        <w:pStyle w:val="4toOrden"/>
        <w:shd w:val="clear" w:color="auto" w:fill="FFFFFF" w:themeFill="background1"/>
        <w:spacing w:after="0"/>
        <w:rPr>
          <w:sz w:val="22"/>
        </w:rPr>
      </w:pPr>
      <w:r w:rsidRPr="00DA27F7">
        <w:rPr>
          <w:sz w:val="22"/>
        </w:rPr>
        <w:t>Todas las armaduras deberán ser colocadas exactamente en su posición, según lo indicado en los planos y firmemente sujetas para evitar desplazamientos durante la ejecución del llenado del concreto.</w:t>
      </w:r>
    </w:p>
    <w:p w14:paraId="37B536AB" w14:textId="77777777" w:rsidR="00D3544C" w:rsidRPr="00DA27F7" w:rsidRDefault="00D3544C" w:rsidP="00DA27F7">
      <w:pPr>
        <w:pStyle w:val="4toOrden"/>
        <w:shd w:val="clear" w:color="auto" w:fill="FFFFFF" w:themeFill="background1"/>
        <w:spacing w:after="0"/>
        <w:rPr>
          <w:sz w:val="22"/>
        </w:rPr>
      </w:pPr>
    </w:p>
    <w:p w14:paraId="3DFEFDE3" w14:textId="77777777" w:rsidR="00D3544C" w:rsidRPr="00DA27F7" w:rsidRDefault="00D3544C" w:rsidP="00DA27F7">
      <w:pPr>
        <w:pStyle w:val="4toOrden"/>
        <w:shd w:val="clear" w:color="auto" w:fill="FFFFFF" w:themeFill="background1"/>
        <w:spacing w:after="0"/>
        <w:rPr>
          <w:sz w:val="22"/>
        </w:rPr>
      </w:pPr>
      <w:r w:rsidRPr="00DA27F7">
        <w:rPr>
          <w:sz w:val="22"/>
        </w:rPr>
        <w:lastRenderedPageBreak/>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A5EB70B" w14:textId="77777777" w:rsidR="00D3544C" w:rsidRPr="00DA27F7" w:rsidRDefault="00D3544C" w:rsidP="00DA27F7">
      <w:pPr>
        <w:pStyle w:val="4toOrden"/>
        <w:shd w:val="clear" w:color="auto" w:fill="FFFFFF" w:themeFill="background1"/>
        <w:spacing w:after="0"/>
        <w:rPr>
          <w:sz w:val="22"/>
        </w:rPr>
      </w:pPr>
      <w:r w:rsidRPr="00DA27F7">
        <w:rPr>
          <w:sz w:val="22"/>
        </w:rPr>
        <w:t>El Ingeniero Supervisor deberá aprobar la armadura colocada según lo indicado en los planos.</w:t>
      </w:r>
    </w:p>
    <w:p w14:paraId="1EA10913" w14:textId="77777777" w:rsidR="00D3544C" w:rsidRPr="00DA27F7" w:rsidRDefault="00D3544C" w:rsidP="00DA27F7">
      <w:pPr>
        <w:pStyle w:val="4toOrden"/>
        <w:shd w:val="clear" w:color="auto" w:fill="FFFFFF" w:themeFill="background1"/>
        <w:spacing w:after="0"/>
        <w:rPr>
          <w:sz w:val="22"/>
        </w:rPr>
      </w:pPr>
      <w:r w:rsidRPr="00DA27F7">
        <w:rPr>
          <w:sz w:val="22"/>
        </w:rPr>
        <w:t>Toda armadura deberá ser suministrada en las longitudes que se estipulan en los planos.</w:t>
      </w:r>
    </w:p>
    <w:p w14:paraId="22E5DCEB" w14:textId="77777777" w:rsidR="00D3544C" w:rsidRPr="00DA27F7" w:rsidRDefault="00D3544C" w:rsidP="00DA27F7">
      <w:pPr>
        <w:pStyle w:val="4toOrden"/>
        <w:shd w:val="clear" w:color="auto" w:fill="FFFFFF" w:themeFill="background1"/>
        <w:spacing w:after="0"/>
        <w:rPr>
          <w:sz w:val="22"/>
        </w:rPr>
      </w:pPr>
    </w:p>
    <w:p w14:paraId="6758F3FE" w14:textId="77777777" w:rsidR="00D3544C" w:rsidRPr="00DA27F7" w:rsidRDefault="00D3544C" w:rsidP="00DA27F7">
      <w:pPr>
        <w:pStyle w:val="4toOrden"/>
        <w:shd w:val="clear" w:color="auto" w:fill="FFFFFF" w:themeFill="background1"/>
        <w:spacing w:after="0"/>
        <w:rPr>
          <w:sz w:val="22"/>
        </w:rPr>
      </w:pPr>
      <w:r w:rsidRPr="00DA27F7">
        <w:rPr>
          <w:sz w:val="22"/>
        </w:rPr>
        <w:t>Empalmes</w:t>
      </w:r>
    </w:p>
    <w:p w14:paraId="5A954232" w14:textId="77777777" w:rsidR="00D3544C" w:rsidRPr="00DA27F7" w:rsidRDefault="00D3544C" w:rsidP="00DA27F7">
      <w:pPr>
        <w:pStyle w:val="4toOrden"/>
        <w:shd w:val="clear" w:color="auto" w:fill="FFFFFF" w:themeFill="background1"/>
        <w:spacing w:after="0"/>
        <w:rPr>
          <w:sz w:val="22"/>
        </w:rPr>
      </w:pPr>
      <w:r w:rsidRPr="00DA27F7">
        <w:rPr>
          <w:sz w:val="22"/>
        </w:rPr>
        <w:t>Los empalmes de barras serán ejecutados por traslape con las longitudes mínimas indicadas en los planos acorde con los diámetros, en cada caso.</w:t>
      </w:r>
    </w:p>
    <w:p w14:paraId="2B1959B9" w14:textId="77777777" w:rsidR="00D3544C" w:rsidRPr="00DA27F7" w:rsidRDefault="00D3544C" w:rsidP="00DA27F7">
      <w:pPr>
        <w:pStyle w:val="4toOrden"/>
        <w:shd w:val="clear" w:color="auto" w:fill="FFFFFF" w:themeFill="background1"/>
        <w:spacing w:after="0"/>
        <w:rPr>
          <w:sz w:val="22"/>
        </w:rPr>
      </w:pPr>
      <w:r w:rsidRPr="00DA27F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0693D4B8" w14:textId="77777777" w:rsidR="00D3544C" w:rsidRPr="00DA27F7" w:rsidRDefault="00D3544C" w:rsidP="00DA27F7">
      <w:pPr>
        <w:pStyle w:val="4toOrden"/>
        <w:shd w:val="clear" w:color="auto" w:fill="FFFFFF" w:themeFill="background1"/>
        <w:spacing w:after="0"/>
        <w:rPr>
          <w:sz w:val="22"/>
        </w:rPr>
      </w:pPr>
    </w:p>
    <w:p w14:paraId="70544765" w14:textId="77777777" w:rsidR="00D3544C" w:rsidRPr="00DA27F7" w:rsidRDefault="00D3544C" w:rsidP="00DA27F7">
      <w:pPr>
        <w:pStyle w:val="4toOrden"/>
        <w:shd w:val="clear" w:color="auto" w:fill="FFFFFF" w:themeFill="background1"/>
        <w:spacing w:after="0"/>
        <w:rPr>
          <w:sz w:val="22"/>
        </w:rPr>
      </w:pPr>
      <w:r w:rsidRPr="00DA27F7">
        <w:rPr>
          <w:sz w:val="22"/>
        </w:rPr>
        <w:t>Control de calidad</w:t>
      </w:r>
    </w:p>
    <w:p w14:paraId="6C43E281" w14:textId="77777777" w:rsidR="00D3544C" w:rsidRPr="00DA27F7" w:rsidRDefault="00D3544C" w:rsidP="00DA27F7">
      <w:pPr>
        <w:pStyle w:val="4toOrden"/>
        <w:shd w:val="clear" w:color="auto" w:fill="FFFFFF" w:themeFill="background1"/>
        <w:spacing w:after="0"/>
        <w:rPr>
          <w:sz w:val="22"/>
        </w:rPr>
      </w:pPr>
      <w:r w:rsidRPr="00DA27F7">
        <w:rPr>
          <w:sz w:val="22"/>
        </w:rPr>
        <w:t>El Ingeniero Supervisor es el responsable de supervisar la calidad de los trabajos.</w:t>
      </w:r>
    </w:p>
    <w:p w14:paraId="03554F9A" w14:textId="77777777" w:rsidR="00D3544C" w:rsidRPr="00DA27F7" w:rsidRDefault="00D3544C" w:rsidP="00DA27F7">
      <w:pPr>
        <w:pStyle w:val="4toOrden"/>
        <w:shd w:val="clear" w:color="auto" w:fill="FFFFFF" w:themeFill="background1"/>
        <w:spacing w:after="0"/>
        <w:rPr>
          <w:sz w:val="22"/>
        </w:rPr>
      </w:pPr>
      <w:r w:rsidRPr="00DA27F7">
        <w:rPr>
          <w:sz w:val="22"/>
        </w:rPr>
        <w:t>El responsable de la construcción elegirá como referencia la aplicación de las normas técnicas peruanas NTP ISO 9001-2000 o NTP ISO 9004-2000 o bien la demostración que cuenta con un sistema adecuado sobre gestión de la calidad.</w:t>
      </w:r>
    </w:p>
    <w:p w14:paraId="7ADB673C" w14:textId="77777777" w:rsidR="00D3544C" w:rsidRPr="00DA27F7" w:rsidRDefault="00D3544C" w:rsidP="00DA27F7">
      <w:pPr>
        <w:pStyle w:val="4toOrden"/>
        <w:shd w:val="clear" w:color="auto" w:fill="FFFFFF" w:themeFill="background1"/>
        <w:spacing w:after="0"/>
        <w:rPr>
          <w:sz w:val="22"/>
        </w:rPr>
      </w:pPr>
    </w:p>
    <w:p w14:paraId="4E147404"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Unidad de medida</w:t>
      </w:r>
    </w:p>
    <w:p w14:paraId="01B39ABE" w14:textId="77777777" w:rsidR="00D3544C" w:rsidRPr="00DA27F7" w:rsidRDefault="00D3544C" w:rsidP="00DA27F7">
      <w:pPr>
        <w:pStyle w:val="4toOrden"/>
        <w:shd w:val="clear" w:color="auto" w:fill="FFFFFF" w:themeFill="background1"/>
        <w:spacing w:after="0"/>
        <w:rPr>
          <w:sz w:val="22"/>
        </w:rPr>
      </w:pPr>
      <w:r w:rsidRPr="00DA27F7">
        <w:rPr>
          <w:sz w:val="22"/>
        </w:rPr>
        <w:t>Kilogramo (KG)</w:t>
      </w:r>
    </w:p>
    <w:p w14:paraId="624423F8" w14:textId="77777777" w:rsidR="00D3544C" w:rsidRPr="00F3280B" w:rsidRDefault="00D3544C" w:rsidP="00D3544C">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6B24BCBB"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Método de Medición</w:t>
      </w:r>
    </w:p>
    <w:p w14:paraId="7B694864" w14:textId="77777777" w:rsidR="00D3544C" w:rsidRPr="00DA27F7" w:rsidRDefault="00D3544C" w:rsidP="00DA27F7">
      <w:pPr>
        <w:pStyle w:val="4toOrden"/>
        <w:shd w:val="clear" w:color="auto" w:fill="FFFFFF" w:themeFill="background1"/>
        <w:spacing w:after="0"/>
        <w:rPr>
          <w:sz w:val="22"/>
        </w:rPr>
      </w:pPr>
      <w:r w:rsidRPr="00DA27F7">
        <w:rPr>
          <w:sz w:val="22"/>
        </w:rPr>
        <w:t>El método de medición es en Kilos (KG); el cómputo de la armadura incluirá las longitudes de las barras que van empotradas en otros elementos.</w:t>
      </w:r>
    </w:p>
    <w:p w14:paraId="110B2B47" w14:textId="77777777" w:rsidR="00D3544C" w:rsidRPr="00DA27F7" w:rsidRDefault="00D3544C" w:rsidP="00DA27F7">
      <w:pPr>
        <w:pStyle w:val="4toOrden"/>
        <w:shd w:val="clear" w:color="auto" w:fill="FFFFFF" w:themeFill="background1"/>
        <w:spacing w:after="0"/>
        <w:rPr>
          <w:sz w:val="22"/>
        </w:rPr>
      </w:pPr>
    </w:p>
    <w:p w14:paraId="7487FB83"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Condiciones de Pago</w:t>
      </w:r>
    </w:p>
    <w:p w14:paraId="1FC8BDB0" w14:textId="04E060F4" w:rsidR="00D3544C" w:rsidRPr="00DA27F7" w:rsidRDefault="00D3544C" w:rsidP="00DA27F7">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EF4240B" w14:textId="671784B3" w:rsidR="00413278" w:rsidRDefault="00413278" w:rsidP="00D3544C">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94F3882" w14:textId="6337368A" w:rsidR="00413278" w:rsidRPr="004546F7" w:rsidRDefault="004546F7" w:rsidP="00C52988">
      <w:pPr>
        <w:numPr>
          <w:ilvl w:val="4"/>
          <w:numId w:val="4"/>
        </w:numPr>
        <w:tabs>
          <w:tab w:val="left" w:pos="-720"/>
          <w:tab w:val="left" w:pos="0"/>
          <w:tab w:val="left" w:pos="720"/>
          <w:tab w:val="left" w:pos="993"/>
          <w:tab w:val="left" w:pos="1872"/>
          <w:tab w:val="left" w:pos="2304"/>
          <w:tab w:val="left" w:pos="2880"/>
        </w:tabs>
        <w:suppressAutoHyphens/>
        <w:ind w:hanging="1648"/>
        <w:rPr>
          <w:rFonts w:cs="Arial"/>
          <w:b/>
          <w:bCs/>
          <w:color w:val="000000" w:themeColor="text1"/>
          <w:spacing w:val="-3"/>
          <w:szCs w:val="22"/>
          <w:u w:val="single"/>
        </w:rPr>
      </w:pPr>
      <w:proofErr w:type="spellStart"/>
      <w:r w:rsidRPr="004546F7">
        <w:rPr>
          <w:rFonts w:cs="Arial"/>
          <w:b/>
          <w:bCs/>
          <w:color w:val="000000" w:themeColor="text1"/>
          <w:spacing w:val="-3"/>
          <w:szCs w:val="22"/>
          <w:u w:val="single"/>
        </w:rPr>
        <w:t>Ident</w:t>
      </w:r>
      <w:proofErr w:type="spellEnd"/>
      <w:r w:rsidRPr="004546F7">
        <w:rPr>
          <w:rFonts w:cs="Arial"/>
          <w:b/>
          <w:bCs/>
          <w:color w:val="000000" w:themeColor="text1"/>
          <w:spacing w:val="-3"/>
          <w:szCs w:val="22"/>
          <w:u w:val="single"/>
        </w:rPr>
        <w:t>. AL ITEM 02.01.02.02.02</w:t>
      </w:r>
    </w:p>
    <w:p w14:paraId="66F6CAA3" w14:textId="77777777" w:rsidR="00D742DD" w:rsidRDefault="00D742DD" w:rsidP="000E2506">
      <w:pPr>
        <w:rPr>
          <w:rFonts w:cs="Arial"/>
        </w:rPr>
      </w:pPr>
    </w:p>
    <w:p w14:paraId="64B1ABA3" w14:textId="3275E7DF" w:rsidR="00302DFB" w:rsidRPr="00E86667" w:rsidRDefault="00C71A96" w:rsidP="00C52988">
      <w:pPr>
        <w:pStyle w:val="Ttulo3"/>
        <w:numPr>
          <w:ilvl w:val="3"/>
          <w:numId w:val="4"/>
        </w:numPr>
        <w:spacing w:before="0" w:after="0"/>
        <w:ind w:left="1276" w:hanging="1276"/>
        <w:rPr>
          <w:color w:val="000000" w:themeColor="text1"/>
          <w:sz w:val="22"/>
          <w:szCs w:val="22"/>
          <w:u w:val="single"/>
        </w:rPr>
      </w:pPr>
      <w:r w:rsidRPr="00C71A96">
        <w:rPr>
          <w:color w:val="000000" w:themeColor="text1"/>
          <w:sz w:val="22"/>
          <w:szCs w:val="22"/>
          <w:u w:val="single"/>
        </w:rPr>
        <w:t>SOBRECIMIENTOS REFORZADOS</w:t>
      </w:r>
    </w:p>
    <w:p w14:paraId="0F127232" w14:textId="22E47A02" w:rsidR="00302DFB" w:rsidRDefault="00302DFB"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w:t>
      </w:r>
      <w:r w:rsidR="00C71A96" w:rsidRPr="00C71A96">
        <w:rPr>
          <w:color w:val="000000" w:themeColor="text1"/>
          <w:sz w:val="22"/>
          <w:szCs w:val="22"/>
          <w:u w:val="single"/>
        </w:rPr>
        <w:t>SOBRECIMIENTOS REFORZADOS</w:t>
      </w:r>
      <w:r w:rsidR="00C71A96">
        <w:rPr>
          <w:color w:val="000000" w:themeColor="text1"/>
          <w:sz w:val="22"/>
          <w:szCs w:val="22"/>
          <w:u w:val="single"/>
        </w:rPr>
        <w:t xml:space="preserve"> </w:t>
      </w:r>
      <w:r w:rsidRPr="00A37F60">
        <w:rPr>
          <w:color w:val="000000" w:themeColor="text1"/>
          <w:sz w:val="22"/>
          <w:szCs w:val="22"/>
          <w:u w:val="single"/>
        </w:rPr>
        <w:t>F'c=2</w:t>
      </w:r>
      <w:r w:rsidR="00C71A96">
        <w:rPr>
          <w:color w:val="000000" w:themeColor="text1"/>
          <w:sz w:val="22"/>
          <w:szCs w:val="22"/>
          <w:u w:val="single"/>
        </w:rPr>
        <w:t>1</w:t>
      </w:r>
      <w:r w:rsidRPr="00A37F60">
        <w:rPr>
          <w:color w:val="000000" w:themeColor="text1"/>
          <w:sz w:val="22"/>
          <w:szCs w:val="22"/>
          <w:u w:val="single"/>
        </w:rPr>
        <w:t>0 KG/CM2</w:t>
      </w:r>
    </w:p>
    <w:p w14:paraId="3A69D8FD" w14:textId="77777777" w:rsidR="00F04190" w:rsidRDefault="00F04190" w:rsidP="00F04190"/>
    <w:p w14:paraId="6BFF7BE9"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Descripción</w:t>
      </w:r>
    </w:p>
    <w:p w14:paraId="43418611" w14:textId="77777777" w:rsidR="0051114E" w:rsidRPr="00DA27F7" w:rsidRDefault="0051114E" w:rsidP="00DA27F7">
      <w:pPr>
        <w:pStyle w:val="4toOrden"/>
        <w:shd w:val="clear" w:color="auto" w:fill="FFFFFF" w:themeFill="background1"/>
        <w:spacing w:after="0"/>
        <w:rPr>
          <w:sz w:val="22"/>
        </w:rPr>
      </w:pPr>
      <w:r w:rsidRPr="00DA27F7">
        <w:rPr>
          <w:sz w:val="22"/>
        </w:rPr>
        <w:t>Esta partida corresponde a las estructuras de concreto armado, que sirven como confinamiento y soporte a los muros proyectados según los planos. Deberán ejecutarse en función a las especificaciones generales y detalles de los planos de Cimentaciones respectivos y la aprobación del Ingeniero Supervisor.</w:t>
      </w:r>
    </w:p>
    <w:p w14:paraId="43C10DB9"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03839FD"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A16E5D3"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B7B9EB3"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0842B13" w14:textId="77777777" w:rsidR="00F10198" w:rsidRDefault="00F10198" w:rsidP="00C52988">
      <w:pPr>
        <w:numPr>
          <w:ilvl w:val="1"/>
          <w:numId w:val="15"/>
        </w:numPr>
        <w:spacing w:after="160" w:line="278" w:lineRule="auto"/>
        <w:ind w:left="1843" w:hanging="283"/>
        <w:jc w:val="left"/>
      </w:pPr>
      <w:r w:rsidRPr="008E334C">
        <w:lastRenderedPageBreak/>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97516B2"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4BF49D9B"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24F1AA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2CF5033" w14:textId="54BDD752" w:rsidR="0051114E"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1FA3DA8" w14:textId="77777777" w:rsidR="00F10198" w:rsidRPr="00DA27F7" w:rsidRDefault="00F10198" w:rsidP="00F10198">
      <w:pPr>
        <w:pStyle w:val="4toOrden"/>
        <w:shd w:val="clear" w:color="auto" w:fill="FFFFFF" w:themeFill="background1"/>
        <w:spacing w:after="0"/>
        <w:rPr>
          <w:b/>
          <w:bCs w:val="0"/>
          <w:sz w:val="22"/>
        </w:rPr>
      </w:pPr>
    </w:p>
    <w:p w14:paraId="664453E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Equipos</w:t>
      </w:r>
    </w:p>
    <w:p w14:paraId="665462B2" w14:textId="77777777" w:rsidR="0051114E" w:rsidRPr="00DA27F7" w:rsidRDefault="0051114E" w:rsidP="00C52988">
      <w:pPr>
        <w:pStyle w:val="4toOrden"/>
        <w:numPr>
          <w:ilvl w:val="0"/>
          <w:numId w:val="15"/>
        </w:numPr>
        <w:spacing w:after="0"/>
        <w:ind w:left="993" w:hanging="284"/>
        <w:rPr>
          <w:sz w:val="22"/>
        </w:rPr>
      </w:pPr>
      <w:r w:rsidRPr="00DA27F7">
        <w:rPr>
          <w:sz w:val="22"/>
        </w:rPr>
        <w:t>HERRAMIENTAS MANUALES</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4E5B2EF7" w14:textId="77777777" w:rsidR="0051114E" w:rsidRPr="00DA27F7" w:rsidRDefault="0051114E" w:rsidP="00C52988">
      <w:pPr>
        <w:pStyle w:val="4toOrden"/>
        <w:numPr>
          <w:ilvl w:val="0"/>
          <w:numId w:val="15"/>
        </w:numPr>
        <w:spacing w:after="0"/>
        <w:ind w:left="993" w:hanging="284"/>
        <w:rPr>
          <w:sz w:val="22"/>
        </w:rPr>
      </w:pPr>
      <w:r w:rsidRPr="00DA27F7">
        <w:rPr>
          <w:sz w:val="22"/>
        </w:rPr>
        <w:t>VIBRADOR DE CONCRETO 4 HP 2.40"</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4A467BF8" w14:textId="77777777" w:rsidR="006F3A5E" w:rsidRPr="006F3A5E" w:rsidRDefault="0051114E" w:rsidP="00C52988">
      <w:pPr>
        <w:pStyle w:val="4toOrden"/>
        <w:numPr>
          <w:ilvl w:val="0"/>
          <w:numId w:val="15"/>
        </w:numPr>
        <w:spacing w:after="0"/>
        <w:ind w:left="993" w:hanging="284"/>
        <w:rPr>
          <w:rFonts w:cs="Arial"/>
          <w:color w:val="000000" w:themeColor="text1"/>
        </w:rPr>
      </w:pPr>
      <w:r w:rsidRPr="00DA27F7">
        <w:rPr>
          <w:sz w:val="22"/>
        </w:rPr>
        <w:t xml:space="preserve">MEZCLADORA </w:t>
      </w:r>
      <w:r w:rsidR="00BD1E9D" w:rsidRPr="00DA27F7">
        <w:rPr>
          <w:sz w:val="22"/>
        </w:rPr>
        <w:t>CONCRETO TROMPO 8 HP 9 P3</w:t>
      </w:r>
    </w:p>
    <w:p w14:paraId="07A88FDD" w14:textId="77777777" w:rsidR="006F3A5E" w:rsidRDefault="006F3A5E" w:rsidP="006F3A5E">
      <w:pPr>
        <w:pStyle w:val="4toOrden"/>
        <w:spacing w:after="0"/>
        <w:ind w:left="993"/>
        <w:rPr>
          <w:sz w:val="22"/>
        </w:rPr>
      </w:pPr>
    </w:p>
    <w:p w14:paraId="68A3BC5E"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C7E4CFE" w14:textId="77777777" w:rsidR="006F3A5E" w:rsidRDefault="006F3A5E" w:rsidP="006F3A5E">
      <w:pPr>
        <w:pStyle w:val="4toOrden"/>
        <w:shd w:val="clear" w:color="auto" w:fill="FFFFFF" w:themeFill="background1"/>
        <w:spacing w:after="0"/>
        <w:rPr>
          <w:b/>
          <w:bCs w:val="0"/>
          <w:sz w:val="22"/>
        </w:rPr>
      </w:pPr>
    </w:p>
    <w:p w14:paraId="445CAD3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26E54C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4DB70D71"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028B75E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3B36EE31" w14:textId="77777777" w:rsidR="006F3A5E" w:rsidRDefault="006F3A5E" w:rsidP="006F3A5E">
      <w:pPr>
        <w:pStyle w:val="4toOrden"/>
        <w:shd w:val="clear" w:color="auto" w:fill="FFFFFF" w:themeFill="background1"/>
        <w:spacing w:after="0"/>
        <w:rPr>
          <w:b/>
          <w:bCs w:val="0"/>
          <w:sz w:val="22"/>
        </w:rPr>
      </w:pPr>
    </w:p>
    <w:p w14:paraId="455CAE63"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F9ADB9E" w14:textId="77777777" w:rsidR="006F3A5E" w:rsidRDefault="006F3A5E" w:rsidP="006F3A5E">
      <w:pPr>
        <w:pStyle w:val="4toOrden"/>
        <w:shd w:val="clear" w:color="auto" w:fill="FFFFFF" w:themeFill="background1"/>
        <w:spacing w:after="0"/>
        <w:rPr>
          <w:b/>
          <w:bCs w:val="0"/>
          <w:sz w:val="22"/>
        </w:rPr>
      </w:pPr>
    </w:p>
    <w:p w14:paraId="42E7F31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5765D07C"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77FC0D0B" w14:textId="77777777" w:rsidR="006F3A5E" w:rsidRDefault="006F3A5E" w:rsidP="006F3A5E">
      <w:pPr>
        <w:pStyle w:val="4toOrden"/>
        <w:shd w:val="clear" w:color="auto" w:fill="FFFFFF" w:themeFill="background1"/>
        <w:spacing w:after="0"/>
        <w:ind w:left="1843"/>
        <w:rPr>
          <w:sz w:val="22"/>
        </w:rPr>
      </w:pPr>
    </w:p>
    <w:p w14:paraId="1B8D63B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1A367184"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0AB52410" w14:textId="0D0EB0FD" w:rsidR="0051114E" w:rsidRPr="00BD1E9D" w:rsidRDefault="0051114E" w:rsidP="006F3A5E">
      <w:pPr>
        <w:pStyle w:val="4toOrden"/>
        <w:spacing w:after="0"/>
        <w:ind w:left="993"/>
        <w:rPr>
          <w:rFonts w:cs="Arial"/>
          <w:color w:val="000000" w:themeColor="text1"/>
        </w:rPr>
      </w:pPr>
      <w:r w:rsidRPr="00DA27F7">
        <w:rPr>
          <w:sz w:val="22"/>
        </w:rPr>
        <w:tab/>
      </w:r>
      <w:r w:rsidRPr="00DA27F7">
        <w:rPr>
          <w:sz w:val="22"/>
        </w:rPr>
        <w:tab/>
      </w:r>
      <w:r w:rsidRPr="00BD1E9D">
        <w:rPr>
          <w:rFonts w:cs="Arial"/>
          <w:color w:val="000000" w:themeColor="text1"/>
        </w:rPr>
        <w:tab/>
      </w:r>
      <w:r w:rsidRPr="00BD1E9D">
        <w:rPr>
          <w:rFonts w:cs="Arial"/>
          <w:color w:val="000000" w:themeColor="text1"/>
        </w:rPr>
        <w:tab/>
      </w:r>
    </w:p>
    <w:p w14:paraId="62351D40" w14:textId="77777777" w:rsidR="0051114E" w:rsidRDefault="0051114E" w:rsidP="0051114E">
      <w:pPr>
        <w:pStyle w:val="Encabezado"/>
        <w:rPr>
          <w:rFonts w:cs="Arial"/>
          <w:b/>
          <w:color w:val="000000" w:themeColor="text1"/>
          <w:szCs w:val="22"/>
        </w:rPr>
      </w:pPr>
    </w:p>
    <w:p w14:paraId="0AA0770F" w14:textId="77777777" w:rsidR="007B3AFC" w:rsidRDefault="007B3AFC" w:rsidP="0051114E">
      <w:pPr>
        <w:pStyle w:val="Encabezado"/>
        <w:rPr>
          <w:rFonts w:cs="Arial"/>
          <w:b/>
          <w:color w:val="000000" w:themeColor="text1"/>
          <w:szCs w:val="22"/>
        </w:rPr>
      </w:pPr>
    </w:p>
    <w:p w14:paraId="43091040" w14:textId="77777777" w:rsidR="007B3AFC" w:rsidRDefault="007B3AFC" w:rsidP="0051114E">
      <w:pPr>
        <w:pStyle w:val="Encabezado"/>
        <w:rPr>
          <w:rFonts w:cs="Arial"/>
          <w:b/>
          <w:color w:val="000000" w:themeColor="text1"/>
          <w:szCs w:val="22"/>
        </w:rPr>
      </w:pPr>
    </w:p>
    <w:p w14:paraId="07D43916" w14:textId="77777777" w:rsidR="007B3AFC" w:rsidRPr="00E86667" w:rsidRDefault="007B3AFC" w:rsidP="0051114E">
      <w:pPr>
        <w:pStyle w:val="Encabezado"/>
        <w:rPr>
          <w:rFonts w:cs="Arial"/>
          <w:b/>
          <w:color w:val="000000" w:themeColor="text1"/>
          <w:szCs w:val="22"/>
        </w:rPr>
      </w:pPr>
    </w:p>
    <w:p w14:paraId="2AB01D3B"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Método de Ejecución</w:t>
      </w:r>
    </w:p>
    <w:p w14:paraId="415E3960" w14:textId="77777777" w:rsidR="0051114E" w:rsidRPr="00DA27F7" w:rsidRDefault="0051114E" w:rsidP="00DA27F7">
      <w:pPr>
        <w:pStyle w:val="4toOrden"/>
        <w:shd w:val="clear" w:color="auto" w:fill="FFFFFF" w:themeFill="background1"/>
        <w:spacing w:after="0"/>
        <w:rPr>
          <w:sz w:val="22"/>
        </w:rPr>
      </w:pPr>
      <w:r w:rsidRPr="00DA27F7">
        <w:rPr>
          <w:sz w:val="22"/>
        </w:rPr>
        <w:t>Luego de encofrar la sección para el sobrecimiento se comenzará a realizar los trabajos del concreto f´c=210kg/cm2, previamente se sacará muestra para realizar tres probetas y luego ser llevadas a los laboratorios para comprobar y alcanzar la resistencia de 210kg/cm2 así como se especifican en los planos según el diseño de mezcla, y en función a las especificaciones, detalles de los planos de Cimentación y la aprobación de la supervisión.</w:t>
      </w:r>
    </w:p>
    <w:p w14:paraId="56CBE2A7"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6C30525"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Mezclado. - </w:t>
      </w:r>
      <w:r w:rsidRPr="00DA27F7">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2A94C88"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Transporte del Concreto. - </w:t>
      </w:r>
      <w:r w:rsidRPr="00DA27F7">
        <w:rPr>
          <w:sz w:val="22"/>
        </w:rPr>
        <w:t xml:space="preserve">El concreto deberá ser transportado, desde el equipo de mezclado hasta el punto de colocación, tan pronto como sea posible </w:t>
      </w:r>
      <w:r w:rsidRPr="00DA27F7">
        <w:rPr>
          <w:sz w:val="22"/>
        </w:rPr>
        <w:lastRenderedPageBreak/>
        <w:t>y empleando buguis y carretillas de tal manera que garanticen economía y la calidad deseada.</w:t>
      </w:r>
    </w:p>
    <w:p w14:paraId="13E9F36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Colocación del concreto. - </w:t>
      </w:r>
      <w:r w:rsidRPr="00DA27F7">
        <w:rPr>
          <w:sz w:val="22"/>
        </w:rPr>
        <w:t>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112C2CEF"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6C4973A" w14:textId="77777777" w:rsidR="0051114E" w:rsidRPr="00DA27F7" w:rsidRDefault="0051114E" w:rsidP="00DA27F7">
      <w:pPr>
        <w:pStyle w:val="4toOrden"/>
        <w:shd w:val="clear" w:color="auto" w:fill="FFFFFF" w:themeFill="background1"/>
        <w:spacing w:after="0"/>
        <w:rPr>
          <w:sz w:val="22"/>
        </w:rPr>
      </w:pPr>
      <w:r w:rsidRPr="00DA27F7">
        <w:rPr>
          <w:b/>
          <w:bCs w:val="0"/>
          <w:sz w:val="22"/>
        </w:rPr>
        <w:t>Consolidación-</w:t>
      </w:r>
      <w:r w:rsidRPr="00DA27F7">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1EEA7413" w14:textId="77777777" w:rsidR="0051114E" w:rsidRPr="00DA27F7" w:rsidRDefault="0051114E" w:rsidP="00DA27F7">
      <w:pPr>
        <w:pStyle w:val="4toOrden"/>
        <w:shd w:val="clear" w:color="auto" w:fill="FFFFFF" w:themeFill="background1"/>
        <w:spacing w:after="0"/>
        <w:rPr>
          <w:sz w:val="22"/>
        </w:rPr>
      </w:pPr>
    </w:p>
    <w:p w14:paraId="2373B4E0"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Unidad de medida</w:t>
      </w:r>
    </w:p>
    <w:p w14:paraId="28EEC327" w14:textId="77777777" w:rsidR="0051114E" w:rsidRPr="00DA27F7" w:rsidRDefault="0051114E" w:rsidP="00DA27F7">
      <w:pPr>
        <w:pStyle w:val="4toOrden"/>
        <w:shd w:val="clear" w:color="auto" w:fill="FFFFFF" w:themeFill="background1"/>
        <w:spacing w:after="0"/>
        <w:rPr>
          <w:sz w:val="22"/>
        </w:rPr>
      </w:pPr>
      <w:r w:rsidRPr="00DA27F7">
        <w:rPr>
          <w:sz w:val="22"/>
        </w:rPr>
        <w:t>Metro cúbico (M3)</w:t>
      </w:r>
    </w:p>
    <w:p w14:paraId="6AC17779" w14:textId="77777777" w:rsidR="0051114E" w:rsidRPr="00DA27F7" w:rsidRDefault="0051114E" w:rsidP="00DA27F7">
      <w:pPr>
        <w:pStyle w:val="4toOrden"/>
        <w:shd w:val="clear" w:color="auto" w:fill="FFFFFF" w:themeFill="background1"/>
        <w:spacing w:after="0"/>
        <w:rPr>
          <w:sz w:val="22"/>
        </w:rPr>
      </w:pPr>
    </w:p>
    <w:p w14:paraId="1B1141AA"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Método de Medición</w:t>
      </w:r>
    </w:p>
    <w:p w14:paraId="0010CF08" w14:textId="77777777" w:rsidR="0051114E" w:rsidRPr="00DA27F7" w:rsidRDefault="0051114E" w:rsidP="00DA27F7">
      <w:pPr>
        <w:pStyle w:val="4toOrden"/>
        <w:shd w:val="clear" w:color="auto" w:fill="FFFFFF" w:themeFill="background1"/>
        <w:spacing w:after="0"/>
        <w:rPr>
          <w:sz w:val="22"/>
        </w:rPr>
      </w:pPr>
      <w:r w:rsidRPr="00DA27F7">
        <w:rPr>
          <w:sz w:val="22"/>
        </w:rPr>
        <w:t xml:space="preserve">El método de medición es en metros cúbicos (M3); él computo será la suma de los volúmenes de todas las pantallas y el volumen de cada una será el producto de la sección transversal por la altura. </w:t>
      </w:r>
    </w:p>
    <w:p w14:paraId="1FE32932" w14:textId="77777777" w:rsidR="0051114E" w:rsidRPr="00DA27F7" w:rsidRDefault="0051114E" w:rsidP="00DA27F7">
      <w:pPr>
        <w:pStyle w:val="4toOrden"/>
        <w:shd w:val="clear" w:color="auto" w:fill="FFFFFF" w:themeFill="background1"/>
        <w:spacing w:after="0"/>
        <w:rPr>
          <w:sz w:val="22"/>
        </w:rPr>
      </w:pPr>
    </w:p>
    <w:p w14:paraId="68B01AF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Condiciones de Pago</w:t>
      </w:r>
    </w:p>
    <w:p w14:paraId="2CE3172A" w14:textId="47082963" w:rsidR="00F04190" w:rsidRPr="00DA27F7" w:rsidRDefault="0051114E" w:rsidP="00DA27F7">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E9E5EF6" w14:textId="77777777" w:rsidR="0051114E" w:rsidRPr="00D7268C" w:rsidRDefault="0051114E" w:rsidP="00302DFB"/>
    <w:p w14:paraId="73A00627" w14:textId="76D9A987" w:rsidR="00302DFB" w:rsidRDefault="00C71A96" w:rsidP="00C52988">
      <w:pPr>
        <w:pStyle w:val="Ttulo3"/>
        <w:numPr>
          <w:ilvl w:val="4"/>
          <w:numId w:val="4"/>
        </w:numPr>
        <w:spacing w:before="0" w:after="0"/>
        <w:ind w:left="1701" w:hanging="1701"/>
        <w:jc w:val="left"/>
        <w:rPr>
          <w:color w:val="000000" w:themeColor="text1"/>
          <w:sz w:val="22"/>
          <w:szCs w:val="22"/>
          <w:u w:val="single"/>
        </w:rPr>
      </w:pPr>
      <w:r w:rsidRPr="00C71A96">
        <w:rPr>
          <w:color w:val="000000" w:themeColor="text1"/>
          <w:sz w:val="22"/>
          <w:szCs w:val="22"/>
          <w:u w:val="single"/>
        </w:rPr>
        <w:t xml:space="preserve">ENCOFRADO Y DESENCOFRADO </w:t>
      </w:r>
      <w:r w:rsidR="003C468F">
        <w:rPr>
          <w:color w:val="000000" w:themeColor="text1"/>
          <w:sz w:val="22"/>
          <w:szCs w:val="22"/>
          <w:u w:val="single"/>
        </w:rPr>
        <w:t xml:space="preserve">DE </w:t>
      </w:r>
      <w:r w:rsidRPr="00C71A96">
        <w:rPr>
          <w:color w:val="000000" w:themeColor="text1"/>
          <w:sz w:val="22"/>
          <w:szCs w:val="22"/>
          <w:u w:val="single"/>
        </w:rPr>
        <w:t>SOBRECIMIENTO REFORZADO</w:t>
      </w:r>
    </w:p>
    <w:p w14:paraId="5D18EAB8" w14:textId="77777777" w:rsidR="00302DFB" w:rsidRDefault="00302DFB" w:rsidP="00302DFB"/>
    <w:p w14:paraId="0595924E"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Descripción</w:t>
      </w:r>
    </w:p>
    <w:p w14:paraId="561A608C" w14:textId="77777777" w:rsidR="005C0E37" w:rsidRPr="00DA27F7" w:rsidRDefault="005C0E37" w:rsidP="00DA27F7">
      <w:pPr>
        <w:pStyle w:val="4toOrden"/>
        <w:shd w:val="clear" w:color="auto" w:fill="FFFFFF" w:themeFill="background1"/>
        <w:spacing w:after="0"/>
        <w:rPr>
          <w:sz w:val="22"/>
        </w:rPr>
      </w:pPr>
      <w:r w:rsidRPr="00DA27F7">
        <w:rPr>
          <w:sz w:val="22"/>
        </w:rPr>
        <w:t>Los encofrados deberán permitir obtener una estructura que cumpla con los perfiles, niveles, alineamiento y dimensiones requeridos por los planos, para la construcción de la plataforma.</w:t>
      </w:r>
    </w:p>
    <w:p w14:paraId="4CF6CD20" w14:textId="77777777" w:rsidR="005C0E37" w:rsidRPr="00DA27F7" w:rsidRDefault="005C0E37" w:rsidP="00DA27F7">
      <w:pPr>
        <w:pStyle w:val="4toOrden"/>
        <w:shd w:val="clear" w:color="auto" w:fill="FFFFFF" w:themeFill="background1"/>
        <w:spacing w:after="0"/>
        <w:rPr>
          <w:sz w:val="22"/>
        </w:rPr>
      </w:pPr>
      <w:r w:rsidRPr="00DA27F7">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33281E8A" w14:textId="77777777" w:rsidR="005C0E37" w:rsidRPr="00E86667" w:rsidRDefault="005C0E37" w:rsidP="005C0E37">
      <w:pPr>
        <w:pStyle w:val="Encabezado"/>
        <w:rPr>
          <w:rFonts w:cs="Arial"/>
          <w:color w:val="000000" w:themeColor="text1"/>
          <w:szCs w:val="22"/>
        </w:rPr>
      </w:pPr>
    </w:p>
    <w:p w14:paraId="25286CC6"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Materiales</w:t>
      </w:r>
    </w:p>
    <w:p w14:paraId="1AE1BD33" w14:textId="77777777" w:rsidR="005C0E37" w:rsidRPr="00DA27F7" w:rsidRDefault="005C0E37" w:rsidP="00C52988">
      <w:pPr>
        <w:pStyle w:val="4toOrden"/>
        <w:numPr>
          <w:ilvl w:val="0"/>
          <w:numId w:val="15"/>
        </w:numPr>
        <w:spacing w:after="0"/>
        <w:ind w:left="993" w:hanging="284"/>
        <w:rPr>
          <w:sz w:val="22"/>
        </w:rPr>
      </w:pPr>
      <w:r w:rsidRPr="00DA27F7">
        <w:rPr>
          <w:sz w:val="22"/>
        </w:rPr>
        <w:t>ALAMBRE NEGRO RECOCIDO # 8</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61241C20" w14:textId="77777777" w:rsidR="005C0E37" w:rsidRPr="00DA27F7" w:rsidRDefault="005C0E37" w:rsidP="00C52988">
      <w:pPr>
        <w:pStyle w:val="4toOrden"/>
        <w:numPr>
          <w:ilvl w:val="0"/>
          <w:numId w:val="15"/>
        </w:numPr>
        <w:spacing w:after="0"/>
        <w:ind w:left="993" w:hanging="284"/>
        <w:rPr>
          <w:sz w:val="22"/>
        </w:rPr>
      </w:pPr>
      <w:r w:rsidRPr="00DA27F7">
        <w:rPr>
          <w:sz w:val="22"/>
        </w:rPr>
        <w:t>CLAVO C/CABEZA PARA CONSTRUCCION Ø PROMEDIO.</w:t>
      </w:r>
      <w:r w:rsidRPr="00DA27F7">
        <w:rPr>
          <w:sz w:val="22"/>
        </w:rPr>
        <w:tab/>
      </w:r>
      <w:r w:rsidRPr="00DA27F7">
        <w:rPr>
          <w:sz w:val="22"/>
        </w:rPr>
        <w:tab/>
      </w:r>
      <w:r w:rsidRPr="00DA27F7">
        <w:rPr>
          <w:sz w:val="22"/>
        </w:rPr>
        <w:tab/>
      </w:r>
    </w:p>
    <w:p w14:paraId="4157E638" w14:textId="231278B2" w:rsidR="005C0E37" w:rsidRPr="00DA27F7" w:rsidRDefault="005C0E37" w:rsidP="00C52988">
      <w:pPr>
        <w:pStyle w:val="4toOrden"/>
        <w:numPr>
          <w:ilvl w:val="0"/>
          <w:numId w:val="15"/>
        </w:numPr>
        <w:spacing w:after="0"/>
        <w:ind w:left="993" w:hanging="284"/>
        <w:rPr>
          <w:sz w:val="22"/>
        </w:rPr>
      </w:pPr>
      <w:r w:rsidRPr="00DA27F7">
        <w:rPr>
          <w:sz w:val="22"/>
        </w:rPr>
        <w:t xml:space="preserve">DESMOLDANTE PARA ENCOFRADOS </w:t>
      </w:r>
      <w:r w:rsidRPr="00DA27F7">
        <w:rPr>
          <w:sz w:val="22"/>
        </w:rPr>
        <w:tab/>
      </w:r>
      <w:r w:rsidRPr="00DA27F7">
        <w:rPr>
          <w:sz w:val="22"/>
        </w:rPr>
        <w:tab/>
      </w:r>
      <w:r w:rsidRPr="00DA27F7">
        <w:rPr>
          <w:sz w:val="22"/>
        </w:rPr>
        <w:tab/>
      </w:r>
      <w:r w:rsidRPr="00DA27F7">
        <w:rPr>
          <w:sz w:val="22"/>
        </w:rPr>
        <w:tab/>
      </w:r>
    </w:p>
    <w:p w14:paraId="6427D014" w14:textId="77777777" w:rsidR="005C0E37" w:rsidRPr="00DA27F7" w:rsidRDefault="005C0E37" w:rsidP="00C52988">
      <w:pPr>
        <w:pStyle w:val="4toOrden"/>
        <w:numPr>
          <w:ilvl w:val="0"/>
          <w:numId w:val="15"/>
        </w:numPr>
        <w:spacing w:after="0"/>
        <w:ind w:left="993" w:hanging="284"/>
        <w:rPr>
          <w:sz w:val="22"/>
        </w:rPr>
      </w:pPr>
      <w:r w:rsidRPr="00DA27F7">
        <w:rPr>
          <w:sz w:val="22"/>
        </w:rPr>
        <w:t>MADERA PARA ENCOFRADO</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66667205" w14:textId="77777777" w:rsidR="005C0E37" w:rsidRPr="00DA27F7" w:rsidRDefault="005C0E37" w:rsidP="00DA27F7">
      <w:pPr>
        <w:pStyle w:val="4toOrden"/>
        <w:shd w:val="clear" w:color="auto" w:fill="FFFFFF" w:themeFill="background1"/>
        <w:spacing w:after="0"/>
        <w:rPr>
          <w:sz w:val="22"/>
        </w:rPr>
      </w:pPr>
    </w:p>
    <w:p w14:paraId="03311318"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Equipos</w:t>
      </w:r>
    </w:p>
    <w:p w14:paraId="0CB63B11" w14:textId="77777777" w:rsidR="005C0E37" w:rsidRPr="00E86667" w:rsidRDefault="005C0E37" w:rsidP="00C52988">
      <w:pPr>
        <w:pStyle w:val="4toOrden"/>
        <w:numPr>
          <w:ilvl w:val="0"/>
          <w:numId w:val="15"/>
        </w:numPr>
        <w:spacing w:after="0"/>
        <w:ind w:left="993" w:hanging="284"/>
        <w:rPr>
          <w:rFonts w:cs="Arial"/>
          <w:color w:val="000000" w:themeColor="text1"/>
        </w:rPr>
      </w:pPr>
      <w:r w:rsidRPr="00DA27F7">
        <w:rPr>
          <w:sz w:val="22"/>
        </w:rPr>
        <w:t>HERRAMIENTAS MANUALES</w:t>
      </w:r>
      <w:r w:rsidRPr="00DA27F7">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4604A942" w14:textId="77777777" w:rsidR="005C0E37" w:rsidRPr="00E86667" w:rsidRDefault="005C0E37" w:rsidP="005C0E37">
      <w:pPr>
        <w:pStyle w:val="Encabezado"/>
        <w:tabs>
          <w:tab w:val="num" w:pos="426"/>
        </w:tabs>
        <w:rPr>
          <w:rFonts w:cs="Arial"/>
          <w:color w:val="000000" w:themeColor="text1"/>
          <w:szCs w:val="22"/>
        </w:rPr>
      </w:pPr>
    </w:p>
    <w:p w14:paraId="3BDE2EA5"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Método de ejecución</w:t>
      </w:r>
    </w:p>
    <w:p w14:paraId="4D382D5F" w14:textId="242748AE" w:rsidR="0015510E" w:rsidRDefault="005C0E37" w:rsidP="0015510E">
      <w:pPr>
        <w:pStyle w:val="4toOrden"/>
        <w:shd w:val="clear" w:color="auto" w:fill="FFFFFF" w:themeFill="background1"/>
        <w:spacing w:after="0"/>
        <w:rPr>
          <w:sz w:val="22"/>
        </w:rPr>
      </w:pPr>
      <w:r w:rsidRPr="00DA27F7">
        <w:rPr>
          <w:sz w:val="22"/>
        </w:rPr>
        <w:t xml:space="preserve">El método de ejecución debe realizarse de acuerdo con lo especificado para encofrado y desencofrado en la descripción general de estructuras de concreto armado, el encofrado llevará puntales y tornapuntas convenientemente </w:t>
      </w:r>
      <w:r w:rsidRPr="00DA27F7">
        <w:rPr>
          <w:sz w:val="22"/>
        </w:rPr>
        <w:lastRenderedPageBreak/>
        <w:t>distanciadas, las caras laterales del encofrado deben de guardar la verticalidad, el alineamiento y ancho constante.</w:t>
      </w:r>
    </w:p>
    <w:p w14:paraId="26D73DE1" w14:textId="2A6D97AA" w:rsidR="0015510E" w:rsidRDefault="0015510E" w:rsidP="00DA27F7">
      <w:pPr>
        <w:pStyle w:val="4toOrden"/>
        <w:shd w:val="clear" w:color="auto" w:fill="FFFFFF" w:themeFill="background1"/>
        <w:spacing w:after="0"/>
        <w:rPr>
          <w:sz w:val="22"/>
        </w:rPr>
      </w:pPr>
    </w:p>
    <w:p w14:paraId="04FA8E08" w14:textId="24AA4979" w:rsidR="0015510E" w:rsidRPr="0015510E" w:rsidRDefault="0015510E"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sobrecimiento reforzado</w:t>
      </w:r>
    </w:p>
    <w:p w14:paraId="55B32393" w14:textId="718879B0" w:rsidR="0015510E" w:rsidRDefault="0015510E" w:rsidP="00862C87">
      <w:pPr>
        <w:pStyle w:val="4toOrden"/>
        <w:shd w:val="clear" w:color="auto" w:fill="FFFFFF" w:themeFill="background1"/>
        <w:spacing w:after="0"/>
        <w:rPr>
          <w:sz w:val="22"/>
        </w:rPr>
      </w:pPr>
      <w:r w:rsidRPr="0015510E">
        <w:rPr>
          <w:sz w:val="22"/>
        </w:rPr>
        <w:t>Debe garantizar rigidez, verticalidad y hermeticidad para evitar filtraciones.</w:t>
      </w:r>
    </w:p>
    <w:p w14:paraId="5468959E" w14:textId="77777777" w:rsidR="0015510E" w:rsidRPr="0015510E" w:rsidRDefault="0015510E" w:rsidP="00370260">
      <w:pPr>
        <w:pStyle w:val="4toOrden"/>
        <w:shd w:val="clear" w:color="auto" w:fill="FFFFFF" w:themeFill="background1"/>
        <w:spacing w:after="0"/>
        <w:rPr>
          <w:b/>
          <w:bCs w:val="0"/>
          <w:sz w:val="22"/>
        </w:rPr>
      </w:pPr>
      <w:r>
        <w:rPr>
          <w:b/>
          <w:bCs w:val="0"/>
          <w:sz w:val="22"/>
        </w:rPr>
        <w:t>Tolerancias (ACI 117/RNE E.060)</w:t>
      </w:r>
    </w:p>
    <w:p w14:paraId="4B40B8B9" w14:textId="77777777" w:rsidR="0015510E" w:rsidRDefault="0015510E" w:rsidP="0015510E">
      <w:pPr>
        <w:pStyle w:val="4toOrden"/>
        <w:shd w:val="clear" w:color="auto" w:fill="FFFFFF" w:themeFill="background1"/>
        <w:spacing w:after="0"/>
        <w:rPr>
          <w:sz w:val="22"/>
        </w:rPr>
      </w:pPr>
    </w:p>
    <w:p w14:paraId="0CFB6162"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22D3ADB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2DBC1967" w14:textId="77777777" w:rsidR="0015510E" w:rsidRPr="008E334C" w:rsidRDefault="0015510E" w:rsidP="00C52988">
      <w:pPr>
        <w:numPr>
          <w:ilvl w:val="1"/>
          <w:numId w:val="22"/>
        </w:numPr>
        <w:spacing w:line="278" w:lineRule="auto"/>
        <w:ind w:left="1418" w:hanging="284"/>
        <w:jc w:val="left"/>
      </w:pPr>
      <w:r w:rsidRPr="008E334C">
        <w:t>Posición de ejes: ± 12 mm.</w:t>
      </w:r>
    </w:p>
    <w:p w14:paraId="678CA982" w14:textId="77777777" w:rsidR="005C0E37" w:rsidRPr="00E86667" w:rsidRDefault="005C0E37" w:rsidP="005C0E37">
      <w:pPr>
        <w:pStyle w:val="Encabezado"/>
        <w:rPr>
          <w:rFonts w:cs="Arial"/>
          <w:color w:val="000000" w:themeColor="text1"/>
          <w:szCs w:val="22"/>
        </w:rPr>
      </w:pPr>
    </w:p>
    <w:p w14:paraId="1A4FBFFD"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Unidad de medida</w:t>
      </w:r>
    </w:p>
    <w:p w14:paraId="008505A3" w14:textId="77777777" w:rsidR="005C0E37" w:rsidRPr="00DA27F7" w:rsidRDefault="005C0E37" w:rsidP="00DA27F7">
      <w:pPr>
        <w:pStyle w:val="4toOrden"/>
        <w:shd w:val="clear" w:color="auto" w:fill="FFFFFF" w:themeFill="background1"/>
        <w:spacing w:after="0"/>
        <w:rPr>
          <w:sz w:val="22"/>
        </w:rPr>
      </w:pPr>
      <w:r w:rsidRPr="00DA27F7">
        <w:rPr>
          <w:sz w:val="22"/>
        </w:rPr>
        <w:t>Metro cuadrado (M2)</w:t>
      </w:r>
    </w:p>
    <w:p w14:paraId="0A35DE96" w14:textId="77777777" w:rsidR="005C0E37" w:rsidRPr="00DA27F7" w:rsidRDefault="005C0E37" w:rsidP="00DA27F7">
      <w:pPr>
        <w:pStyle w:val="4toOrden"/>
        <w:shd w:val="clear" w:color="auto" w:fill="FFFFFF" w:themeFill="background1"/>
        <w:spacing w:after="0"/>
        <w:rPr>
          <w:sz w:val="22"/>
        </w:rPr>
      </w:pPr>
    </w:p>
    <w:p w14:paraId="4FA8E5F4"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Método de medición</w:t>
      </w:r>
    </w:p>
    <w:p w14:paraId="1D8A8F3B" w14:textId="77777777" w:rsidR="005C0E37" w:rsidRPr="00DA27F7" w:rsidRDefault="005C0E37" w:rsidP="00DA27F7">
      <w:pPr>
        <w:pStyle w:val="4toOrden"/>
        <w:shd w:val="clear" w:color="auto" w:fill="FFFFFF" w:themeFill="background1"/>
        <w:spacing w:after="0"/>
        <w:rPr>
          <w:sz w:val="22"/>
        </w:rPr>
      </w:pPr>
      <w:r w:rsidRPr="00DA27F7">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67A59476" w14:textId="77777777" w:rsidR="005C0E37" w:rsidRPr="00DA27F7" w:rsidRDefault="005C0E37" w:rsidP="00DA27F7">
      <w:pPr>
        <w:pStyle w:val="4toOrden"/>
        <w:shd w:val="clear" w:color="auto" w:fill="FFFFFF" w:themeFill="background1"/>
        <w:spacing w:after="0"/>
        <w:rPr>
          <w:sz w:val="22"/>
        </w:rPr>
      </w:pPr>
    </w:p>
    <w:p w14:paraId="563D5E63"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Condiciones de Pago</w:t>
      </w:r>
    </w:p>
    <w:p w14:paraId="0B5AEEE9" w14:textId="77777777" w:rsidR="005C0E37" w:rsidRPr="00A94366" w:rsidRDefault="005C0E3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4837148" w14:textId="77777777" w:rsidR="0051114E" w:rsidRPr="00A37F60" w:rsidRDefault="0051114E" w:rsidP="00302DFB"/>
    <w:p w14:paraId="1FF18C0F" w14:textId="77777777" w:rsidR="00302DFB" w:rsidRDefault="00302DFB"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36FDC88" w14:textId="77777777" w:rsidR="005C0E37" w:rsidRDefault="005C0E37" w:rsidP="005C0E37"/>
    <w:p w14:paraId="3D6A100F"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Descripción</w:t>
      </w:r>
    </w:p>
    <w:p w14:paraId="28F6E94A" w14:textId="77777777" w:rsidR="00BB4817" w:rsidRPr="00A94366" w:rsidRDefault="00BB4817" w:rsidP="00A94366">
      <w:pPr>
        <w:pStyle w:val="4toOrden"/>
        <w:shd w:val="clear" w:color="auto" w:fill="FFFFFF" w:themeFill="background1"/>
        <w:spacing w:after="0"/>
        <w:rPr>
          <w:sz w:val="22"/>
        </w:rPr>
      </w:pPr>
      <w:r w:rsidRPr="00A94366">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3608D8F" w14:textId="77777777" w:rsidR="00BB4817" w:rsidRPr="00E86667" w:rsidRDefault="00BB4817" w:rsidP="00BB4817">
      <w:pPr>
        <w:pStyle w:val="Textoindependiente"/>
        <w:tabs>
          <w:tab w:val="left" w:pos="284"/>
          <w:tab w:val="left" w:pos="851"/>
          <w:tab w:val="left" w:pos="2304"/>
          <w:tab w:val="left" w:pos="2880"/>
        </w:tabs>
        <w:rPr>
          <w:color w:val="000000" w:themeColor="text1"/>
        </w:rPr>
      </w:pPr>
    </w:p>
    <w:p w14:paraId="4A2359FA"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Materiales</w:t>
      </w:r>
    </w:p>
    <w:p w14:paraId="493F9A0C" w14:textId="77777777" w:rsidR="00BB4817" w:rsidRPr="00A94366" w:rsidRDefault="00BB4817" w:rsidP="00C52988">
      <w:pPr>
        <w:pStyle w:val="4toOrden"/>
        <w:numPr>
          <w:ilvl w:val="0"/>
          <w:numId w:val="15"/>
        </w:numPr>
        <w:spacing w:after="0"/>
        <w:ind w:left="993" w:hanging="284"/>
        <w:rPr>
          <w:sz w:val="22"/>
        </w:rPr>
      </w:pPr>
      <w:r w:rsidRPr="00A94366">
        <w:rPr>
          <w:sz w:val="22"/>
        </w:rPr>
        <w:t>ALAMBRE NEGRO RECOCIDO #16</w:t>
      </w:r>
    </w:p>
    <w:p w14:paraId="28058A1D" w14:textId="77777777" w:rsidR="00BB4817" w:rsidRDefault="00BB4817" w:rsidP="00C52988">
      <w:pPr>
        <w:pStyle w:val="4toOrden"/>
        <w:numPr>
          <w:ilvl w:val="0"/>
          <w:numId w:val="15"/>
        </w:numPr>
        <w:spacing w:after="0"/>
        <w:ind w:left="993" w:hanging="284"/>
        <w:rPr>
          <w:sz w:val="22"/>
        </w:rPr>
      </w:pPr>
      <w:r w:rsidRPr="00A94366">
        <w:rPr>
          <w:sz w:val="22"/>
        </w:rPr>
        <w:t xml:space="preserve">ACERO CORRUGADO FY=4200 KG/CM2 GRADO 60 </w:t>
      </w:r>
    </w:p>
    <w:p w14:paraId="189FD116" w14:textId="77777777" w:rsidR="0092251B" w:rsidRPr="00A94366" w:rsidRDefault="0092251B" w:rsidP="0092251B">
      <w:pPr>
        <w:pStyle w:val="4toOrden"/>
        <w:spacing w:after="0"/>
        <w:ind w:left="993"/>
        <w:rPr>
          <w:sz w:val="22"/>
        </w:rPr>
      </w:pPr>
    </w:p>
    <w:p w14:paraId="77904682" w14:textId="77777777" w:rsidR="00BB4817" w:rsidRPr="00A94366" w:rsidRDefault="00BB4817" w:rsidP="00A94366">
      <w:pPr>
        <w:pStyle w:val="4toOrden"/>
        <w:shd w:val="clear" w:color="auto" w:fill="FFFFFF" w:themeFill="background1"/>
        <w:spacing w:after="0"/>
        <w:rPr>
          <w:sz w:val="22"/>
        </w:rPr>
      </w:pPr>
    </w:p>
    <w:p w14:paraId="74EDF078"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 xml:space="preserve">Equipos </w:t>
      </w:r>
    </w:p>
    <w:p w14:paraId="672F268D" w14:textId="77777777" w:rsidR="00BB4817" w:rsidRPr="00E86667" w:rsidRDefault="00BB4817" w:rsidP="00C52988">
      <w:pPr>
        <w:pStyle w:val="4toOrden"/>
        <w:numPr>
          <w:ilvl w:val="0"/>
          <w:numId w:val="15"/>
        </w:numPr>
        <w:spacing w:after="0"/>
        <w:ind w:left="993" w:hanging="284"/>
        <w:rPr>
          <w:rFonts w:cs="Arial"/>
          <w:color w:val="000000" w:themeColor="text1"/>
        </w:rPr>
      </w:pPr>
      <w:r w:rsidRPr="00A94366">
        <w:rPr>
          <w:sz w:val="22"/>
        </w:rPr>
        <w:t>HERRAMIENTAS MANUALES</w:t>
      </w:r>
      <w:r w:rsidRPr="00A94366">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4DCF248" w14:textId="77777777" w:rsidR="00BB4817" w:rsidRPr="00E86667" w:rsidRDefault="00BB4817" w:rsidP="00BB4817">
      <w:pPr>
        <w:pStyle w:val="Textoindependiente"/>
        <w:tabs>
          <w:tab w:val="left" w:pos="284"/>
          <w:tab w:val="left" w:pos="851"/>
          <w:tab w:val="left" w:pos="2304"/>
          <w:tab w:val="left" w:pos="2880"/>
        </w:tabs>
        <w:rPr>
          <w:color w:val="000000" w:themeColor="text1"/>
        </w:rPr>
      </w:pPr>
    </w:p>
    <w:p w14:paraId="0B47909F"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Método de Ejecución</w:t>
      </w:r>
    </w:p>
    <w:p w14:paraId="5383DCC8" w14:textId="77777777" w:rsidR="00BB4817" w:rsidRPr="00A94366" w:rsidRDefault="00BB4817" w:rsidP="00A94366">
      <w:pPr>
        <w:pStyle w:val="4toOrden"/>
        <w:shd w:val="clear" w:color="auto" w:fill="FFFFFF" w:themeFill="background1"/>
        <w:spacing w:after="0"/>
        <w:rPr>
          <w:sz w:val="22"/>
        </w:rPr>
      </w:pPr>
      <w:r w:rsidRPr="00A94366">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04B9C744" w14:textId="77777777" w:rsidR="00BB4817" w:rsidRPr="00A94366" w:rsidRDefault="00BB4817" w:rsidP="00A94366">
      <w:pPr>
        <w:pStyle w:val="4toOrden"/>
        <w:shd w:val="clear" w:color="auto" w:fill="FFFFFF" w:themeFill="background1"/>
        <w:spacing w:after="0"/>
        <w:rPr>
          <w:sz w:val="22"/>
        </w:rPr>
      </w:pPr>
    </w:p>
    <w:p w14:paraId="661E30AD" w14:textId="77777777" w:rsidR="00BB4817" w:rsidRPr="00A94366" w:rsidRDefault="00BB4817" w:rsidP="00A94366">
      <w:pPr>
        <w:pStyle w:val="4toOrden"/>
        <w:shd w:val="clear" w:color="auto" w:fill="FFFFFF" w:themeFill="background1"/>
        <w:spacing w:after="0"/>
        <w:rPr>
          <w:sz w:val="22"/>
        </w:rPr>
      </w:pPr>
      <w:r w:rsidRPr="00A94366">
        <w:rPr>
          <w:sz w:val="22"/>
        </w:rPr>
        <w:t>Corte Doblado y Colocación</w:t>
      </w:r>
    </w:p>
    <w:p w14:paraId="2F3E46CC" w14:textId="77777777" w:rsidR="00BB4817" w:rsidRPr="00A94366" w:rsidRDefault="00BB4817" w:rsidP="00A94366">
      <w:pPr>
        <w:pStyle w:val="4toOrden"/>
        <w:shd w:val="clear" w:color="auto" w:fill="FFFFFF" w:themeFill="background1"/>
        <w:spacing w:after="0"/>
        <w:rPr>
          <w:sz w:val="22"/>
        </w:rPr>
      </w:pPr>
      <w:r w:rsidRPr="00A94366">
        <w:rPr>
          <w:sz w:val="22"/>
        </w:rPr>
        <w:t xml:space="preserve">Las barras deberán ser dobladas en frío de acuerdo a la forma y dimensiones estipuladas en los planos. A menos que se estipulen otras especificaciones en </w:t>
      </w:r>
      <w:r w:rsidRPr="00A94366">
        <w:rPr>
          <w:sz w:val="22"/>
        </w:rPr>
        <w:lastRenderedPageBreak/>
        <w:t>los planos, los estribos y barras de anclaje deberán ser doblados alrededor de un pivote de diámetro no menor de 6 veces el diámetro de la barra.</w:t>
      </w:r>
    </w:p>
    <w:p w14:paraId="032ED3CF" w14:textId="77777777" w:rsidR="00BB4817" w:rsidRPr="00A94366" w:rsidRDefault="00BB4817" w:rsidP="00A94366">
      <w:pPr>
        <w:pStyle w:val="4toOrden"/>
        <w:shd w:val="clear" w:color="auto" w:fill="FFFFFF" w:themeFill="background1"/>
        <w:spacing w:after="0"/>
        <w:rPr>
          <w:sz w:val="22"/>
        </w:rPr>
      </w:pPr>
      <w:r w:rsidRPr="00A94366">
        <w:rPr>
          <w:sz w:val="22"/>
        </w:rPr>
        <w:t>Para ganchos a 90°, el radio deberá ser no menor de 4 veces el diámetro de la barra, y una extensión al extremo de por lo menos 12 diámetros de la barra.</w:t>
      </w:r>
    </w:p>
    <w:p w14:paraId="36805B8E" w14:textId="77777777" w:rsidR="00BB4817" w:rsidRPr="00A94366" w:rsidRDefault="00BB4817" w:rsidP="00A94366">
      <w:pPr>
        <w:pStyle w:val="4toOrden"/>
        <w:shd w:val="clear" w:color="auto" w:fill="FFFFFF" w:themeFill="background1"/>
        <w:spacing w:after="0"/>
        <w:rPr>
          <w:sz w:val="22"/>
        </w:rPr>
      </w:pPr>
    </w:p>
    <w:p w14:paraId="77127F32" w14:textId="64342C88" w:rsidR="00BB4817" w:rsidRPr="00A94366" w:rsidRDefault="00BB4817" w:rsidP="00A94366">
      <w:pPr>
        <w:pStyle w:val="4toOrden"/>
        <w:shd w:val="clear" w:color="auto" w:fill="FFFFFF" w:themeFill="background1"/>
        <w:spacing w:after="0"/>
        <w:rPr>
          <w:sz w:val="22"/>
        </w:rPr>
      </w:pPr>
      <w:r w:rsidRPr="00A94366">
        <w:rPr>
          <w:sz w:val="22"/>
        </w:rPr>
        <w:t>Todas las armaduras deberán ser colocadas exactamente en su posición, según lo indicado en los planos y firmemente sujetas para evitar desplazamientos durante la ejecución del llenado del concreto.</w:t>
      </w:r>
    </w:p>
    <w:p w14:paraId="409D4ACD" w14:textId="77777777" w:rsidR="004546F7" w:rsidRPr="004546F7" w:rsidRDefault="004546F7" w:rsidP="004546F7">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1BA69D06" w14:textId="77777777" w:rsidR="00BB4817" w:rsidRPr="00A94366" w:rsidRDefault="00BB4817" w:rsidP="00A94366">
      <w:pPr>
        <w:pStyle w:val="4toOrden"/>
        <w:shd w:val="clear" w:color="auto" w:fill="FFFFFF" w:themeFill="background1"/>
        <w:spacing w:after="0"/>
        <w:rPr>
          <w:sz w:val="22"/>
        </w:rPr>
      </w:pPr>
      <w:r w:rsidRPr="00A94366">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61E2AC65" w14:textId="77777777" w:rsidR="00BB4817" w:rsidRPr="00A94366" w:rsidRDefault="00BB4817" w:rsidP="00A94366">
      <w:pPr>
        <w:pStyle w:val="4toOrden"/>
        <w:shd w:val="clear" w:color="auto" w:fill="FFFFFF" w:themeFill="background1"/>
        <w:spacing w:after="0"/>
        <w:rPr>
          <w:sz w:val="22"/>
        </w:rPr>
      </w:pPr>
      <w:r w:rsidRPr="00A94366">
        <w:rPr>
          <w:sz w:val="22"/>
        </w:rPr>
        <w:t>El Ingeniero Supervisor deberá aprobar la armadura colocada según lo indicado en los planos.</w:t>
      </w:r>
    </w:p>
    <w:p w14:paraId="4FFC87E4" w14:textId="77777777" w:rsidR="00BB4817" w:rsidRPr="00A94366" w:rsidRDefault="00BB4817" w:rsidP="00A94366">
      <w:pPr>
        <w:pStyle w:val="4toOrden"/>
        <w:shd w:val="clear" w:color="auto" w:fill="FFFFFF" w:themeFill="background1"/>
        <w:spacing w:after="0"/>
        <w:rPr>
          <w:sz w:val="22"/>
        </w:rPr>
      </w:pPr>
      <w:r w:rsidRPr="00A94366">
        <w:rPr>
          <w:sz w:val="22"/>
        </w:rPr>
        <w:t>Toda armadura deberá ser suministrada en las longitudes que se estipulan en los planos.</w:t>
      </w:r>
    </w:p>
    <w:p w14:paraId="25F61091" w14:textId="77777777" w:rsidR="00BB4817" w:rsidRPr="00A94366" w:rsidRDefault="00BB4817" w:rsidP="00A94366">
      <w:pPr>
        <w:pStyle w:val="4toOrden"/>
        <w:shd w:val="clear" w:color="auto" w:fill="FFFFFF" w:themeFill="background1"/>
        <w:spacing w:after="0"/>
        <w:rPr>
          <w:sz w:val="22"/>
        </w:rPr>
      </w:pPr>
    </w:p>
    <w:p w14:paraId="6BE6633D" w14:textId="77777777" w:rsidR="00BB4817" w:rsidRPr="00A94366" w:rsidRDefault="00BB4817" w:rsidP="00A94366">
      <w:pPr>
        <w:pStyle w:val="4toOrden"/>
        <w:shd w:val="clear" w:color="auto" w:fill="FFFFFF" w:themeFill="background1"/>
        <w:spacing w:after="0"/>
        <w:rPr>
          <w:sz w:val="22"/>
        </w:rPr>
      </w:pPr>
      <w:r w:rsidRPr="00A94366">
        <w:rPr>
          <w:sz w:val="22"/>
        </w:rPr>
        <w:t>Empalmes</w:t>
      </w:r>
    </w:p>
    <w:p w14:paraId="007A0FD4" w14:textId="77777777" w:rsidR="00BB4817" w:rsidRPr="00A94366" w:rsidRDefault="00BB4817" w:rsidP="00A94366">
      <w:pPr>
        <w:pStyle w:val="4toOrden"/>
        <w:shd w:val="clear" w:color="auto" w:fill="FFFFFF" w:themeFill="background1"/>
        <w:spacing w:after="0"/>
        <w:rPr>
          <w:sz w:val="22"/>
        </w:rPr>
      </w:pPr>
      <w:r w:rsidRPr="00A94366">
        <w:rPr>
          <w:sz w:val="22"/>
        </w:rPr>
        <w:t>Los empalmes de barras serán ejecutados por traslape con las longitudes mínimas indicadas en los planos acorde con los diámetros, en cada caso.</w:t>
      </w:r>
    </w:p>
    <w:p w14:paraId="65BDE472" w14:textId="77777777" w:rsidR="00BB4817" w:rsidRPr="00A94366" w:rsidRDefault="00BB4817" w:rsidP="00A94366">
      <w:pPr>
        <w:pStyle w:val="4toOrden"/>
        <w:shd w:val="clear" w:color="auto" w:fill="FFFFFF" w:themeFill="background1"/>
        <w:spacing w:after="0"/>
        <w:rPr>
          <w:sz w:val="22"/>
        </w:rPr>
      </w:pPr>
      <w:r w:rsidRPr="00A94366">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40F1DE9A" w14:textId="77777777" w:rsidR="00BB4817" w:rsidRPr="00FA289C" w:rsidRDefault="00BB4817" w:rsidP="00BB4817">
      <w:pPr>
        <w:spacing w:line="360" w:lineRule="auto"/>
        <w:rPr>
          <w:rFonts w:cs="Arial"/>
          <w:szCs w:val="22"/>
        </w:rPr>
      </w:pPr>
    </w:p>
    <w:p w14:paraId="19F5A28C" w14:textId="77777777" w:rsidR="00BB4817" w:rsidRPr="00A94366" w:rsidRDefault="00BB4817" w:rsidP="00A94366">
      <w:pPr>
        <w:pStyle w:val="4toOrden"/>
        <w:shd w:val="clear" w:color="auto" w:fill="FFFFFF" w:themeFill="background1"/>
        <w:spacing w:after="0"/>
        <w:rPr>
          <w:sz w:val="22"/>
        </w:rPr>
      </w:pPr>
      <w:r w:rsidRPr="00A94366">
        <w:rPr>
          <w:sz w:val="22"/>
        </w:rPr>
        <w:t>Control de calidad</w:t>
      </w:r>
    </w:p>
    <w:p w14:paraId="7F699E36" w14:textId="77777777" w:rsidR="00BB4817" w:rsidRPr="00A94366" w:rsidRDefault="00BB4817" w:rsidP="00A94366">
      <w:pPr>
        <w:pStyle w:val="4toOrden"/>
        <w:shd w:val="clear" w:color="auto" w:fill="FFFFFF" w:themeFill="background1"/>
        <w:spacing w:after="0"/>
        <w:rPr>
          <w:sz w:val="22"/>
        </w:rPr>
      </w:pPr>
      <w:r w:rsidRPr="00A94366">
        <w:rPr>
          <w:sz w:val="22"/>
        </w:rPr>
        <w:t>El Ingeniero Supervisor es el responsable de supervisar la calidad de los trabajos.</w:t>
      </w:r>
    </w:p>
    <w:p w14:paraId="11E77727" w14:textId="77777777" w:rsidR="00BB4817" w:rsidRPr="00A94366" w:rsidRDefault="00BB4817" w:rsidP="00A94366">
      <w:pPr>
        <w:pStyle w:val="4toOrden"/>
        <w:shd w:val="clear" w:color="auto" w:fill="FFFFFF" w:themeFill="background1"/>
        <w:spacing w:after="0"/>
        <w:rPr>
          <w:sz w:val="22"/>
        </w:rPr>
      </w:pPr>
      <w:r w:rsidRPr="00A94366">
        <w:rPr>
          <w:sz w:val="22"/>
        </w:rPr>
        <w:t>El responsable de la construcción elegirá como referencia la aplicación de las normas técnicas peruanas NTP ISO 9001-2000 o NTP ISO 9004-2000 o bien la demostración que cuenta con un sistema adecuado sobre gestión de la calidad.</w:t>
      </w:r>
    </w:p>
    <w:p w14:paraId="77D2DE9E" w14:textId="77777777" w:rsidR="00BB4817" w:rsidRPr="00A94366" w:rsidRDefault="00BB4817" w:rsidP="00A94366">
      <w:pPr>
        <w:pStyle w:val="4toOrden"/>
        <w:shd w:val="clear" w:color="auto" w:fill="FFFFFF" w:themeFill="background1"/>
        <w:spacing w:after="0"/>
        <w:rPr>
          <w:b/>
          <w:bCs w:val="0"/>
          <w:sz w:val="22"/>
        </w:rPr>
      </w:pPr>
    </w:p>
    <w:p w14:paraId="6FB3503A"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Unidad de medida</w:t>
      </w:r>
    </w:p>
    <w:p w14:paraId="4D19B296" w14:textId="77777777" w:rsidR="00BB4817" w:rsidRPr="00A94366" w:rsidRDefault="00BB4817" w:rsidP="00A94366">
      <w:pPr>
        <w:pStyle w:val="4toOrden"/>
        <w:shd w:val="clear" w:color="auto" w:fill="FFFFFF" w:themeFill="background1"/>
        <w:spacing w:after="0"/>
        <w:rPr>
          <w:sz w:val="22"/>
        </w:rPr>
      </w:pPr>
      <w:r w:rsidRPr="00A94366">
        <w:rPr>
          <w:sz w:val="22"/>
        </w:rPr>
        <w:t>Kilogramo (KG)</w:t>
      </w:r>
    </w:p>
    <w:p w14:paraId="6DE50586" w14:textId="77777777" w:rsidR="00BB4817" w:rsidRPr="00A94366" w:rsidRDefault="00BB4817" w:rsidP="00A94366">
      <w:pPr>
        <w:pStyle w:val="4toOrden"/>
        <w:shd w:val="clear" w:color="auto" w:fill="FFFFFF" w:themeFill="background1"/>
        <w:spacing w:after="0"/>
        <w:rPr>
          <w:b/>
          <w:bCs w:val="0"/>
          <w:sz w:val="22"/>
        </w:rPr>
      </w:pPr>
    </w:p>
    <w:p w14:paraId="0611C824"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Método de Medición</w:t>
      </w:r>
    </w:p>
    <w:p w14:paraId="7337B443" w14:textId="77777777" w:rsidR="00BB4817" w:rsidRPr="00A94366" w:rsidRDefault="00BB4817" w:rsidP="00A94366">
      <w:pPr>
        <w:pStyle w:val="4toOrden"/>
        <w:shd w:val="clear" w:color="auto" w:fill="FFFFFF" w:themeFill="background1"/>
        <w:spacing w:after="0"/>
        <w:rPr>
          <w:sz w:val="22"/>
        </w:rPr>
      </w:pPr>
      <w:r w:rsidRPr="00A94366">
        <w:rPr>
          <w:sz w:val="22"/>
        </w:rPr>
        <w:t>El método de medición es en Kilos (KG); el cómputo de la armadura incluirá las longitudes de las barras que van empotradas en otros elementos.</w:t>
      </w:r>
    </w:p>
    <w:p w14:paraId="3B0B6E78" w14:textId="77777777" w:rsidR="00BB4817" w:rsidRPr="00A94366" w:rsidRDefault="00BB4817" w:rsidP="00A94366">
      <w:pPr>
        <w:pStyle w:val="4toOrden"/>
        <w:shd w:val="clear" w:color="auto" w:fill="FFFFFF" w:themeFill="background1"/>
        <w:spacing w:after="0"/>
        <w:rPr>
          <w:b/>
          <w:bCs w:val="0"/>
          <w:sz w:val="22"/>
        </w:rPr>
      </w:pPr>
    </w:p>
    <w:p w14:paraId="4099BC73"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Condiciones de Pago</w:t>
      </w:r>
    </w:p>
    <w:p w14:paraId="64DF4CDC" w14:textId="77777777" w:rsidR="00BB4817" w:rsidRPr="00A94366" w:rsidRDefault="00BB481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285CA71" w14:textId="6D4B7BCD" w:rsidR="00BB7723" w:rsidRDefault="00BB7723" w:rsidP="000E2506">
      <w:pPr>
        <w:rPr>
          <w:rFonts w:cs="Arial"/>
        </w:rPr>
      </w:pPr>
    </w:p>
    <w:p w14:paraId="2CC535C5" w14:textId="09316466" w:rsidR="004546F7" w:rsidRPr="004546F7" w:rsidRDefault="004546F7" w:rsidP="00C52988">
      <w:pPr>
        <w:numPr>
          <w:ilvl w:val="4"/>
          <w:numId w:val="4"/>
        </w:numPr>
        <w:ind w:left="426" w:hanging="426"/>
        <w:rPr>
          <w:rFonts w:cs="Arial"/>
          <w:b/>
          <w:bCs/>
          <w:u w:val="single"/>
        </w:rPr>
      </w:pPr>
      <w:proofErr w:type="spellStart"/>
      <w:r w:rsidRPr="004546F7">
        <w:rPr>
          <w:rFonts w:cs="Arial"/>
          <w:b/>
          <w:bCs/>
          <w:u w:val="single"/>
        </w:rPr>
        <w:t>Ident</w:t>
      </w:r>
      <w:proofErr w:type="spellEnd"/>
      <w:r w:rsidRPr="004546F7">
        <w:rPr>
          <w:rFonts w:cs="Arial"/>
          <w:b/>
          <w:bCs/>
          <w:u w:val="single"/>
        </w:rPr>
        <w:t>. AL ITEM 02.01.02.01.03</w:t>
      </w:r>
    </w:p>
    <w:p w14:paraId="46E55507" w14:textId="77777777" w:rsidR="004546F7" w:rsidRPr="004546F7" w:rsidRDefault="004546F7" w:rsidP="004546F7">
      <w:pPr>
        <w:ind w:left="426"/>
        <w:rPr>
          <w:rFonts w:cs="Arial"/>
          <w:b/>
          <w:bCs/>
          <w:highlight w:val="yellow"/>
          <w:u w:val="single"/>
        </w:rPr>
      </w:pPr>
    </w:p>
    <w:p w14:paraId="0954D9F4" w14:textId="2E85CA51" w:rsidR="00BB7723" w:rsidRPr="00E86667" w:rsidRDefault="00BB772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PLACAS</w:t>
      </w:r>
    </w:p>
    <w:p w14:paraId="173A11A0" w14:textId="37DD809F" w:rsidR="00BB7723" w:rsidRPr="00BB7723" w:rsidRDefault="00BB7723"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CONCRETO PARA PLACAS F'c=280 KG/CM2</w:t>
      </w:r>
    </w:p>
    <w:p w14:paraId="29C2F281" w14:textId="77777777" w:rsidR="00BB7723" w:rsidRDefault="00BB7723" w:rsidP="00BB7723">
      <w:pPr>
        <w:rPr>
          <w:lang w:val="pt-PT"/>
        </w:rPr>
      </w:pPr>
    </w:p>
    <w:p w14:paraId="5DB6E833"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Descripción</w:t>
      </w:r>
    </w:p>
    <w:p w14:paraId="4205A62A" w14:textId="462502B9" w:rsidR="003028EC" w:rsidRPr="00A94366" w:rsidRDefault="00AB7EB9" w:rsidP="0092251B">
      <w:pPr>
        <w:pStyle w:val="4toOrden"/>
        <w:shd w:val="clear" w:color="auto" w:fill="FFFFFF" w:themeFill="background1"/>
        <w:spacing w:after="0"/>
        <w:rPr>
          <w:sz w:val="22"/>
        </w:rPr>
      </w:pPr>
      <w:r w:rsidRPr="00A94366">
        <w:rPr>
          <w:sz w:val="22"/>
        </w:rPr>
        <w:lastRenderedPageBreak/>
        <w:t>Parte elemental e indispensable de las placas es el concreto armado que es parte fundamental para soportar cargas verticales de la edificación, así como flexiones y cortantes de ella introducidos por función.</w:t>
      </w:r>
    </w:p>
    <w:p w14:paraId="346C5B91" w14:textId="77777777" w:rsidR="00AB7EB9" w:rsidRPr="00A94366" w:rsidRDefault="00AB7EB9" w:rsidP="00A94366">
      <w:pPr>
        <w:pStyle w:val="4toOrden"/>
        <w:shd w:val="clear" w:color="auto" w:fill="FFFFFF" w:themeFill="background1"/>
        <w:spacing w:after="0"/>
        <w:rPr>
          <w:sz w:val="22"/>
        </w:rPr>
      </w:pPr>
    </w:p>
    <w:p w14:paraId="09CB091A"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D28CF29"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31A031E2"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69A68AB5"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35243944"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49B5B4AD"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5AE13BEB"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DC495DE"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3BAD75A3" w14:textId="77777777" w:rsidR="00AB7EB9" w:rsidRPr="00A94366" w:rsidRDefault="00AB7EB9" w:rsidP="00A94366">
      <w:pPr>
        <w:pStyle w:val="4toOrden"/>
        <w:shd w:val="clear" w:color="auto" w:fill="FFFFFF" w:themeFill="background1"/>
        <w:spacing w:after="0"/>
        <w:rPr>
          <w:sz w:val="22"/>
        </w:rPr>
      </w:pPr>
    </w:p>
    <w:p w14:paraId="0886D459"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Equipos</w:t>
      </w:r>
    </w:p>
    <w:p w14:paraId="378CFD8D" w14:textId="77777777" w:rsidR="00AB7EB9" w:rsidRPr="00A94366" w:rsidRDefault="00AB7EB9" w:rsidP="00C52988">
      <w:pPr>
        <w:pStyle w:val="4toOrden"/>
        <w:numPr>
          <w:ilvl w:val="0"/>
          <w:numId w:val="15"/>
        </w:numPr>
        <w:spacing w:after="0"/>
        <w:ind w:left="993" w:hanging="284"/>
        <w:rPr>
          <w:sz w:val="22"/>
        </w:rPr>
      </w:pPr>
      <w:r w:rsidRPr="00A94366">
        <w:rPr>
          <w:sz w:val="22"/>
        </w:rPr>
        <w:t>HERRAMIENTAS MANUALES</w:t>
      </w:r>
      <w:r w:rsidRPr="00A94366">
        <w:rPr>
          <w:sz w:val="22"/>
        </w:rPr>
        <w:tab/>
      </w:r>
      <w:r w:rsidRPr="00A94366">
        <w:rPr>
          <w:sz w:val="22"/>
        </w:rPr>
        <w:tab/>
      </w:r>
      <w:r w:rsidRPr="00A94366">
        <w:rPr>
          <w:sz w:val="22"/>
        </w:rPr>
        <w:tab/>
      </w:r>
      <w:r w:rsidRPr="00A94366">
        <w:rPr>
          <w:sz w:val="22"/>
        </w:rPr>
        <w:tab/>
      </w:r>
      <w:r w:rsidRPr="00A94366">
        <w:rPr>
          <w:sz w:val="22"/>
        </w:rPr>
        <w:tab/>
      </w:r>
      <w:r w:rsidRPr="00A94366">
        <w:rPr>
          <w:sz w:val="22"/>
        </w:rPr>
        <w:tab/>
      </w:r>
    </w:p>
    <w:p w14:paraId="36E7CBF0" w14:textId="77777777" w:rsidR="00AB7EB9" w:rsidRPr="00A94366" w:rsidRDefault="00AB7EB9" w:rsidP="00C52988">
      <w:pPr>
        <w:pStyle w:val="4toOrden"/>
        <w:numPr>
          <w:ilvl w:val="0"/>
          <w:numId w:val="15"/>
        </w:numPr>
        <w:spacing w:after="0"/>
        <w:ind w:left="993" w:hanging="284"/>
        <w:rPr>
          <w:sz w:val="22"/>
        </w:rPr>
      </w:pPr>
      <w:r w:rsidRPr="00A94366">
        <w:rPr>
          <w:sz w:val="22"/>
        </w:rPr>
        <w:t>VIBRADOR DE CONCRETO 4 HP 2.40"</w:t>
      </w:r>
      <w:r w:rsidRPr="00A94366">
        <w:rPr>
          <w:sz w:val="22"/>
        </w:rPr>
        <w:tab/>
      </w:r>
      <w:r w:rsidRPr="00A94366">
        <w:rPr>
          <w:sz w:val="22"/>
        </w:rPr>
        <w:tab/>
      </w:r>
      <w:r w:rsidRPr="00A94366">
        <w:rPr>
          <w:sz w:val="22"/>
        </w:rPr>
        <w:tab/>
      </w:r>
      <w:r w:rsidRPr="00A94366">
        <w:rPr>
          <w:sz w:val="22"/>
        </w:rPr>
        <w:tab/>
      </w:r>
      <w:r w:rsidRPr="00A94366">
        <w:rPr>
          <w:sz w:val="22"/>
        </w:rPr>
        <w:tab/>
      </w:r>
      <w:r w:rsidRPr="00A94366">
        <w:rPr>
          <w:sz w:val="22"/>
        </w:rPr>
        <w:tab/>
      </w:r>
    </w:p>
    <w:p w14:paraId="08D4E5B6" w14:textId="77777777" w:rsidR="006F3A5E" w:rsidRPr="006F3A5E" w:rsidRDefault="00AB7EB9" w:rsidP="00C52988">
      <w:pPr>
        <w:pStyle w:val="4toOrden"/>
        <w:numPr>
          <w:ilvl w:val="0"/>
          <w:numId w:val="15"/>
        </w:numPr>
        <w:spacing w:after="0"/>
        <w:ind w:left="993" w:hanging="284"/>
        <w:rPr>
          <w:rFonts w:cs="Arial"/>
          <w:color w:val="000000" w:themeColor="text1"/>
        </w:rPr>
      </w:pPr>
      <w:r w:rsidRPr="00A94366">
        <w:rPr>
          <w:sz w:val="22"/>
        </w:rPr>
        <w:t xml:space="preserve">MEZCLADORA </w:t>
      </w:r>
      <w:r w:rsidR="008D3391" w:rsidRPr="00A94366">
        <w:rPr>
          <w:sz w:val="22"/>
        </w:rPr>
        <w:t>CONCRETO TROMPO 8 HP 9 P3</w:t>
      </w:r>
    </w:p>
    <w:p w14:paraId="2B007377" w14:textId="77777777" w:rsidR="006F3A5E" w:rsidRDefault="006F3A5E" w:rsidP="006F3A5E">
      <w:pPr>
        <w:pStyle w:val="4toOrden"/>
        <w:spacing w:after="0"/>
        <w:ind w:left="993"/>
        <w:rPr>
          <w:sz w:val="22"/>
        </w:rPr>
      </w:pPr>
    </w:p>
    <w:p w14:paraId="4B5A6669"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6179D3D" w14:textId="77777777" w:rsidR="006F3A5E" w:rsidRDefault="006F3A5E" w:rsidP="006F3A5E">
      <w:pPr>
        <w:pStyle w:val="4toOrden"/>
        <w:shd w:val="clear" w:color="auto" w:fill="FFFFFF" w:themeFill="background1"/>
        <w:spacing w:after="0"/>
        <w:rPr>
          <w:b/>
          <w:bCs w:val="0"/>
          <w:sz w:val="22"/>
        </w:rPr>
      </w:pPr>
    </w:p>
    <w:p w14:paraId="32F817DC"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72B81F9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CA01D4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58FDC5F"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3B060F77" w14:textId="77777777" w:rsidR="006F3A5E" w:rsidRDefault="006F3A5E" w:rsidP="006F3A5E">
      <w:pPr>
        <w:pStyle w:val="4toOrden"/>
        <w:shd w:val="clear" w:color="auto" w:fill="FFFFFF" w:themeFill="background1"/>
        <w:spacing w:after="0"/>
        <w:rPr>
          <w:b/>
          <w:bCs w:val="0"/>
          <w:sz w:val="22"/>
        </w:rPr>
      </w:pPr>
    </w:p>
    <w:p w14:paraId="728C11BB"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2913A68" w14:textId="77777777" w:rsidR="006F3A5E" w:rsidRDefault="006F3A5E" w:rsidP="006F3A5E">
      <w:pPr>
        <w:pStyle w:val="4toOrden"/>
        <w:shd w:val="clear" w:color="auto" w:fill="FFFFFF" w:themeFill="background1"/>
        <w:spacing w:after="0"/>
        <w:rPr>
          <w:b/>
          <w:bCs w:val="0"/>
          <w:sz w:val="22"/>
        </w:rPr>
      </w:pPr>
    </w:p>
    <w:p w14:paraId="187A6AD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2B61A9C1"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5CBA0DF4" w14:textId="77777777" w:rsidR="006F3A5E" w:rsidRDefault="006F3A5E" w:rsidP="006F3A5E">
      <w:pPr>
        <w:pStyle w:val="4toOrden"/>
        <w:shd w:val="clear" w:color="auto" w:fill="FFFFFF" w:themeFill="background1"/>
        <w:spacing w:after="0"/>
        <w:ind w:left="1843"/>
        <w:rPr>
          <w:sz w:val="22"/>
        </w:rPr>
      </w:pPr>
    </w:p>
    <w:p w14:paraId="68B6365C"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15056C4"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26144EB3" w14:textId="6DC46994" w:rsidR="00AB7EB9" w:rsidRPr="003028EC" w:rsidRDefault="00AB7EB9" w:rsidP="003028EC">
      <w:pPr>
        <w:pStyle w:val="4toOrden"/>
        <w:spacing w:after="0"/>
        <w:ind w:left="993"/>
        <w:rPr>
          <w:rFonts w:cs="Arial"/>
          <w:color w:val="000000" w:themeColor="text1"/>
        </w:rPr>
      </w:pPr>
      <w:r w:rsidRPr="00A94366">
        <w:rPr>
          <w:sz w:val="22"/>
        </w:rPr>
        <w:tab/>
      </w:r>
      <w:r w:rsidRPr="008D3391">
        <w:rPr>
          <w:rFonts w:cs="Arial"/>
          <w:color w:val="000000" w:themeColor="text1"/>
        </w:rPr>
        <w:tab/>
      </w:r>
      <w:r w:rsidRPr="008D3391">
        <w:rPr>
          <w:rFonts w:cs="Arial"/>
          <w:color w:val="000000" w:themeColor="text1"/>
        </w:rPr>
        <w:tab/>
      </w:r>
    </w:p>
    <w:p w14:paraId="741BEAD0"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Método de Ejecución</w:t>
      </w:r>
    </w:p>
    <w:p w14:paraId="6E0C19D5" w14:textId="77777777" w:rsidR="00AB7EB9" w:rsidRPr="00A94366" w:rsidRDefault="00AB7EB9" w:rsidP="00A94366">
      <w:pPr>
        <w:pStyle w:val="4toOrden"/>
        <w:shd w:val="clear" w:color="auto" w:fill="FFFFFF" w:themeFill="background1"/>
        <w:spacing w:after="0"/>
        <w:rPr>
          <w:sz w:val="22"/>
        </w:rPr>
      </w:pPr>
      <w:r w:rsidRPr="00A94366">
        <w:rPr>
          <w:sz w:val="22"/>
        </w:rPr>
        <w:t>En esta partida se habilitará las varillas de las placas, para luego comenzar a realizar el encofrado luego vaciar el concreto f´c=280kg/cm2 en las placas, el mismo que se sacará muestras para realizar tres probetas y luego ser llevadas a los laboratorios para comprobar la resistencia de f’c=280kg/cm2 así como se especifican en los planos según el diseño de mezcla, y en función a las especificaciones, detalles de los planos de Cimentación y la aprobación de la supervisión.</w:t>
      </w:r>
    </w:p>
    <w:p w14:paraId="6147EC59" w14:textId="77777777" w:rsidR="00AB7EB9" w:rsidRPr="00A94366" w:rsidRDefault="00AB7EB9" w:rsidP="00AB7EB9">
      <w:pPr>
        <w:tabs>
          <w:tab w:val="left" w:pos="-720"/>
          <w:tab w:val="left" w:pos="0"/>
          <w:tab w:val="left" w:pos="284"/>
          <w:tab w:val="left" w:pos="2304"/>
          <w:tab w:val="left" w:pos="2880"/>
        </w:tabs>
        <w:suppressAutoHyphens/>
        <w:rPr>
          <w:rFonts w:eastAsiaTheme="minorHAnsi" w:cstheme="minorBidi"/>
          <w:b/>
          <w:kern w:val="2"/>
          <w:szCs w:val="22"/>
          <w:lang w:eastAsia="en-US"/>
          <w14:ligatures w14:val="standardContextual"/>
        </w:rPr>
      </w:pPr>
    </w:p>
    <w:p w14:paraId="1F4308CC"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 xml:space="preserve">Mezclado. - </w:t>
      </w:r>
      <w:r w:rsidRPr="00A94366">
        <w:rPr>
          <w:sz w:val="22"/>
        </w:rPr>
        <w:t xml:space="preserve">El proceso de mezclado de los materiales integrantes del concreto, se realizará de tal manera que se logre cumplir los objetivos de obtener una </w:t>
      </w:r>
      <w:r w:rsidRPr="00A94366">
        <w:rPr>
          <w:sz w:val="22"/>
        </w:rPr>
        <w:lastRenderedPageBreak/>
        <w:t>adecuada distribución de los materiales, a través de toda la masa del concreto, logrando una masa uniforme y repetir la composición de la mezcla tanda a tanda.</w:t>
      </w:r>
    </w:p>
    <w:p w14:paraId="69B53440" w14:textId="77777777" w:rsidR="00AB7EB9" w:rsidRPr="00E86667" w:rsidRDefault="00AB7EB9" w:rsidP="00AB7EB9">
      <w:pPr>
        <w:tabs>
          <w:tab w:val="left" w:pos="-720"/>
          <w:tab w:val="left" w:pos="0"/>
          <w:tab w:val="left" w:pos="284"/>
          <w:tab w:val="left" w:pos="2304"/>
          <w:tab w:val="left" w:pos="2880"/>
        </w:tabs>
        <w:suppressAutoHyphens/>
        <w:rPr>
          <w:rFonts w:cs="Arial"/>
          <w:color w:val="000000" w:themeColor="text1"/>
          <w:spacing w:val="-3"/>
          <w:szCs w:val="22"/>
        </w:rPr>
      </w:pPr>
    </w:p>
    <w:p w14:paraId="67A279A7"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 xml:space="preserve">Transporte del Concreto. - </w:t>
      </w:r>
      <w:r w:rsidRPr="00A94366">
        <w:rPr>
          <w:sz w:val="22"/>
        </w:rPr>
        <w:t>El concreto deberá ser transportado, desde el equipo de mezclado hasta el punto de colocación, tan pronto como sea posible y empleando buguis y carretillas de tal manera que garanticen economía y la calidad deseada.</w:t>
      </w:r>
    </w:p>
    <w:p w14:paraId="5F21E5EA" w14:textId="77777777" w:rsidR="00AB7EB9" w:rsidRPr="00A94366" w:rsidRDefault="00AB7EB9" w:rsidP="00A94366">
      <w:pPr>
        <w:pStyle w:val="4toOrden"/>
        <w:shd w:val="clear" w:color="auto" w:fill="FFFFFF" w:themeFill="background1"/>
        <w:spacing w:after="0"/>
        <w:rPr>
          <w:b/>
          <w:bCs w:val="0"/>
          <w:sz w:val="22"/>
        </w:rPr>
      </w:pPr>
    </w:p>
    <w:p w14:paraId="327E3194"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 xml:space="preserve">Colocación del concreto. - </w:t>
      </w:r>
      <w:r w:rsidRPr="00A94366">
        <w:rPr>
          <w:sz w:val="22"/>
        </w:rPr>
        <w:t>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2E40C000" w14:textId="77777777" w:rsidR="00AB7EB9" w:rsidRPr="00A94366" w:rsidRDefault="00AB7EB9" w:rsidP="00A94366">
      <w:pPr>
        <w:pStyle w:val="4toOrden"/>
        <w:shd w:val="clear" w:color="auto" w:fill="FFFFFF" w:themeFill="background1"/>
        <w:spacing w:after="0"/>
        <w:rPr>
          <w:b/>
          <w:bCs w:val="0"/>
          <w:sz w:val="22"/>
        </w:rPr>
      </w:pPr>
    </w:p>
    <w:p w14:paraId="0512938D"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 xml:space="preserve">Consolidación- </w:t>
      </w:r>
      <w:r w:rsidRPr="00A94366">
        <w:rPr>
          <w:sz w:val="22"/>
        </w:rPr>
        <w:t>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34B329A4" w14:textId="77777777" w:rsidR="00AB7EB9" w:rsidRPr="00E86667" w:rsidRDefault="00AB7EB9" w:rsidP="00AB7EB9">
      <w:pPr>
        <w:tabs>
          <w:tab w:val="left" w:pos="-720"/>
          <w:tab w:val="left" w:pos="0"/>
          <w:tab w:val="left" w:pos="284"/>
          <w:tab w:val="left" w:pos="2304"/>
          <w:tab w:val="left" w:pos="2880"/>
        </w:tabs>
        <w:suppressAutoHyphens/>
        <w:rPr>
          <w:rFonts w:cs="Arial"/>
          <w:color w:val="000000" w:themeColor="text1"/>
          <w:spacing w:val="-3"/>
          <w:szCs w:val="22"/>
        </w:rPr>
      </w:pPr>
    </w:p>
    <w:p w14:paraId="585152DE"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Unidad de medida</w:t>
      </w:r>
    </w:p>
    <w:p w14:paraId="42E4E3C4" w14:textId="77777777" w:rsidR="00AB7EB9" w:rsidRPr="00A94366" w:rsidRDefault="00AB7EB9" w:rsidP="00A94366">
      <w:pPr>
        <w:pStyle w:val="4toOrden"/>
        <w:shd w:val="clear" w:color="auto" w:fill="FFFFFF" w:themeFill="background1"/>
        <w:spacing w:after="0"/>
        <w:rPr>
          <w:sz w:val="22"/>
        </w:rPr>
      </w:pPr>
      <w:r w:rsidRPr="00A94366">
        <w:rPr>
          <w:sz w:val="22"/>
        </w:rPr>
        <w:t>Metro cúbico (M3)</w:t>
      </w:r>
    </w:p>
    <w:p w14:paraId="6202BD3A" w14:textId="77777777" w:rsidR="00AB7EB9" w:rsidRPr="00A94366" w:rsidRDefault="00AB7EB9" w:rsidP="00A94366">
      <w:pPr>
        <w:pStyle w:val="4toOrden"/>
        <w:shd w:val="clear" w:color="auto" w:fill="FFFFFF" w:themeFill="background1"/>
        <w:spacing w:after="0"/>
        <w:rPr>
          <w:sz w:val="22"/>
        </w:rPr>
      </w:pPr>
    </w:p>
    <w:p w14:paraId="1E2250E9"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Método de Medición</w:t>
      </w:r>
    </w:p>
    <w:p w14:paraId="2586B145" w14:textId="77777777" w:rsidR="00AB7EB9" w:rsidRPr="00A94366" w:rsidRDefault="00AB7EB9" w:rsidP="00A94366">
      <w:pPr>
        <w:pStyle w:val="4toOrden"/>
        <w:shd w:val="clear" w:color="auto" w:fill="FFFFFF" w:themeFill="background1"/>
        <w:spacing w:after="0"/>
        <w:rPr>
          <w:sz w:val="22"/>
        </w:rPr>
      </w:pPr>
      <w:r w:rsidRPr="00A94366">
        <w:rPr>
          <w:sz w:val="22"/>
        </w:rPr>
        <w:t>El método de medición es en metros cúbicos (M3)</w:t>
      </w:r>
    </w:p>
    <w:p w14:paraId="3B4B6781" w14:textId="77777777" w:rsidR="00AB7EB9" w:rsidRPr="00A94366" w:rsidRDefault="00AB7EB9" w:rsidP="00A94366">
      <w:pPr>
        <w:pStyle w:val="4toOrden"/>
        <w:shd w:val="clear" w:color="auto" w:fill="FFFFFF" w:themeFill="background1"/>
        <w:spacing w:after="0"/>
        <w:rPr>
          <w:sz w:val="22"/>
        </w:rPr>
      </w:pPr>
    </w:p>
    <w:p w14:paraId="56CE859F"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Condiciones de Pago</w:t>
      </w:r>
    </w:p>
    <w:p w14:paraId="4BE902B9" w14:textId="77777777" w:rsidR="00AB7EB9" w:rsidRPr="00A94366" w:rsidRDefault="00AB7EB9"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6E5A502" w14:textId="77777777" w:rsidR="00091731" w:rsidRPr="00AB7EB9" w:rsidRDefault="00091731" w:rsidP="00BB7723">
      <w:pPr>
        <w:rPr>
          <w:lang w:val="es-PE"/>
        </w:rPr>
      </w:pPr>
    </w:p>
    <w:p w14:paraId="36DE0E5D" w14:textId="2E958D9D" w:rsidR="00BB7723" w:rsidRDefault="00BB7723"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sidR="003C468F">
        <w:rPr>
          <w:color w:val="000000" w:themeColor="text1"/>
          <w:sz w:val="22"/>
          <w:szCs w:val="22"/>
          <w:u w:val="single"/>
        </w:rPr>
        <w:t>DE</w:t>
      </w:r>
      <w:r w:rsidRPr="00A37F60">
        <w:rPr>
          <w:color w:val="000000" w:themeColor="text1"/>
          <w:sz w:val="22"/>
          <w:szCs w:val="22"/>
          <w:u w:val="single"/>
        </w:rPr>
        <w:t xml:space="preserve"> </w:t>
      </w:r>
      <w:r>
        <w:rPr>
          <w:color w:val="000000" w:themeColor="text1"/>
          <w:sz w:val="22"/>
          <w:szCs w:val="22"/>
          <w:u w:val="single"/>
        </w:rPr>
        <w:t>PLACAS</w:t>
      </w:r>
    </w:p>
    <w:p w14:paraId="273BA2A2" w14:textId="77777777" w:rsidR="00AB7EB9" w:rsidRDefault="00AB7EB9" w:rsidP="00AB7EB9"/>
    <w:p w14:paraId="29DCA137"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Descripción</w:t>
      </w:r>
    </w:p>
    <w:p w14:paraId="1021768D" w14:textId="77777777" w:rsidR="00CB14A7" w:rsidRPr="00A94366" w:rsidRDefault="00CB14A7" w:rsidP="00A94366">
      <w:pPr>
        <w:pStyle w:val="4toOrden"/>
        <w:shd w:val="clear" w:color="auto" w:fill="FFFFFF" w:themeFill="background1"/>
        <w:spacing w:after="0"/>
        <w:rPr>
          <w:sz w:val="22"/>
        </w:rPr>
      </w:pPr>
      <w:r w:rsidRPr="00A94366">
        <w:rPr>
          <w:sz w:val="22"/>
        </w:rPr>
        <w:t>Esta partida corresponde al encofrado y desencofrado de placas que deberán permitir obtener una estructura que cumpla con los perfiles, niveles, alineamiento y dimensiones requeridos por los planos, para la construcción de la plataforma.</w:t>
      </w:r>
    </w:p>
    <w:p w14:paraId="6ECDC235" w14:textId="77777777" w:rsidR="00CB14A7" w:rsidRPr="00A94366" w:rsidRDefault="00CB14A7" w:rsidP="00A94366">
      <w:pPr>
        <w:pStyle w:val="4toOrden"/>
        <w:shd w:val="clear" w:color="auto" w:fill="FFFFFF" w:themeFill="background1"/>
        <w:spacing w:after="0"/>
        <w:rPr>
          <w:sz w:val="22"/>
        </w:rPr>
      </w:pPr>
    </w:p>
    <w:p w14:paraId="66A053ED" w14:textId="77777777" w:rsidR="00CB14A7" w:rsidRPr="00A94366" w:rsidRDefault="00CB14A7" w:rsidP="00A94366">
      <w:pPr>
        <w:pStyle w:val="4toOrden"/>
        <w:shd w:val="clear" w:color="auto" w:fill="FFFFFF" w:themeFill="background1"/>
        <w:spacing w:after="0"/>
        <w:rPr>
          <w:sz w:val="22"/>
        </w:rPr>
      </w:pPr>
      <w:r w:rsidRPr="00A94366">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2FC0A1DC" w14:textId="77777777" w:rsidR="00CB14A7" w:rsidRPr="00A94366" w:rsidRDefault="00CB14A7" w:rsidP="00A94366">
      <w:pPr>
        <w:pStyle w:val="4toOrden"/>
        <w:shd w:val="clear" w:color="auto" w:fill="FFFFFF" w:themeFill="background1"/>
        <w:spacing w:after="0"/>
        <w:rPr>
          <w:sz w:val="22"/>
        </w:rPr>
      </w:pPr>
    </w:p>
    <w:p w14:paraId="0C0E4AF1"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Materiales</w:t>
      </w:r>
    </w:p>
    <w:p w14:paraId="1B5DC71C" w14:textId="77777777" w:rsidR="00CB14A7" w:rsidRPr="00A94366" w:rsidRDefault="00CB14A7" w:rsidP="00C52988">
      <w:pPr>
        <w:pStyle w:val="4toOrden"/>
        <w:numPr>
          <w:ilvl w:val="0"/>
          <w:numId w:val="15"/>
        </w:numPr>
        <w:spacing w:after="0"/>
        <w:ind w:left="993" w:hanging="284"/>
        <w:rPr>
          <w:sz w:val="22"/>
        </w:rPr>
      </w:pPr>
      <w:r w:rsidRPr="00A94366">
        <w:rPr>
          <w:sz w:val="22"/>
        </w:rPr>
        <w:t>ALAMBRE NEGRO RECOCIDO # 8</w:t>
      </w:r>
      <w:r w:rsidRPr="00A94366">
        <w:rPr>
          <w:sz w:val="22"/>
        </w:rPr>
        <w:tab/>
      </w:r>
      <w:r w:rsidRPr="00A94366">
        <w:rPr>
          <w:sz w:val="22"/>
        </w:rPr>
        <w:tab/>
      </w:r>
      <w:r w:rsidRPr="00A94366">
        <w:rPr>
          <w:sz w:val="22"/>
        </w:rPr>
        <w:tab/>
      </w:r>
      <w:r w:rsidRPr="00A94366">
        <w:rPr>
          <w:sz w:val="22"/>
        </w:rPr>
        <w:tab/>
      </w:r>
      <w:r w:rsidRPr="00A94366">
        <w:rPr>
          <w:sz w:val="22"/>
        </w:rPr>
        <w:tab/>
      </w:r>
      <w:r w:rsidRPr="00A94366">
        <w:rPr>
          <w:sz w:val="22"/>
        </w:rPr>
        <w:tab/>
      </w:r>
    </w:p>
    <w:p w14:paraId="77AC428D" w14:textId="77777777" w:rsidR="00CB14A7" w:rsidRPr="00A94366" w:rsidRDefault="00CB14A7" w:rsidP="00C52988">
      <w:pPr>
        <w:pStyle w:val="4toOrden"/>
        <w:numPr>
          <w:ilvl w:val="0"/>
          <w:numId w:val="15"/>
        </w:numPr>
        <w:spacing w:after="0"/>
        <w:ind w:left="993" w:hanging="284"/>
        <w:rPr>
          <w:sz w:val="22"/>
        </w:rPr>
      </w:pPr>
      <w:r w:rsidRPr="00A94366">
        <w:rPr>
          <w:sz w:val="22"/>
        </w:rPr>
        <w:t>CLAVO C/CABEZA PARA CONSTRUCCION Ø PROMEDIO.</w:t>
      </w:r>
      <w:r w:rsidRPr="00A94366">
        <w:rPr>
          <w:sz w:val="22"/>
        </w:rPr>
        <w:tab/>
      </w:r>
      <w:r w:rsidRPr="00A94366">
        <w:rPr>
          <w:sz w:val="22"/>
        </w:rPr>
        <w:tab/>
      </w:r>
      <w:r w:rsidRPr="00A94366">
        <w:rPr>
          <w:sz w:val="22"/>
        </w:rPr>
        <w:tab/>
      </w:r>
    </w:p>
    <w:p w14:paraId="26822312" w14:textId="46C9CF96" w:rsidR="00CB14A7" w:rsidRPr="00A94366" w:rsidRDefault="00CB14A7" w:rsidP="00C52988">
      <w:pPr>
        <w:pStyle w:val="4toOrden"/>
        <w:numPr>
          <w:ilvl w:val="0"/>
          <w:numId w:val="15"/>
        </w:numPr>
        <w:spacing w:after="0"/>
        <w:ind w:left="993" w:hanging="284"/>
        <w:rPr>
          <w:sz w:val="22"/>
        </w:rPr>
      </w:pPr>
      <w:r w:rsidRPr="00A94366">
        <w:rPr>
          <w:sz w:val="22"/>
        </w:rPr>
        <w:t xml:space="preserve">DESMOLDANTE PARA ENCOFRADOS </w:t>
      </w:r>
      <w:r w:rsidRPr="00A94366">
        <w:rPr>
          <w:sz w:val="22"/>
        </w:rPr>
        <w:tab/>
      </w:r>
      <w:r w:rsidRPr="00A94366">
        <w:rPr>
          <w:sz w:val="22"/>
        </w:rPr>
        <w:tab/>
      </w:r>
      <w:r w:rsidRPr="00A94366">
        <w:rPr>
          <w:sz w:val="22"/>
        </w:rPr>
        <w:tab/>
      </w:r>
      <w:r w:rsidRPr="00A94366">
        <w:rPr>
          <w:sz w:val="22"/>
        </w:rPr>
        <w:tab/>
      </w:r>
    </w:p>
    <w:p w14:paraId="69882927" w14:textId="77777777" w:rsidR="00CB14A7" w:rsidRPr="00A94366" w:rsidRDefault="00CB14A7" w:rsidP="00C52988">
      <w:pPr>
        <w:pStyle w:val="4toOrden"/>
        <w:numPr>
          <w:ilvl w:val="0"/>
          <w:numId w:val="15"/>
        </w:numPr>
        <w:spacing w:after="0"/>
        <w:ind w:left="993" w:hanging="284"/>
        <w:rPr>
          <w:sz w:val="22"/>
        </w:rPr>
      </w:pPr>
      <w:r w:rsidRPr="00A94366">
        <w:rPr>
          <w:sz w:val="22"/>
        </w:rPr>
        <w:t>MADERA PARA ENCOFRADO</w:t>
      </w:r>
      <w:r w:rsidRPr="00A94366">
        <w:rPr>
          <w:sz w:val="22"/>
        </w:rPr>
        <w:tab/>
      </w:r>
      <w:r w:rsidRPr="00A94366">
        <w:rPr>
          <w:sz w:val="22"/>
        </w:rPr>
        <w:tab/>
      </w:r>
      <w:r w:rsidRPr="00A94366">
        <w:rPr>
          <w:sz w:val="22"/>
        </w:rPr>
        <w:tab/>
      </w:r>
      <w:r w:rsidRPr="00A94366">
        <w:rPr>
          <w:sz w:val="22"/>
        </w:rPr>
        <w:tab/>
      </w:r>
      <w:r w:rsidRPr="00A94366">
        <w:rPr>
          <w:sz w:val="22"/>
        </w:rPr>
        <w:tab/>
      </w:r>
      <w:r w:rsidRPr="00A94366">
        <w:rPr>
          <w:sz w:val="22"/>
        </w:rPr>
        <w:tab/>
      </w:r>
    </w:p>
    <w:p w14:paraId="279F9F2D" w14:textId="77777777" w:rsidR="00CB14A7" w:rsidRPr="00A94366" w:rsidRDefault="00CB14A7" w:rsidP="00A94366">
      <w:pPr>
        <w:pStyle w:val="4toOrden"/>
        <w:shd w:val="clear" w:color="auto" w:fill="FFFFFF" w:themeFill="background1"/>
        <w:spacing w:after="0"/>
        <w:rPr>
          <w:sz w:val="22"/>
        </w:rPr>
      </w:pPr>
    </w:p>
    <w:p w14:paraId="31AA4B4E"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Equipos</w:t>
      </w:r>
    </w:p>
    <w:p w14:paraId="6D17AD86" w14:textId="77777777" w:rsidR="00CB14A7" w:rsidRPr="00A94366" w:rsidRDefault="00CB14A7" w:rsidP="00C52988">
      <w:pPr>
        <w:pStyle w:val="4toOrden"/>
        <w:numPr>
          <w:ilvl w:val="0"/>
          <w:numId w:val="15"/>
        </w:numPr>
        <w:spacing w:after="0"/>
        <w:ind w:left="993" w:hanging="284"/>
        <w:rPr>
          <w:sz w:val="22"/>
        </w:rPr>
      </w:pPr>
      <w:r w:rsidRPr="00A94366">
        <w:rPr>
          <w:sz w:val="22"/>
        </w:rPr>
        <w:t>HERRAMIENTAS MANUALES</w:t>
      </w:r>
      <w:r w:rsidRPr="00A94366">
        <w:rPr>
          <w:sz w:val="22"/>
        </w:rPr>
        <w:tab/>
      </w:r>
      <w:r w:rsidRPr="00A94366">
        <w:rPr>
          <w:sz w:val="22"/>
        </w:rPr>
        <w:tab/>
      </w:r>
      <w:r w:rsidRPr="00A94366">
        <w:rPr>
          <w:sz w:val="22"/>
        </w:rPr>
        <w:tab/>
      </w:r>
      <w:r w:rsidRPr="00A94366">
        <w:rPr>
          <w:sz w:val="22"/>
        </w:rPr>
        <w:tab/>
      </w:r>
      <w:r w:rsidRPr="00A94366">
        <w:rPr>
          <w:sz w:val="22"/>
        </w:rPr>
        <w:tab/>
      </w:r>
      <w:r w:rsidRPr="00A94366">
        <w:rPr>
          <w:sz w:val="22"/>
        </w:rPr>
        <w:tab/>
      </w:r>
    </w:p>
    <w:p w14:paraId="4068E4BE" w14:textId="77777777" w:rsidR="00CB14A7" w:rsidRPr="00A94366" w:rsidRDefault="00CB14A7" w:rsidP="00A94366">
      <w:pPr>
        <w:pStyle w:val="4toOrden"/>
        <w:shd w:val="clear" w:color="auto" w:fill="FFFFFF" w:themeFill="background1"/>
        <w:spacing w:after="0"/>
        <w:rPr>
          <w:sz w:val="22"/>
        </w:rPr>
      </w:pPr>
    </w:p>
    <w:p w14:paraId="131C18A1"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Método de ejecución</w:t>
      </w:r>
    </w:p>
    <w:p w14:paraId="37E99688" w14:textId="608964C1" w:rsidR="00CB14A7" w:rsidRDefault="00CB14A7" w:rsidP="00A94366">
      <w:pPr>
        <w:pStyle w:val="4toOrden"/>
        <w:shd w:val="clear" w:color="auto" w:fill="FFFFFF" w:themeFill="background1"/>
        <w:spacing w:after="0"/>
        <w:rPr>
          <w:sz w:val="22"/>
        </w:rPr>
      </w:pPr>
      <w:r w:rsidRPr="00A94366">
        <w:rPr>
          <w:sz w:val="22"/>
        </w:rPr>
        <w:lastRenderedPageBreak/>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11EB1DDA" w14:textId="77777777" w:rsidR="00370260" w:rsidRDefault="00370260" w:rsidP="00A94366">
      <w:pPr>
        <w:pStyle w:val="4toOrden"/>
        <w:shd w:val="clear" w:color="auto" w:fill="FFFFFF" w:themeFill="background1"/>
        <w:spacing w:after="0"/>
        <w:rPr>
          <w:sz w:val="22"/>
        </w:rPr>
      </w:pPr>
    </w:p>
    <w:p w14:paraId="19EF3C5D" w14:textId="148003B3"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placas</w:t>
      </w:r>
    </w:p>
    <w:p w14:paraId="09EB80F3"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2ABE907E" w14:textId="77777777" w:rsidR="00370260" w:rsidRDefault="00370260" w:rsidP="00370260">
      <w:pPr>
        <w:pStyle w:val="4toOrden"/>
        <w:shd w:val="clear" w:color="auto" w:fill="FFFFFF" w:themeFill="background1"/>
        <w:spacing w:after="0"/>
        <w:rPr>
          <w:sz w:val="22"/>
        </w:rPr>
      </w:pPr>
    </w:p>
    <w:p w14:paraId="6BB9FDAC"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5945AFC3" w14:textId="77777777" w:rsidR="00370260" w:rsidRDefault="00370260" w:rsidP="00370260">
      <w:pPr>
        <w:pStyle w:val="4toOrden"/>
        <w:shd w:val="clear" w:color="auto" w:fill="FFFFFF" w:themeFill="background1"/>
        <w:spacing w:after="0"/>
        <w:rPr>
          <w:sz w:val="22"/>
        </w:rPr>
      </w:pPr>
    </w:p>
    <w:p w14:paraId="6174A47A"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52D6D7F3"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17277A3E" w14:textId="77777777" w:rsidR="00370260" w:rsidRPr="008E334C" w:rsidRDefault="00370260" w:rsidP="00C52988">
      <w:pPr>
        <w:numPr>
          <w:ilvl w:val="1"/>
          <w:numId w:val="22"/>
        </w:numPr>
        <w:spacing w:line="278" w:lineRule="auto"/>
        <w:ind w:left="1418" w:hanging="284"/>
        <w:jc w:val="left"/>
      </w:pPr>
      <w:r w:rsidRPr="008E334C">
        <w:t>Posición de ejes: ± 12 mm.</w:t>
      </w:r>
    </w:p>
    <w:p w14:paraId="1740A22C" w14:textId="77777777" w:rsidR="00CB14A7" w:rsidRPr="00A94366" w:rsidRDefault="00CB14A7" w:rsidP="00F86ED9">
      <w:pPr>
        <w:pStyle w:val="4toOrden"/>
        <w:shd w:val="clear" w:color="auto" w:fill="FFFFFF" w:themeFill="background1"/>
        <w:spacing w:after="0"/>
        <w:ind w:left="0"/>
        <w:rPr>
          <w:sz w:val="22"/>
        </w:rPr>
      </w:pPr>
    </w:p>
    <w:p w14:paraId="259A1F65" w14:textId="77777777" w:rsidR="00CB14A7" w:rsidRPr="00A94366" w:rsidRDefault="00CB14A7" w:rsidP="00A94366">
      <w:pPr>
        <w:pStyle w:val="4toOrden"/>
        <w:shd w:val="clear" w:color="auto" w:fill="FFFFFF" w:themeFill="background1"/>
        <w:spacing w:after="0"/>
        <w:rPr>
          <w:sz w:val="22"/>
        </w:rPr>
      </w:pPr>
      <w:r w:rsidRPr="00A94366">
        <w:rPr>
          <w:sz w:val="22"/>
        </w:rPr>
        <w:t>Unidad de medida</w:t>
      </w:r>
    </w:p>
    <w:p w14:paraId="24B31C04" w14:textId="77777777" w:rsidR="00CB14A7" w:rsidRPr="00A94366" w:rsidRDefault="00CB14A7" w:rsidP="00A94366">
      <w:pPr>
        <w:pStyle w:val="4toOrden"/>
        <w:shd w:val="clear" w:color="auto" w:fill="FFFFFF" w:themeFill="background1"/>
        <w:spacing w:after="0"/>
        <w:rPr>
          <w:sz w:val="22"/>
        </w:rPr>
      </w:pPr>
      <w:r w:rsidRPr="00A94366">
        <w:rPr>
          <w:sz w:val="22"/>
        </w:rPr>
        <w:t>Metro cuadrado (M2)</w:t>
      </w:r>
    </w:p>
    <w:p w14:paraId="06469362" w14:textId="77777777" w:rsidR="00CB14A7" w:rsidRPr="00A94366" w:rsidRDefault="00CB14A7" w:rsidP="00A94366">
      <w:pPr>
        <w:pStyle w:val="4toOrden"/>
        <w:shd w:val="clear" w:color="auto" w:fill="FFFFFF" w:themeFill="background1"/>
        <w:spacing w:after="0"/>
        <w:rPr>
          <w:sz w:val="22"/>
        </w:rPr>
      </w:pPr>
    </w:p>
    <w:p w14:paraId="5C90C67B"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Método de medición</w:t>
      </w:r>
    </w:p>
    <w:p w14:paraId="391B3925" w14:textId="77777777" w:rsidR="00CB14A7" w:rsidRPr="00A94366" w:rsidRDefault="00CB14A7" w:rsidP="00A94366">
      <w:pPr>
        <w:pStyle w:val="4toOrden"/>
        <w:shd w:val="clear" w:color="auto" w:fill="FFFFFF" w:themeFill="background1"/>
        <w:spacing w:after="0"/>
        <w:rPr>
          <w:sz w:val="22"/>
        </w:rPr>
      </w:pPr>
      <w:r w:rsidRPr="00A94366">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646C1FD3" w14:textId="77777777" w:rsidR="00CB14A7" w:rsidRPr="00A94366" w:rsidRDefault="00CB14A7" w:rsidP="00A94366">
      <w:pPr>
        <w:pStyle w:val="4toOrden"/>
        <w:shd w:val="clear" w:color="auto" w:fill="FFFFFF" w:themeFill="background1"/>
        <w:spacing w:after="0"/>
        <w:rPr>
          <w:sz w:val="22"/>
        </w:rPr>
      </w:pPr>
    </w:p>
    <w:p w14:paraId="230DC443"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Condiciones de Pago</w:t>
      </w:r>
    </w:p>
    <w:p w14:paraId="622EF350" w14:textId="77777777" w:rsidR="00CB14A7" w:rsidRPr="00A94366" w:rsidRDefault="00CB14A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7FD9D4E8" w14:textId="77777777" w:rsidR="00BB7723" w:rsidRPr="00A37F60" w:rsidRDefault="00BB7723" w:rsidP="00BB7723"/>
    <w:p w14:paraId="62C9C14A" w14:textId="77777777" w:rsidR="00BB7723" w:rsidRDefault="00BB7723" w:rsidP="00C52988">
      <w:pPr>
        <w:pStyle w:val="Ttulo3"/>
        <w:numPr>
          <w:ilvl w:val="4"/>
          <w:numId w:val="4"/>
        </w:numPr>
        <w:spacing w:before="0" w:after="0"/>
        <w:ind w:left="1701" w:hanging="1701"/>
        <w:rPr>
          <w:color w:val="000000" w:themeColor="text1"/>
          <w:sz w:val="22"/>
          <w:szCs w:val="22"/>
          <w:u w:val="single"/>
        </w:rPr>
      </w:pPr>
      <w:bookmarkStart w:id="7" w:name="_Hlk210060394"/>
      <w:r w:rsidRPr="00EB561F">
        <w:rPr>
          <w:color w:val="000000" w:themeColor="text1"/>
          <w:sz w:val="22"/>
          <w:szCs w:val="22"/>
          <w:u w:val="single"/>
        </w:rPr>
        <w:t>ACERO DE REFUERZO Fy=4200 KG/CM2 GRADO 60</w:t>
      </w:r>
    </w:p>
    <w:p w14:paraId="78EBCE43" w14:textId="77777777" w:rsidR="00BB7723" w:rsidRDefault="00BB7723" w:rsidP="000E2506">
      <w:pPr>
        <w:rPr>
          <w:rFonts w:cs="Arial"/>
        </w:rPr>
      </w:pPr>
    </w:p>
    <w:p w14:paraId="7A04E480"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Descripción</w:t>
      </w:r>
    </w:p>
    <w:p w14:paraId="28BEEE2C" w14:textId="77777777" w:rsidR="0014522B" w:rsidRPr="00955390" w:rsidRDefault="0014522B" w:rsidP="00955390">
      <w:pPr>
        <w:pStyle w:val="4toOrden"/>
        <w:shd w:val="clear" w:color="auto" w:fill="FFFFFF" w:themeFill="background1"/>
        <w:spacing w:after="0"/>
        <w:rPr>
          <w:sz w:val="22"/>
        </w:rPr>
      </w:pPr>
      <w:r w:rsidRPr="00955390">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3FC3E893" w14:textId="77777777" w:rsidR="0014522B" w:rsidRDefault="0014522B" w:rsidP="0014522B">
      <w:pPr>
        <w:pStyle w:val="Textoindependiente"/>
        <w:tabs>
          <w:tab w:val="left" w:pos="284"/>
          <w:tab w:val="left" w:pos="851"/>
          <w:tab w:val="left" w:pos="2304"/>
          <w:tab w:val="left" w:pos="2880"/>
        </w:tabs>
        <w:rPr>
          <w:color w:val="000000" w:themeColor="text1"/>
        </w:rPr>
      </w:pPr>
    </w:p>
    <w:p w14:paraId="308525EC" w14:textId="77777777" w:rsidR="00C9582A" w:rsidRPr="00E86667" w:rsidRDefault="00C9582A" w:rsidP="0014522B">
      <w:pPr>
        <w:pStyle w:val="Textoindependiente"/>
        <w:tabs>
          <w:tab w:val="left" w:pos="284"/>
          <w:tab w:val="left" w:pos="851"/>
          <w:tab w:val="left" w:pos="2304"/>
          <w:tab w:val="left" w:pos="2880"/>
        </w:tabs>
        <w:rPr>
          <w:color w:val="000000" w:themeColor="text1"/>
        </w:rPr>
      </w:pPr>
    </w:p>
    <w:p w14:paraId="59BE1A08"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Materiales</w:t>
      </w:r>
    </w:p>
    <w:p w14:paraId="6CF97B72" w14:textId="77777777" w:rsidR="0014522B" w:rsidRPr="00955390" w:rsidRDefault="0014522B" w:rsidP="00C52988">
      <w:pPr>
        <w:pStyle w:val="4toOrden"/>
        <w:numPr>
          <w:ilvl w:val="0"/>
          <w:numId w:val="15"/>
        </w:numPr>
        <w:spacing w:after="0"/>
        <w:ind w:left="993" w:hanging="284"/>
        <w:rPr>
          <w:sz w:val="22"/>
        </w:rPr>
      </w:pPr>
      <w:r w:rsidRPr="00955390">
        <w:rPr>
          <w:sz w:val="22"/>
        </w:rPr>
        <w:t>ALAMBRE NEGRO RECOCIDO #16</w:t>
      </w:r>
    </w:p>
    <w:p w14:paraId="3A01BCC0" w14:textId="77777777" w:rsidR="0014522B" w:rsidRPr="00955390" w:rsidRDefault="0014522B" w:rsidP="00C52988">
      <w:pPr>
        <w:pStyle w:val="4toOrden"/>
        <w:numPr>
          <w:ilvl w:val="0"/>
          <w:numId w:val="15"/>
        </w:numPr>
        <w:spacing w:after="0"/>
        <w:ind w:left="993" w:hanging="284"/>
        <w:rPr>
          <w:sz w:val="22"/>
        </w:rPr>
      </w:pPr>
      <w:r w:rsidRPr="00955390">
        <w:rPr>
          <w:sz w:val="22"/>
        </w:rPr>
        <w:t xml:space="preserve">ACERO CORRUGADO FY=4200 KG/CM2 GRADO 60 </w:t>
      </w:r>
    </w:p>
    <w:p w14:paraId="6FB2E0CC" w14:textId="77777777" w:rsidR="0014522B" w:rsidRPr="00955390" w:rsidRDefault="0014522B" w:rsidP="00955390">
      <w:pPr>
        <w:pStyle w:val="4toOrden"/>
        <w:shd w:val="clear" w:color="auto" w:fill="FFFFFF" w:themeFill="background1"/>
        <w:spacing w:after="0"/>
        <w:rPr>
          <w:sz w:val="22"/>
        </w:rPr>
      </w:pPr>
    </w:p>
    <w:p w14:paraId="3C66E427"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 xml:space="preserve">Equipos </w:t>
      </w:r>
    </w:p>
    <w:p w14:paraId="6FB7F1AC" w14:textId="472D8EC0" w:rsidR="0014522B" w:rsidRPr="00955390" w:rsidRDefault="0014522B" w:rsidP="00C52988">
      <w:pPr>
        <w:pStyle w:val="4toOrden"/>
        <w:numPr>
          <w:ilvl w:val="0"/>
          <w:numId w:val="15"/>
        </w:numPr>
        <w:spacing w:after="0"/>
        <w:ind w:left="993" w:hanging="284"/>
        <w:rPr>
          <w:sz w:val="22"/>
        </w:rPr>
      </w:pPr>
      <w:r w:rsidRPr="00955390">
        <w:rPr>
          <w:sz w:val="22"/>
        </w:rPr>
        <w:t>HERRAMIENTAS MANUALES</w:t>
      </w:r>
      <w:r w:rsidRPr="00955390">
        <w:rPr>
          <w:sz w:val="22"/>
        </w:rPr>
        <w:tab/>
      </w:r>
      <w:r w:rsidRPr="00955390">
        <w:rPr>
          <w:sz w:val="22"/>
        </w:rPr>
        <w:tab/>
      </w:r>
    </w:p>
    <w:p w14:paraId="1C2382CA" w14:textId="77777777" w:rsidR="00D72815" w:rsidRPr="00E86667" w:rsidRDefault="00D72815" w:rsidP="00D72815">
      <w:pPr>
        <w:ind w:left="360"/>
        <w:rPr>
          <w:color w:val="000000" w:themeColor="text1"/>
        </w:rPr>
      </w:pPr>
    </w:p>
    <w:p w14:paraId="7EBF527C"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Método de Ejecución</w:t>
      </w:r>
    </w:p>
    <w:p w14:paraId="0CCC5AC2" w14:textId="77777777" w:rsidR="0014522B" w:rsidRPr="00955390" w:rsidRDefault="0014522B" w:rsidP="00955390">
      <w:pPr>
        <w:pStyle w:val="4toOrden"/>
        <w:shd w:val="clear" w:color="auto" w:fill="FFFFFF" w:themeFill="background1"/>
        <w:spacing w:after="0"/>
        <w:rPr>
          <w:sz w:val="22"/>
        </w:rPr>
      </w:pPr>
      <w:r w:rsidRPr="00955390">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16C273C2" w14:textId="77777777" w:rsidR="0014522B" w:rsidRPr="00955390" w:rsidRDefault="0014522B" w:rsidP="00955390">
      <w:pPr>
        <w:pStyle w:val="4toOrden"/>
        <w:shd w:val="clear" w:color="auto" w:fill="FFFFFF" w:themeFill="background1"/>
        <w:spacing w:after="0"/>
        <w:rPr>
          <w:sz w:val="22"/>
        </w:rPr>
      </w:pPr>
    </w:p>
    <w:p w14:paraId="3CDFA48E" w14:textId="77777777" w:rsidR="0014522B" w:rsidRPr="00955390" w:rsidRDefault="0014522B" w:rsidP="00955390">
      <w:pPr>
        <w:pStyle w:val="4toOrden"/>
        <w:shd w:val="clear" w:color="auto" w:fill="FFFFFF" w:themeFill="background1"/>
        <w:spacing w:after="0"/>
        <w:rPr>
          <w:sz w:val="22"/>
        </w:rPr>
      </w:pPr>
      <w:r w:rsidRPr="00955390">
        <w:rPr>
          <w:sz w:val="22"/>
        </w:rPr>
        <w:t>Corte Doblado y Colocación</w:t>
      </w:r>
    </w:p>
    <w:p w14:paraId="6AB8B593" w14:textId="77777777" w:rsidR="0014522B" w:rsidRPr="00955390" w:rsidRDefault="0014522B" w:rsidP="00955390">
      <w:pPr>
        <w:pStyle w:val="4toOrden"/>
        <w:shd w:val="clear" w:color="auto" w:fill="FFFFFF" w:themeFill="background1"/>
        <w:spacing w:after="0"/>
        <w:rPr>
          <w:sz w:val="22"/>
        </w:rPr>
      </w:pPr>
      <w:r w:rsidRPr="00955390">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4B1AA803" w14:textId="77777777" w:rsidR="0014522B" w:rsidRPr="00955390" w:rsidRDefault="0014522B" w:rsidP="00955390">
      <w:pPr>
        <w:pStyle w:val="4toOrden"/>
        <w:shd w:val="clear" w:color="auto" w:fill="FFFFFF" w:themeFill="background1"/>
        <w:spacing w:after="0"/>
        <w:rPr>
          <w:sz w:val="22"/>
        </w:rPr>
      </w:pPr>
      <w:r w:rsidRPr="00955390">
        <w:rPr>
          <w:sz w:val="22"/>
        </w:rPr>
        <w:t>Para ganchos a 90°, el radio deberá ser no menor de 4 veces el diámetro de la barra, y una extensión al extremo de por lo menos 12 diámetros de la barra.</w:t>
      </w:r>
    </w:p>
    <w:p w14:paraId="58AC4C3C" w14:textId="77777777" w:rsidR="0014522B" w:rsidRPr="00955390" w:rsidRDefault="0014522B" w:rsidP="00955390">
      <w:pPr>
        <w:pStyle w:val="4toOrden"/>
        <w:shd w:val="clear" w:color="auto" w:fill="FFFFFF" w:themeFill="background1"/>
        <w:spacing w:after="0"/>
        <w:rPr>
          <w:sz w:val="22"/>
        </w:rPr>
      </w:pPr>
    </w:p>
    <w:p w14:paraId="64F58F22" w14:textId="77777777" w:rsidR="0014522B" w:rsidRPr="00955390" w:rsidRDefault="0014522B" w:rsidP="00955390">
      <w:pPr>
        <w:pStyle w:val="4toOrden"/>
        <w:shd w:val="clear" w:color="auto" w:fill="FFFFFF" w:themeFill="background1"/>
        <w:spacing w:after="0"/>
        <w:rPr>
          <w:sz w:val="22"/>
        </w:rPr>
      </w:pPr>
      <w:r w:rsidRPr="00955390">
        <w:rPr>
          <w:sz w:val="22"/>
        </w:rPr>
        <w:t>Todas las armaduras deberán ser colocadas exactamente en su posición, según lo indicado en los planos y firmemente sujetas para evitar desplazamientos durante la ejecución del llenado del concreto.</w:t>
      </w:r>
    </w:p>
    <w:p w14:paraId="5D7A7CBA" w14:textId="77777777" w:rsidR="0014522B" w:rsidRPr="00955390" w:rsidRDefault="0014522B" w:rsidP="00955390">
      <w:pPr>
        <w:pStyle w:val="4toOrden"/>
        <w:shd w:val="clear" w:color="auto" w:fill="FFFFFF" w:themeFill="background1"/>
        <w:spacing w:after="0"/>
        <w:rPr>
          <w:sz w:val="22"/>
        </w:rPr>
      </w:pPr>
    </w:p>
    <w:p w14:paraId="3F0FD033" w14:textId="77777777" w:rsidR="0014522B" w:rsidRPr="00955390" w:rsidRDefault="0014522B" w:rsidP="00955390">
      <w:pPr>
        <w:pStyle w:val="4toOrden"/>
        <w:shd w:val="clear" w:color="auto" w:fill="FFFFFF" w:themeFill="background1"/>
        <w:spacing w:after="0"/>
        <w:rPr>
          <w:sz w:val="22"/>
        </w:rPr>
      </w:pPr>
      <w:r w:rsidRPr="00955390">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5CB30C31" w14:textId="77777777" w:rsidR="0014522B" w:rsidRPr="00955390" w:rsidRDefault="0014522B" w:rsidP="00955390">
      <w:pPr>
        <w:pStyle w:val="4toOrden"/>
        <w:shd w:val="clear" w:color="auto" w:fill="FFFFFF" w:themeFill="background1"/>
        <w:spacing w:after="0"/>
        <w:rPr>
          <w:sz w:val="22"/>
        </w:rPr>
      </w:pPr>
      <w:r w:rsidRPr="00955390">
        <w:rPr>
          <w:sz w:val="22"/>
        </w:rPr>
        <w:t>El Ingeniero Supervisor deberá aprobar la armadura colocada según lo indicado en los planos.</w:t>
      </w:r>
    </w:p>
    <w:p w14:paraId="5BE7A192" w14:textId="77777777" w:rsidR="0014522B" w:rsidRPr="00955390" w:rsidRDefault="0014522B" w:rsidP="00955390">
      <w:pPr>
        <w:pStyle w:val="4toOrden"/>
        <w:shd w:val="clear" w:color="auto" w:fill="FFFFFF" w:themeFill="background1"/>
        <w:spacing w:after="0"/>
        <w:rPr>
          <w:sz w:val="22"/>
        </w:rPr>
      </w:pPr>
      <w:r w:rsidRPr="00955390">
        <w:rPr>
          <w:sz w:val="22"/>
        </w:rPr>
        <w:t>Toda armadura deberá ser suministrada en las longitudes que se estipulan en los planos.</w:t>
      </w:r>
    </w:p>
    <w:p w14:paraId="602E3BD9" w14:textId="77777777" w:rsidR="0014522B" w:rsidRPr="00955390" w:rsidRDefault="0014522B" w:rsidP="00955390">
      <w:pPr>
        <w:pStyle w:val="4toOrden"/>
        <w:shd w:val="clear" w:color="auto" w:fill="FFFFFF" w:themeFill="background1"/>
        <w:spacing w:after="0"/>
        <w:rPr>
          <w:sz w:val="22"/>
        </w:rPr>
      </w:pPr>
    </w:p>
    <w:p w14:paraId="68BADD8E" w14:textId="77777777" w:rsidR="0014522B" w:rsidRPr="00955390" w:rsidRDefault="0014522B" w:rsidP="00955390">
      <w:pPr>
        <w:pStyle w:val="4toOrden"/>
        <w:shd w:val="clear" w:color="auto" w:fill="FFFFFF" w:themeFill="background1"/>
        <w:spacing w:after="0"/>
        <w:rPr>
          <w:sz w:val="22"/>
        </w:rPr>
      </w:pPr>
      <w:r w:rsidRPr="00955390">
        <w:rPr>
          <w:sz w:val="22"/>
        </w:rPr>
        <w:t>Empalmes</w:t>
      </w:r>
    </w:p>
    <w:p w14:paraId="63D275BD" w14:textId="77777777" w:rsidR="0014522B" w:rsidRPr="00955390" w:rsidRDefault="0014522B" w:rsidP="00955390">
      <w:pPr>
        <w:pStyle w:val="4toOrden"/>
        <w:shd w:val="clear" w:color="auto" w:fill="FFFFFF" w:themeFill="background1"/>
        <w:spacing w:after="0"/>
        <w:rPr>
          <w:sz w:val="22"/>
        </w:rPr>
      </w:pPr>
      <w:r w:rsidRPr="00955390">
        <w:rPr>
          <w:sz w:val="22"/>
        </w:rPr>
        <w:t>Los empalmes de barras serán ejecutados por traslape con las longitudes mínimas indicadas en los planos acorde con los diámetros, en cada caso.</w:t>
      </w:r>
    </w:p>
    <w:p w14:paraId="1BFBB5BE" w14:textId="77777777" w:rsidR="0014522B" w:rsidRPr="00955390" w:rsidRDefault="0014522B" w:rsidP="00955390">
      <w:pPr>
        <w:pStyle w:val="4toOrden"/>
        <w:shd w:val="clear" w:color="auto" w:fill="FFFFFF" w:themeFill="background1"/>
        <w:spacing w:after="0"/>
        <w:rPr>
          <w:sz w:val="22"/>
        </w:rPr>
      </w:pPr>
      <w:r w:rsidRPr="00955390">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22780AF3" w14:textId="77777777" w:rsidR="0014522B" w:rsidRPr="00955390" w:rsidRDefault="0014522B" w:rsidP="00955390">
      <w:pPr>
        <w:pStyle w:val="4toOrden"/>
        <w:shd w:val="clear" w:color="auto" w:fill="FFFFFF" w:themeFill="background1"/>
        <w:spacing w:after="0"/>
        <w:rPr>
          <w:sz w:val="22"/>
        </w:rPr>
      </w:pPr>
    </w:p>
    <w:p w14:paraId="7248C658" w14:textId="77777777" w:rsidR="0014522B" w:rsidRPr="00955390" w:rsidRDefault="0014522B" w:rsidP="00955390">
      <w:pPr>
        <w:pStyle w:val="4toOrden"/>
        <w:shd w:val="clear" w:color="auto" w:fill="FFFFFF" w:themeFill="background1"/>
        <w:spacing w:after="0"/>
        <w:rPr>
          <w:sz w:val="22"/>
        </w:rPr>
      </w:pPr>
      <w:r w:rsidRPr="00955390">
        <w:rPr>
          <w:sz w:val="22"/>
        </w:rPr>
        <w:t>Control de calidad</w:t>
      </w:r>
    </w:p>
    <w:p w14:paraId="6CEE1567" w14:textId="77777777" w:rsidR="0014522B" w:rsidRPr="00955390" w:rsidRDefault="0014522B" w:rsidP="00955390">
      <w:pPr>
        <w:pStyle w:val="4toOrden"/>
        <w:shd w:val="clear" w:color="auto" w:fill="FFFFFF" w:themeFill="background1"/>
        <w:spacing w:after="0"/>
        <w:rPr>
          <w:sz w:val="22"/>
        </w:rPr>
      </w:pPr>
      <w:r w:rsidRPr="00955390">
        <w:rPr>
          <w:sz w:val="22"/>
        </w:rPr>
        <w:t>El Ingeniero Supervisor es el responsable de supervisar la calidad de los trabajos.</w:t>
      </w:r>
    </w:p>
    <w:p w14:paraId="04B7FEF1" w14:textId="77777777" w:rsidR="0014522B" w:rsidRPr="00955390" w:rsidRDefault="0014522B" w:rsidP="00955390">
      <w:pPr>
        <w:pStyle w:val="4toOrden"/>
        <w:shd w:val="clear" w:color="auto" w:fill="FFFFFF" w:themeFill="background1"/>
        <w:spacing w:after="0"/>
        <w:rPr>
          <w:sz w:val="22"/>
        </w:rPr>
      </w:pPr>
      <w:r w:rsidRPr="00955390">
        <w:rPr>
          <w:sz w:val="22"/>
        </w:rPr>
        <w:t>El responsable de la construcción elegirá como referencia la aplicación de las normas técnicas peruanas NTP ISO 9001-2000 o NTP ISO 9004-2000 o bien la demostración que cuenta con un sistema adecuado sobre gestión de la calidad.</w:t>
      </w:r>
    </w:p>
    <w:p w14:paraId="21BC1408" w14:textId="77777777" w:rsidR="0014522B" w:rsidRPr="00F3280B" w:rsidRDefault="0014522B" w:rsidP="0014522B">
      <w:pPr>
        <w:pStyle w:val="Textoindependiente"/>
        <w:tabs>
          <w:tab w:val="left" w:pos="284"/>
          <w:tab w:val="left" w:pos="851"/>
          <w:tab w:val="left" w:pos="2304"/>
          <w:tab w:val="left" w:pos="2880"/>
        </w:tabs>
        <w:rPr>
          <w:color w:val="000000" w:themeColor="text1"/>
        </w:rPr>
      </w:pPr>
    </w:p>
    <w:p w14:paraId="47593E63"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Unidad de medida</w:t>
      </w:r>
    </w:p>
    <w:p w14:paraId="45BB40BE" w14:textId="77777777" w:rsidR="0014522B" w:rsidRPr="00955390" w:rsidRDefault="0014522B" w:rsidP="00955390">
      <w:pPr>
        <w:pStyle w:val="4toOrden"/>
        <w:shd w:val="clear" w:color="auto" w:fill="FFFFFF" w:themeFill="background1"/>
        <w:spacing w:after="0"/>
        <w:rPr>
          <w:sz w:val="22"/>
        </w:rPr>
      </w:pPr>
      <w:r w:rsidRPr="00955390">
        <w:rPr>
          <w:sz w:val="22"/>
        </w:rPr>
        <w:t>Kilogramo (KG)</w:t>
      </w:r>
    </w:p>
    <w:p w14:paraId="3BAF9EA0" w14:textId="77777777" w:rsidR="0014522B" w:rsidRPr="00955390" w:rsidRDefault="0014522B" w:rsidP="00955390">
      <w:pPr>
        <w:pStyle w:val="4toOrden"/>
        <w:shd w:val="clear" w:color="auto" w:fill="FFFFFF" w:themeFill="background1"/>
        <w:spacing w:after="0"/>
        <w:rPr>
          <w:sz w:val="22"/>
        </w:rPr>
      </w:pPr>
    </w:p>
    <w:p w14:paraId="5B6545A7"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Método de Medición</w:t>
      </w:r>
    </w:p>
    <w:p w14:paraId="572DF63A" w14:textId="77777777" w:rsidR="0014522B" w:rsidRPr="00955390" w:rsidRDefault="0014522B" w:rsidP="00955390">
      <w:pPr>
        <w:pStyle w:val="4toOrden"/>
        <w:shd w:val="clear" w:color="auto" w:fill="FFFFFF" w:themeFill="background1"/>
        <w:spacing w:after="0"/>
        <w:rPr>
          <w:sz w:val="22"/>
        </w:rPr>
      </w:pPr>
      <w:r w:rsidRPr="00955390">
        <w:rPr>
          <w:sz w:val="22"/>
        </w:rPr>
        <w:t>El método de medición es en Kilos (KG); el cómputo de la armadura incluirá las longitudes de las barras que van empotradas en otros elementos.</w:t>
      </w:r>
    </w:p>
    <w:p w14:paraId="194BF1C1" w14:textId="77777777" w:rsidR="0014522B" w:rsidRPr="00955390" w:rsidRDefault="0014522B" w:rsidP="00955390">
      <w:pPr>
        <w:pStyle w:val="4toOrden"/>
        <w:shd w:val="clear" w:color="auto" w:fill="FFFFFF" w:themeFill="background1"/>
        <w:spacing w:after="0"/>
        <w:rPr>
          <w:sz w:val="22"/>
        </w:rPr>
      </w:pPr>
    </w:p>
    <w:p w14:paraId="1186350F"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Condiciones de Pago</w:t>
      </w:r>
    </w:p>
    <w:p w14:paraId="792B6ECB" w14:textId="06E7561C" w:rsidR="008C67A3" w:rsidRPr="006E4A38" w:rsidRDefault="0014522B" w:rsidP="006E4A38">
      <w:pPr>
        <w:pStyle w:val="4toOrden"/>
        <w:shd w:val="clear" w:color="auto" w:fill="FFFFFF" w:themeFill="background1"/>
        <w:spacing w:after="0"/>
        <w:rPr>
          <w:sz w:val="22"/>
        </w:rPr>
      </w:pPr>
      <w:r w:rsidRPr="00955390">
        <w:rPr>
          <w:sz w:val="22"/>
        </w:rPr>
        <w:t>La cantidad determinada según el método de medición será pagada al precio unitario del contrato, y dicho precio constituirá compensación total por el costo de material, equipo, mano de obra e imprevistos necesarios para completar la partida.</w:t>
      </w:r>
      <w:bookmarkEnd w:id="7"/>
    </w:p>
    <w:p w14:paraId="2D4305D4" w14:textId="7F43539A" w:rsidR="008C67A3" w:rsidRDefault="008C67A3" w:rsidP="0014522B">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310F0DCF" w14:textId="76D27A12" w:rsidR="008C67A3" w:rsidRPr="008C67A3" w:rsidRDefault="008C67A3" w:rsidP="00C52988">
      <w:pPr>
        <w:numPr>
          <w:ilvl w:val="4"/>
          <w:numId w:val="4"/>
        </w:numPr>
        <w:tabs>
          <w:tab w:val="left" w:pos="-720"/>
          <w:tab w:val="left" w:pos="0"/>
          <w:tab w:val="left" w:pos="720"/>
          <w:tab w:val="left" w:pos="1872"/>
          <w:tab w:val="left" w:pos="2304"/>
          <w:tab w:val="left" w:pos="2880"/>
        </w:tabs>
        <w:suppressAutoHyphens/>
        <w:ind w:left="1560" w:hanging="1560"/>
        <w:rPr>
          <w:rFonts w:cs="Arial"/>
          <w:b/>
          <w:bCs/>
          <w:color w:val="000000" w:themeColor="text1"/>
          <w:spacing w:val="-3"/>
          <w:szCs w:val="22"/>
          <w:u w:val="single"/>
        </w:rPr>
      </w:pPr>
      <w:r w:rsidRPr="001C416F">
        <w:rPr>
          <w:rFonts w:cs="Arial"/>
          <w:b/>
          <w:bCs/>
          <w:color w:val="000000" w:themeColor="text1"/>
          <w:spacing w:val="-3"/>
          <w:szCs w:val="22"/>
          <w:u w:val="single"/>
        </w:rPr>
        <w:t>CURADO DE CONCRETO EN PLACAS</w:t>
      </w:r>
    </w:p>
    <w:p w14:paraId="29917F63" w14:textId="77777777" w:rsidR="008C67A3" w:rsidRPr="008C67A3" w:rsidRDefault="008C67A3" w:rsidP="008C67A3">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highlight w:val="yellow"/>
        </w:rPr>
      </w:pPr>
    </w:p>
    <w:p w14:paraId="4DD0D3DA" w14:textId="7A9C932F" w:rsidR="008C67A3" w:rsidRPr="00955390" w:rsidRDefault="008C67A3" w:rsidP="00955390">
      <w:pPr>
        <w:pStyle w:val="4toOrden"/>
        <w:shd w:val="clear" w:color="auto" w:fill="FFFFFF" w:themeFill="background1"/>
        <w:spacing w:after="0"/>
        <w:rPr>
          <w:b/>
          <w:bCs w:val="0"/>
          <w:sz w:val="22"/>
        </w:rPr>
      </w:pPr>
      <w:r w:rsidRPr="008C67A3">
        <w:rPr>
          <w:b/>
          <w:bCs w:val="0"/>
          <w:sz w:val="22"/>
        </w:rPr>
        <w:lastRenderedPageBreak/>
        <w:t>Descripción</w:t>
      </w:r>
    </w:p>
    <w:p w14:paraId="63C75C52" w14:textId="77777777" w:rsidR="008C67A3" w:rsidRPr="008C67A3" w:rsidRDefault="008C67A3" w:rsidP="00955390">
      <w:pPr>
        <w:pStyle w:val="4toOrden"/>
        <w:shd w:val="clear" w:color="auto" w:fill="FFFFFF" w:themeFill="background1"/>
        <w:spacing w:after="0"/>
        <w:rPr>
          <w:sz w:val="22"/>
        </w:rPr>
      </w:pPr>
    </w:p>
    <w:p w14:paraId="6FF7F115" w14:textId="55F0CDF5" w:rsidR="008C67A3" w:rsidRDefault="001C416F" w:rsidP="00955390">
      <w:pPr>
        <w:pStyle w:val="4toOrden"/>
        <w:shd w:val="clear" w:color="auto" w:fill="FFFFFF" w:themeFill="background1"/>
        <w:spacing w:after="0"/>
        <w:rPr>
          <w:sz w:val="22"/>
        </w:rPr>
      </w:pPr>
      <w:r w:rsidRPr="00955390">
        <w:rPr>
          <w:sz w:val="22"/>
        </w:rPr>
        <w:t>Es el proceso vital de mantener el concreto húmedo y a una temperatura controlada después del vaciado para permitir la correcta hidratación del cemento, el desarrollo de su resistencia y durabilidad, y así evitar agrietamientos</w:t>
      </w:r>
      <w:r w:rsidR="003357FA" w:rsidRPr="00955390">
        <w:rPr>
          <w:sz w:val="22"/>
        </w:rPr>
        <w:t xml:space="preserve"> y fisuras. </w:t>
      </w:r>
      <w:r w:rsidRPr="00955390">
        <w:rPr>
          <w:sz w:val="22"/>
        </w:rPr>
        <w:t>Este proceso es esencial, ya que el cemento necesita agua para completar su reacción química (hidratación), y sin ella, el concreto no alcanzará la resistencia y calidad deseadas, volviéndose débil y quebradizo</w:t>
      </w:r>
    </w:p>
    <w:p w14:paraId="121A0966" w14:textId="77777777" w:rsidR="00955390" w:rsidRPr="008C67A3" w:rsidRDefault="00955390" w:rsidP="00955390">
      <w:pPr>
        <w:pStyle w:val="4toOrden"/>
        <w:shd w:val="clear" w:color="auto" w:fill="FFFFFF" w:themeFill="background1"/>
        <w:spacing w:after="0"/>
        <w:rPr>
          <w:sz w:val="22"/>
        </w:rPr>
      </w:pPr>
    </w:p>
    <w:p w14:paraId="15E8AC77"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Materiales</w:t>
      </w:r>
    </w:p>
    <w:p w14:paraId="1A2D1232" w14:textId="7C76D108" w:rsidR="008C67A3" w:rsidRPr="008C67A3" w:rsidRDefault="008C67A3" w:rsidP="00C52988">
      <w:pPr>
        <w:pStyle w:val="4toOrden"/>
        <w:numPr>
          <w:ilvl w:val="0"/>
          <w:numId w:val="15"/>
        </w:numPr>
        <w:spacing w:after="0"/>
        <w:ind w:left="993" w:hanging="284"/>
        <w:rPr>
          <w:sz w:val="22"/>
        </w:rPr>
      </w:pPr>
      <w:r w:rsidRPr="00955390">
        <w:rPr>
          <w:sz w:val="22"/>
        </w:rPr>
        <w:t xml:space="preserve">ADITIVO QUIMICO </w:t>
      </w:r>
    </w:p>
    <w:p w14:paraId="3534544F" w14:textId="77777777" w:rsidR="008C67A3" w:rsidRPr="008C67A3" w:rsidRDefault="008C67A3" w:rsidP="00955390">
      <w:pPr>
        <w:pStyle w:val="4toOrden"/>
        <w:shd w:val="clear" w:color="auto" w:fill="FFFFFF" w:themeFill="background1"/>
        <w:spacing w:after="0"/>
        <w:rPr>
          <w:b/>
          <w:bCs w:val="0"/>
          <w:sz w:val="22"/>
        </w:rPr>
      </w:pPr>
    </w:p>
    <w:p w14:paraId="33931FA2"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 xml:space="preserve">Equipos </w:t>
      </w:r>
    </w:p>
    <w:p w14:paraId="2E3167E3" w14:textId="77777777" w:rsidR="008C67A3" w:rsidRPr="008C67A3" w:rsidRDefault="008C67A3" w:rsidP="00C52988">
      <w:pPr>
        <w:pStyle w:val="4toOrden"/>
        <w:numPr>
          <w:ilvl w:val="0"/>
          <w:numId w:val="15"/>
        </w:numPr>
        <w:spacing w:after="0"/>
        <w:ind w:left="993" w:hanging="284"/>
        <w:rPr>
          <w:rFonts w:cs="Arial"/>
          <w:color w:val="000000" w:themeColor="text1"/>
          <w:spacing w:val="-3"/>
        </w:rPr>
      </w:pPr>
      <w:r w:rsidRPr="008C67A3">
        <w:rPr>
          <w:sz w:val="22"/>
        </w:rPr>
        <w:t>HERRAMIENTAS MANUALES</w:t>
      </w:r>
      <w:r w:rsidRPr="008C67A3">
        <w:rPr>
          <w:sz w:val="22"/>
        </w:rPr>
        <w:tab/>
      </w:r>
      <w:r w:rsidRPr="008C67A3">
        <w:rPr>
          <w:rFonts w:cs="Arial"/>
          <w:color w:val="000000" w:themeColor="text1"/>
          <w:spacing w:val="-3"/>
        </w:rPr>
        <w:tab/>
      </w:r>
    </w:p>
    <w:p w14:paraId="386B47BB" w14:textId="77777777" w:rsidR="008C67A3" w:rsidRPr="008C67A3" w:rsidRDefault="008C67A3" w:rsidP="008C67A3">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highlight w:val="yellow"/>
        </w:rPr>
      </w:pPr>
    </w:p>
    <w:p w14:paraId="06ABA9BA"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Método de Ejecución</w:t>
      </w:r>
    </w:p>
    <w:p w14:paraId="005B26E7" w14:textId="0996F13B" w:rsidR="008C67A3" w:rsidRPr="00955390" w:rsidRDefault="001C416F" w:rsidP="00955390">
      <w:pPr>
        <w:pStyle w:val="4toOrden"/>
        <w:shd w:val="clear" w:color="auto" w:fill="FFFFFF" w:themeFill="background1"/>
        <w:spacing w:after="0"/>
        <w:rPr>
          <w:sz w:val="22"/>
        </w:rPr>
      </w:pPr>
      <w:r w:rsidRPr="00955390">
        <w:rPr>
          <w:sz w:val="22"/>
        </w:rPr>
        <w:t>Esperar que la superficie del concreto pierda brillo de agua libre. Agitar el aditivo conforme a instrucciones del fabricante. Evitar acumulaciones, zonas sin cobertura o excesivas superposiciones. Inspeccionar que se forme una película continua y reparar zonas defectuosas con replicaciones puntuales. Proteger la superficie frente a viento, sol intenso, lluvia temprana o impactos hasta que la película haya curado mínimamente.</w:t>
      </w:r>
    </w:p>
    <w:p w14:paraId="45BAA86A" w14:textId="77777777" w:rsidR="001C416F" w:rsidRPr="008C67A3" w:rsidRDefault="001C416F" w:rsidP="00955390">
      <w:pPr>
        <w:pStyle w:val="4toOrden"/>
        <w:shd w:val="clear" w:color="auto" w:fill="FFFFFF" w:themeFill="background1"/>
        <w:spacing w:after="0"/>
        <w:rPr>
          <w:sz w:val="22"/>
        </w:rPr>
      </w:pPr>
    </w:p>
    <w:p w14:paraId="43F00924"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Unidad de medida</w:t>
      </w:r>
    </w:p>
    <w:p w14:paraId="6A9B7DC6" w14:textId="215B6388" w:rsidR="008C67A3" w:rsidRPr="008C67A3" w:rsidRDefault="008C67A3" w:rsidP="00955390">
      <w:pPr>
        <w:pStyle w:val="4toOrden"/>
        <w:shd w:val="clear" w:color="auto" w:fill="FFFFFF" w:themeFill="background1"/>
        <w:spacing w:after="0"/>
        <w:rPr>
          <w:sz w:val="22"/>
        </w:rPr>
      </w:pPr>
      <w:r w:rsidRPr="00955390">
        <w:rPr>
          <w:sz w:val="22"/>
        </w:rPr>
        <w:t xml:space="preserve">Metro cuadrado </w:t>
      </w:r>
      <w:r w:rsidRPr="008C67A3">
        <w:rPr>
          <w:sz w:val="22"/>
        </w:rPr>
        <w:t>(</w:t>
      </w:r>
      <w:r w:rsidRPr="00955390">
        <w:rPr>
          <w:sz w:val="22"/>
        </w:rPr>
        <w:t>M2</w:t>
      </w:r>
      <w:r w:rsidRPr="008C67A3">
        <w:rPr>
          <w:sz w:val="22"/>
        </w:rPr>
        <w:t>)</w:t>
      </w:r>
    </w:p>
    <w:p w14:paraId="6A34F908" w14:textId="77777777" w:rsidR="008C67A3" w:rsidRPr="008C67A3" w:rsidRDefault="008C67A3" w:rsidP="00955390">
      <w:pPr>
        <w:pStyle w:val="4toOrden"/>
        <w:shd w:val="clear" w:color="auto" w:fill="FFFFFF" w:themeFill="background1"/>
        <w:spacing w:after="0"/>
        <w:rPr>
          <w:sz w:val="22"/>
        </w:rPr>
      </w:pPr>
    </w:p>
    <w:p w14:paraId="0D429B86"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Método de Medición</w:t>
      </w:r>
    </w:p>
    <w:p w14:paraId="0FF5B93B" w14:textId="7D2EDF2B" w:rsidR="008C67A3" w:rsidRPr="008C67A3" w:rsidRDefault="008C67A3" w:rsidP="00955390">
      <w:pPr>
        <w:pStyle w:val="4toOrden"/>
        <w:shd w:val="clear" w:color="auto" w:fill="FFFFFF" w:themeFill="background1"/>
        <w:spacing w:after="0"/>
        <w:rPr>
          <w:sz w:val="22"/>
        </w:rPr>
      </w:pPr>
      <w:r w:rsidRPr="00955390">
        <w:rPr>
          <w:sz w:val="22"/>
        </w:rPr>
        <w:t xml:space="preserve">Medir la longitud y ancho de la placa para obtener el área en m². Verificar que todo el tratamiento de curado ha sido aplicado en la superficie medida. Controlar </w:t>
      </w:r>
      <w:r w:rsidR="001C416F" w:rsidRPr="00955390">
        <w:rPr>
          <w:sz w:val="22"/>
        </w:rPr>
        <w:t>la cantidad de aditivo aplicado. Realizar inspección visual, registro en bitácora de obra y aceptación por el supervisor para validar la medición.</w:t>
      </w:r>
    </w:p>
    <w:p w14:paraId="60CFC215"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Condiciones de Pago</w:t>
      </w:r>
    </w:p>
    <w:p w14:paraId="59032C44" w14:textId="03A20B6A" w:rsidR="008C67A3" w:rsidRDefault="008C67A3" w:rsidP="00955390">
      <w:pPr>
        <w:pStyle w:val="4toOrden"/>
        <w:shd w:val="clear" w:color="auto" w:fill="FFFFFF" w:themeFill="background1"/>
        <w:spacing w:after="0"/>
        <w:rPr>
          <w:sz w:val="22"/>
        </w:rPr>
      </w:pPr>
      <w:r w:rsidRPr="008C67A3">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04968B5" w14:textId="77777777" w:rsidR="00024593" w:rsidRPr="00955390" w:rsidRDefault="00024593" w:rsidP="00955390">
      <w:pPr>
        <w:pStyle w:val="4toOrden"/>
        <w:shd w:val="clear" w:color="auto" w:fill="FFFFFF" w:themeFill="background1"/>
        <w:spacing w:after="0"/>
        <w:rPr>
          <w:sz w:val="22"/>
        </w:rPr>
      </w:pPr>
    </w:p>
    <w:p w14:paraId="6426F9E9" w14:textId="5E97B7EB" w:rsidR="003C468F" w:rsidRPr="00E86667" w:rsidRDefault="003C468F"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COLUMNAS</w:t>
      </w:r>
    </w:p>
    <w:p w14:paraId="464E532F" w14:textId="06BCA18F" w:rsidR="003C468F" w:rsidRDefault="003C468F"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COLUMNAS</w:t>
      </w:r>
      <w:r w:rsidRPr="00BB7723">
        <w:rPr>
          <w:color w:val="000000" w:themeColor="text1"/>
          <w:sz w:val="22"/>
          <w:szCs w:val="22"/>
          <w:u w:val="single"/>
          <w:lang w:val="pt-PT"/>
        </w:rPr>
        <w:t xml:space="preserve"> F'c=280 KG/CM2</w:t>
      </w:r>
    </w:p>
    <w:p w14:paraId="1E025C4A" w14:textId="77777777" w:rsidR="0036504A" w:rsidRDefault="0036504A" w:rsidP="0036504A">
      <w:pPr>
        <w:rPr>
          <w:lang w:val="pt-PT"/>
        </w:rPr>
      </w:pPr>
    </w:p>
    <w:p w14:paraId="4971A492"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Descripción</w:t>
      </w:r>
    </w:p>
    <w:p w14:paraId="27C35EC4" w14:textId="77777777" w:rsidR="005D5197" w:rsidRPr="001473B2" w:rsidRDefault="005D5197" w:rsidP="001473B2">
      <w:pPr>
        <w:pStyle w:val="4toOrden"/>
        <w:shd w:val="clear" w:color="auto" w:fill="FFFFFF" w:themeFill="background1"/>
        <w:spacing w:after="0"/>
        <w:rPr>
          <w:sz w:val="22"/>
        </w:rPr>
      </w:pPr>
      <w:r w:rsidRPr="001473B2">
        <w:rPr>
          <w:sz w:val="22"/>
        </w:rPr>
        <w:t>Parte elemental e indispensable de las columnas es el concreto armado que es parte fundamental para soportar cargas verticales de la edificación, así como flexiones y cortantes de ella introducidos por función.</w:t>
      </w:r>
    </w:p>
    <w:p w14:paraId="0D1743FF"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1C45EAD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14F027D"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0F1F3A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C1C7F5C"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2C4EB015"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61C5F04A" w14:textId="77777777" w:rsidR="00F10198" w:rsidRPr="00D45D73" w:rsidRDefault="00F10198" w:rsidP="00C52988">
      <w:pPr>
        <w:pStyle w:val="4toOrden"/>
        <w:numPr>
          <w:ilvl w:val="0"/>
          <w:numId w:val="15"/>
        </w:numPr>
        <w:spacing w:after="0"/>
        <w:ind w:left="993" w:hanging="284"/>
        <w:rPr>
          <w:sz w:val="22"/>
        </w:rPr>
      </w:pPr>
      <w:r>
        <w:rPr>
          <w:sz w:val="22"/>
        </w:rPr>
        <w:lastRenderedPageBreak/>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1A03ED9"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7B97B6E3"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5E0D559" w14:textId="77777777" w:rsidR="005D5197" w:rsidRPr="001473B2" w:rsidRDefault="005D5197" w:rsidP="001473B2">
      <w:pPr>
        <w:pStyle w:val="4toOrden"/>
        <w:shd w:val="clear" w:color="auto" w:fill="FFFFFF" w:themeFill="background1"/>
        <w:spacing w:after="0"/>
        <w:rPr>
          <w:b/>
          <w:bCs w:val="0"/>
          <w:sz w:val="22"/>
        </w:rPr>
      </w:pPr>
    </w:p>
    <w:p w14:paraId="6D657CA3"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Equipos</w:t>
      </w:r>
    </w:p>
    <w:p w14:paraId="696B7A17" w14:textId="77777777" w:rsidR="005D5197" w:rsidRPr="001473B2" w:rsidRDefault="005D5197" w:rsidP="00C52988">
      <w:pPr>
        <w:pStyle w:val="4toOrden"/>
        <w:numPr>
          <w:ilvl w:val="0"/>
          <w:numId w:val="15"/>
        </w:numPr>
        <w:spacing w:after="0"/>
        <w:ind w:left="993" w:hanging="284"/>
        <w:rPr>
          <w:sz w:val="22"/>
        </w:rPr>
      </w:pPr>
      <w:r w:rsidRPr="001473B2">
        <w:rPr>
          <w:sz w:val="22"/>
        </w:rPr>
        <w:t>HERRAMIENTAS MANUALES</w:t>
      </w:r>
      <w:r w:rsidRPr="001473B2">
        <w:rPr>
          <w:sz w:val="22"/>
        </w:rPr>
        <w:tab/>
      </w:r>
      <w:r w:rsidRPr="001473B2">
        <w:rPr>
          <w:sz w:val="22"/>
        </w:rPr>
        <w:tab/>
      </w:r>
    </w:p>
    <w:p w14:paraId="5B37AE61" w14:textId="77777777" w:rsidR="005D5197" w:rsidRPr="001473B2" w:rsidRDefault="005D5197" w:rsidP="00C52988">
      <w:pPr>
        <w:pStyle w:val="4toOrden"/>
        <w:numPr>
          <w:ilvl w:val="0"/>
          <w:numId w:val="15"/>
        </w:numPr>
        <w:spacing w:after="0"/>
        <w:ind w:left="993" w:hanging="284"/>
        <w:rPr>
          <w:sz w:val="22"/>
        </w:rPr>
      </w:pPr>
      <w:r w:rsidRPr="001473B2">
        <w:rPr>
          <w:sz w:val="22"/>
        </w:rPr>
        <w:t>VIBRADOR DE CONCRETO 4 HP 2.40"</w:t>
      </w:r>
      <w:r w:rsidRPr="001473B2">
        <w:rPr>
          <w:sz w:val="22"/>
        </w:rPr>
        <w:tab/>
      </w:r>
    </w:p>
    <w:p w14:paraId="3D357197" w14:textId="77777777" w:rsidR="006F3A5E" w:rsidRPr="006F3A5E" w:rsidRDefault="005D5197" w:rsidP="00C52988">
      <w:pPr>
        <w:pStyle w:val="4toOrden"/>
        <w:numPr>
          <w:ilvl w:val="0"/>
          <w:numId w:val="15"/>
        </w:numPr>
        <w:spacing w:after="0"/>
        <w:ind w:left="993" w:hanging="284"/>
        <w:rPr>
          <w:rFonts w:cs="Arial"/>
          <w:color w:val="000000" w:themeColor="text1"/>
        </w:rPr>
      </w:pPr>
      <w:r w:rsidRPr="001473B2">
        <w:rPr>
          <w:sz w:val="22"/>
        </w:rPr>
        <w:t xml:space="preserve">MEZCLADORA </w:t>
      </w:r>
      <w:r w:rsidR="0079069D" w:rsidRPr="001473B2">
        <w:rPr>
          <w:sz w:val="22"/>
        </w:rPr>
        <w:t>CONCRETO TROMPO 8 HP 9 P3</w:t>
      </w:r>
    </w:p>
    <w:p w14:paraId="23266AB9" w14:textId="77777777" w:rsidR="006F3A5E" w:rsidRDefault="006F3A5E" w:rsidP="006F3A5E">
      <w:pPr>
        <w:pStyle w:val="4toOrden"/>
        <w:spacing w:after="0"/>
        <w:ind w:left="0"/>
        <w:rPr>
          <w:sz w:val="22"/>
        </w:rPr>
      </w:pPr>
    </w:p>
    <w:p w14:paraId="13D90949"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0845F357" w14:textId="77777777" w:rsidR="006F3A5E" w:rsidRDefault="006F3A5E" w:rsidP="006F3A5E">
      <w:pPr>
        <w:pStyle w:val="4toOrden"/>
        <w:shd w:val="clear" w:color="auto" w:fill="FFFFFF" w:themeFill="background1"/>
        <w:spacing w:after="0"/>
        <w:rPr>
          <w:b/>
          <w:bCs w:val="0"/>
          <w:sz w:val="22"/>
        </w:rPr>
      </w:pPr>
    </w:p>
    <w:p w14:paraId="7E94FE75"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4F2D50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62E23CA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1C3D18A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EE8680E" w14:textId="77777777" w:rsidR="006F3A5E" w:rsidRDefault="006F3A5E" w:rsidP="006F3A5E">
      <w:pPr>
        <w:pStyle w:val="4toOrden"/>
        <w:shd w:val="clear" w:color="auto" w:fill="FFFFFF" w:themeFill="background1"/>
        <w:spacing w:after="0"/>
        <w:rPr>
          <w:b/>
          <w:bCs w:val="0"/>
          <w:sz w:val="22"/>
        </w:rPr>
      </w:pPr>
    </w:p>
    <w:p w14:paraId="64ECDEA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6E270A14" w14:textId="77777777" w:rsidR="006F3A5E" w:rsidRDefault="006F3A5E" w:rsidP="006F3A5E">
      <w:pPr>
        <w:pStyle w:val="4toOrden"/>
        <w:shd w:val="clear" w:color="auto" w:fill="FFFFFF" w:themeFill="background1"/>
        <w:spacing w:after="0"/>
        <w:rPr>
          <w:b/>
          <w:bCs w:val="0"/>
          <w:sz w:val="22"/>
        </w:rPr>
      </w:pPr>
    </w:p>
    <w:p w14:paraId="6ABA97C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5E7B1A"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AA54FF1" w14:textId="77777777" w:rsidR="006F3A5E" w:rsidRDefault="006F3A5E" w:rsidP="006F3A5E">
      <w:pPr>
        <w:pStyle w:val="4toOrden"/>
        <w:shd w:val="clear" w:color="auto" w:fill="FFFFFF" w:themeFill="background1"/>
        <w:spacing w:after="0"/>
        <w:ind w:left="1843"/>
        <w:rPr>
          <w:sz w:val="22"/>
        </w:rPr>
      </w:pPr>
    </w:p>
    <w:p w14:paraId="22F88C9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4358379"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5130A3F1" w14:textId="574F957B" w:rsidR="001473B2" w:rsidRPr="001473B2" w:rsidRDefault="005D5197" w:rsidP="006F3A5E">
      <w:pPr>
        <w:pStyle w:val="4toOrden"/>
        <w:spacing w:after="0"/>
        <w:ind w:left="993"/>
        <w:rPr>
          <w:rFonts w:cs="Arial"/>
          <w:color w:val="000000" w:themeColor="text1"/>
        </w:rPr>
      </w:pPr>
      <w:r w:rsidRPr="001473B2">
        <w:rPr>
          <w:sz w:val="22"/>
        </w:rPr>
        <w:tab/>
      </w:r>
    </w:p>
    <w:p w14:paraId="022999E8" w14:textId="485DCA8F" w:rsidR="005D5197" w:rsidRPr="00E86667" w:rsidRDefault="005D5197" w:rsidP="001473B2">
      <w:pPr>
        <w:pStyle w:val="4toOrden"/>
        <w:spacing w:after="0"/>
        <w:ind w:left="993"/>
        <w:rPr>
          <w:rFonts w:cs="Arial"/>
          <w:color w:val="000000" w:themeColor="text1"/>
        </w:rPr>
      </w:pPr>
      <w:r w:rsidRPr="00E86667">
        <w:rPr>
          <w:rFonts w:cs="Arial"/>
          <w:color w:val="000000" w:themeColor="text1"/>
        </w:rPr>
        <w:tab/>
      </w:r>
      <w:r w:rsidRPr="00E86667">
        <w:rPr>
          <w:rFonts w:cs="Arial"/>
          <w:color w:val="000000" w:themeColor="text1"/>
        </w:rPr>
        <w:tab/>
      </w:r>
    </w:p>
    <w:p w14:paraId="11020485"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Ejecución</w:t>
      </w:r>
    </w:p>
    <w:p w14:paraId="15740E61" w14:textId="77777777" w:rsidR="005D5197" w:rsidRPr="001473B2" w:rsidRDefault="005D5197" w:rsidP="001473B2">
      <w:pPr>
        <w:pStyle w:val="4toOrden"/>
        <w:shd w:val="clear" w:color="auto" w:fill="FFFFFF" w:themeFill="background1"/>
        <w:spacing w:after="0"/>
        <w:rPr>
          <w:sz w:val="22"/>
        </w:rPr>
      </w:pPr>
      <w:r w:rsidRPr="001473B2">
        <w:rPr>
          <w:sz w:val="22"/>
        </w:rPr>
        <w:t>Se habilitará las varillas de columnas, para luego comenzar a realizar el encofrado luego vaciar el concreto f´c=280kg/cm2 en las columnas, el mismo que se sacará muestras para realizar tres probetas y luego ser llevadas a los laboratorios para comprobar la resistencia de f’c=280kg/cm2 así como se especifican en los planos según el diseño de mezcla, y en función a las especificaciones, detalles de los planos de Cimentación y la aprobación de la supervisión.</w:t>
      </w:r>
    </w:p>
    <w:p w14:paraId="2058623A" w14:textId="77777777" w:rsidR="005D5197" w:rsidRPr="001473B2" w:rsidRDefault="005D5197" w:rsidP="001473B2">
      <w:pPr>
        <w:pStyle w:val="4toOrden"/>
        <w:shd w:val="clear" w:color="auto" w:fill="FFFFFF" w:themeFill="background1"/>
        <w:spacing w:after="0"/>
        <w:rPr>
          <w:b/>
          <w:bCs w:val="0"/>
          <w:sz w:val="22"/>
        </w:rPr>
      </w:pPr>
    </w:p>
    <w:p w14:paraId="79BD0D61"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Mezclado. </w:t>
      </w:r>
      <w:r w:rsidRPr="001473B2">
        <w:rPr>
          <w:sz w:val="22"/>
        </w:rPr>
        <w:t>- 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4B738EC" w14:textId="77777777" w:rsidR="005D5197" w:rsidRPr="001473B2" w:rsidRDefault="005D5197" w:rsidP="001473B2">
      <w:pPr>
        <w:pStyle w:val="4toOrden"/>
        <w:shd w:val="clear" w:color="auto" w:fill="FFFFFF" w:themeFill="background1"/>
        <w:spacing w:after="0"/>
        <w:rPr>
          <w:sz w:val="22"/>
        </w:rPr>
      </w:pPr>
    </w:p>
    <w:p w14:paraId="640FAB25"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Transporte del Concreto. - </w:t>
      </w:r>
      <w:r w:rsidRPr="001473B2">
        <w:rPr>
          <w:sz w:val="22"/>
        </w:rPr>
        <w:t>El concreto deberá ser transportado, desde el equipo de mezclado hasta el punto de colocación, tan pronto como sea posible y empleando buguis y carretillas de tal manera que garanticen economía y la calidad deseada.</w:t>
      </w:r>
    </w:p>
    <w:p w14:paraId="48259C7B"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65F1060E" w14:textId="77777777" w:rsidR="005D5197" w:rsidRPr="001473B2" w:rsidRDefault="005D5197" w:rsidP="001473B2">
      <w:pPr>
        <w:pStyle w:val="4toOrden"/>
        <w:shd w:val="clear" w:color="auto" w:fill="FFFFFF" w:themeFill="background1"/>
        <w:spacing w:after="0"/>
        <w:rPr>
          <w:sz w:val="22"/>
        </w:rPr>
      </w:pPr>
      <w:r w:rsidRPr="001473B2">
        <w:rPr>
          <w:b/>
          <w:bCs w:val="0"/>
          <w:sz w:val="22"/>
        </w:rPr>
        <w:t>Colocación del concreto</w:t>
      </w:r>
      <w:r w:rsidRPr="001473B2">
        <w:rPr>
          <w:sz w:val="22"/>
        </w:rPr>
        <w:t>. - 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6A822C16" w14:textId="77777777" w:rsidR="005D5197" w:rsidRPr="001473B2" w:rsidRDefault="005D5197" w:rsidP="001473B2">
      <w:pPr>
        <w:pStyle w:val="4toOrden"/>
        <w:shd w:val="clear" w:color="auto" w:fill="FFFFFF" w:themeFill="background1"/>
        <w:spacing w:after="0"/>
        <w:rPr>
          <w:sz w:val="22"/>
        </w:rPr>
      </w:pPr>
    </w:p>
    <w:p w14:paraId="1EE24281" w14:textId="77777777" w:rsidR="005D5197" w:rsidRPr="001473B2" w:rsidRDefault="005D5197" w:rsidP="001473B2">
      <w:pPr>
        <w:pStyle w:val="4toOrden"/>
        <w:shd w:val="clear" w:color="auto" w:fill="FFFFFF" w:themeFill="background1"/>
        <w:spacing w:after="0"/>
        <w:rPr>
          <w:sz w:val="22"/>
        </w:rPr>
      </w:pPr>
      <w:r w:rsidRPr="001473B2">
        <w:rPr>
          <w:b/>
          <w:bCs w:val="0"/>
          <w:sz w:val="22"/>
        </w:rPr>
        <w:t>Consolidación-</w:t>
      </w:r>
      <w:r w:rsidRPr="001473B2">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691E01AA" w14:textId="77777777" w:rsidR="005D5197" w:rsidRPr="001473B2" w:rsidRDefault="005D5197" w:rsidP="001473B2">
      <w:pPr>
        <w:pStyle w:val="4toOrden"/>
        <w:shd w:val="clear" w:color="auto" w:fill="FFFFFF" w:themeFill="background1"/>
        <w:spacing w:after="0"/>
        <w:rPr>
          <w:sz w:val="22"/>
        </w:rPr>
      </w:pPr>
    </w:p>
    <w:p w14:paraId="3F32B671"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Unidad de medida</w:t>
      </w:r>
    </w:p>
    <w:p w14:paraId="178DE52B" w14:textId="77777777" w:rsidR="005D5197" w:rsidRPr="001473B2" w:rsidRDefault="005D5197" w:rsidP="001473B2">
      <w:pPr>
        <w:pStyle w:val="4toOrden"/>
        <w:shd w:val="clear" w:color="auto" w:fill="FFFFFF" w:themeFill="background1"/>
        <w:spacing w:after="0"/>
        <w:rPr>
          <w:sz w:val="22"/>
        </w:rPr>
      </w:pPr>
      <w:r w:rsidRPr="001473B2">
        <w:rPr>
          <w:sz w:val="22"/>
        </w:rPr>
        <w:t>Metro cúbico (M3)</w:t>
      </w:r>
    </w:p>
    <w:p w14:paraId="399D6D7A" w14:textId="77777777" w:rsidR="005D5197" w:rsidRPr="001473B2" w:rsidRDefault="005D5197" w:rsidP="001473B2">
      <w:pPr>
        <w:pStyle w:val="4toOrden"/>
        <w:shd w:val="clear" w:color="auto" w:fill="FFFFFF" w:themeFill="background1"/>
        <w:spacing w:after="0"/>
        <w:rPr>
          <w:sz w:val="22"/>
        </w:rPr>
      </w:pPr>
    </w:p>
    <w:p w14:paraId="677DA667"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Medición</w:t>
      </w:r>
    </w:p>
    <w:p w14:paraId="5A65A963" w14:textId="77777777" w:rsidR="005D5197" w:rsidRPr="001473B2" w:rsidRDefault="005D5197" w:rsidP="001473B2">
      <w:pPr>
        <w:pStyle w:val="4toOrden"/>
        <w:shd w:val="clear" w:color="auto" w:fill="FFFFFF" w:themeFill="background1"/>
        <w:spacing w:after="0"/>
        <w:rPr>
          <w:sz w:val="22"/>
        </w:rPr>
      </w:pPr>
      <w:r w:rsidRPr="001473B2">
        <w:rPr>
          <w:sz w:val="22"/>
        </w:rPr>
        <w:t xml:space="preserve">El cómputo será la suma de los volúmenes de todas las columnetas y el volumen de cada una será el producto de la sección transversal por la altura. </w:t>
      </w:r>
    </w:p>
    <w:p w14:paraId="0920315B" w14:textId="77777777" w:rsidR="005D5197" w:rsidRPr="00E86667" w:rsidRDefault="005D5197" w:rsidP="005D5197">
      <w:pPr>
        <w:rPr>
          <w:rFonts w:cs="Arial"/>
          <w:color w:val="000000" w:themeColor="text1"/>
          <w:szCs w:val="22"/>
        </w:rPr>
      </w:pPr>
    </w:p>
    <w:p w14:paraId="3312233C"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Condiciones de Pago</w:t>
      </w:r>
    </w:p>
    <w:p w14:paraId="59DE90F5" w14:textId="77777777" w:rsidR="005D5197" w:rsidRPr="001473B2" w:rsidRDefault="005D5197" w:rsidP="001473B2">
      <w:pPr>
        <w:pStyle w:val="4toOrden"/>
        <w:shd w:val="clear" w:color="auto" w:fill="FFFFFF" w:themeFill="background1"/>
        <w:spacing w:after="0"/>
        <w:rPr>
          <w:sz w:val="22"/>
        </w:rPr>
      </w:pPr>
      <w:r w:rsidRPr="001473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5DA0F5C" w14:textId="77777777" w:rsidR="003C468F" w:rsidRPr="005D5197" w:rsidRDefault="003C468F" w:rsidP="003C468F">
      <w:pPr>
        <w:rPr>
          <w:lang w:val="es-PE"/>
        </w:rPr>
      </w:pPr>
    </w:p>
    <w:p w14:paraId="598C1BBB" w14:textId="4C59C7EA" w:rsidR="003C468F" w:rsidRDefault="003C468F"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COLUMNAS</w:t>
      </w:r>
    </w:p>
    <w:p w14:paraId="6F10B091" w14:textId="77777777" w:rsidR="003C468F" w:rsidRDefault="003C468F" w:rsidP="003C468F"/>
    <w:p w14:paraId="1DFA489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Descripción</w:t>
      </w:r>
    </w:p>
    <w:p w14:paraId="25BEEC3F" w14:textId="77777777" w:rsidR="00064BDA" w:rsidRPr="001473B2" w:rsidRDefault="00064BDA" w:rsidP="001473B2">
      <w:pPr>
        <w:pStyle w:val="4toOrden"/>
        <w:shd w:val="clear" w:color="auto" w:fill="FFFFFF" w:themeFill="background1"/>
        <w:spacing w:after="0"/>
        <w:rPr>
          <w:sz w:val="22"/>
        </w:rPr>
      </w:pPr>
      <w:r w:rsidRPr="001473B2">
        <w:rPr>
          <w:sz w:val="22"/>
        </w:rPr>
        <w:t>Los encofrados deberán permitir obtener una estructura que cumpla con los perfiles, niveles, alineamiento y dimensiones requeridos por los planos, para la construcción de la plataforma.</w:t>
      </w:r>
    </w:p>
    <w:p w14:paraId="2879F33F" w14:textId="77777777" w:rsidR="00064BDA" w:rsidRPr="001473B2" w:rsidRDefault="00064BDA" w:rsidP="001473B2">
      <w:pPr>
        <w:pStyle w:val="4toOrden"/>
        <w:shd w:val="clear" w:color="auto" w:fill="FFFFFF" w:themeFill="background1"/>
        <w:spacing w:after="0"/>
        <w:rPr>
          <w:sz w:val="22"/>
        </w:rPr>
      </w:pPr>
    </w:p>
    <w:p w14:paraId="697580DD" w14:textId="77777777" w:rsidR="00064BDA" w:rsidRPr="001473B2" w:rsidRDefault="00064BDA" w:rsidP="001473B2">
      <w:pPr>
        <w:pStyle w:val="4toOrden"/>
        <w:shd w:val="clear" w:color="auto" w:fill="FFFFFF" w:themeFill="background1"/>
        <w:spacing w:after="0"/>
        <w:rPr>
          <w:sz w:val="22"/>
        </w:rPr>
      </w:pPr>
      <w:r w:rsidRPr="001473B2">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5BDD9B57" w14:textId="77777777" w:rsidR="00064BDA" w:rsidRPr="00E86667" w:rsidRDefault="00064BDA" w:rsidP="00064BDA">
      <w:pPr>
        <w:pStyle w:val="Encabezado"/>
        <w:rPr>
          <w:rFonts w:cs="Arial"/>
          <w:color w:val="000000" w:themeColor="text1"/>
          <w:szCs w:val="22"/>
        </w:rPr>
      </w:pPr>
    </w:p>
    <w:p w14:paraId="5F9D388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Materiales</w:t>
      </w:r>
    </w:p>
    <w:p w14:paraId="2D8DE69D" w14:textId="77777777" w:rsidR="00064BDA" w:rsidRPr="001473B2" w:rsidRDefault="00064BDA" w:rsidP="00C52988">
      <w:pPr>
        <w:pStyle w:val="4toOrden"/>
        <w:numPr>
          <w:ilvl w:val="0"/>
          <w:numId w:val="15"/>
        </w:numPr>
        <w:spacing w:after="0"/>
        <w:ind w:left="993" w:hanging="284"/>
        <w:rPr>
          <w:sz w:val="22"/>
        </w:rPr>
      </w:pPr>
      <w:r w:rsidRPr="001473B2">
        <w:rPr>
          <w:sz w:val="22"/>
        </w:rPr>
        <w:t>ALAMBRE NEGRO RECOCIDO # 8</w:t>
      </w:r>
      <w:r w:rsidRPr="001473B2">
        <w:rPr>
          <w:sz w:val="22"/>
        </w:rPr>
        <w:tab/>
      </w:r>
      <w:r w:rsidRPr="001473B2">
        <w:rPr>
          <w:sz w:val="22"/>
        </w:rPr>
        <w:tab/>
      </w:r>
    </w:p>
    <w:p w14:paraId="37D4D387" w14:textId="77777777" w:rsidR="00064BDA" w:rsidRPr="001473B2" w:rsidRDefault="00064BDA" w:rsidP="00C52988">
      <w:pPr>
        <w:pStyle w:val="4toOrden"/>
        <w:numPr>
          <w:ilvl w:val="0"/>
          <w:numId w:val="15"/>
        </w:numPr>
        <w:spacing w:after="0"/>
        <w:ind w:left="993" w:hanging="284"/>
        <w:rPr>
          <w:sz w:val="22"/>
        </w:rPr>
      </w:pPr>
      <w:r w:rsidRPr="001473B2">
        <w:rPr>
          <w:sz w:val="22"/>
        </w:rPr>
        <w:t>CLAVO C/CABEZA PARA CONSTRUCCION Ø PROMEDIO.</w:t>
      </w:r>
      <w:r w:rsidRPr="001473B2">
        <w:rPr>
          <w:sz w:val="22"/>
        </w:rPr>
        <w:tab/>
      </w:r>
    </w:p>
    <w:p w14:paraId="7AC3A83F" w14:textId="4BC0043D" w:rsidR="00064BDA" w:rsidRPr="001473B2" w:rsidRDefault="00064BDA" w:rsidP="00C52988">
      <w:pPr>
        <w:pStyle w:val="4toOrden"/>
        <w:numPr>
          <w:ilvl w:val="0"/>
          <w:numId w:val="15"/>
        </w:numPr>
        <w:spacing w:after="0"/>
        <w:ind w:left="993" w:hanging="284"/>
        <w:rPr>
          <w:sz w:val="22"/>
        </w:rPr>
      </w:pPr>
      <w:r w:rsidRPr="001473B2">
        <w:rPr>
          <w:sz w:val="22"/>
        </w:rPr>
        <w:t xml:space="preserve">DESMOLDANTE PARA ENCOFRADOS </w:t>
      </w:r>
      <w:r w:rsidRPr="001473B2">
        <w:rPr>
          <w:sz w:val="22"/>
        </w:rPr>
        <w:tab/>
      </w:r>
    </w:p>
    <w:p w14:paraId="0102B8F1" w14:textId="77777777" w:rsidR="001473B2" w:rsidRDefault="00064BDA" w:rsidP="00C52988">
      <w:pPr>
        <w:pStyle w:val="4toOrden"/>
        <w:numPr>
          <w:ilvl w:val="0"/>
          <w:numId w:val="15"/>
        </w:numPr>
        <w:spacing w:after="0"/>
        <w:ind w:left="993" w:hanging="284"/>
        <w:rPr>
          <w:sz w:val="22"/>
        </w:rPr>
      </w:pPr>
      <w:r w:rsidRPr="001473B2">
        <w:rPr>
          <w:sz w:val="22"/>
        </w:rPr>
        <w:t>MADERA PARA ENCOFRADO</w:t>
      </w:r>
    </w:p>
    <w:p w14:paraId="3F1A80A8" w14:textId="7844C33B" w:rsidR="00064BDA" w:rsidRPr="001473B2" w:rsidRDefault="00064BDA" w:rsidP="001473B2">
      <w:pPr>
        <w:pStyle w:val="4toOrden"/>
        <w:shd w:val="clear" w:color="auto" w:fill="FFFFFF" w:themeFill="background1"/>
        <w:spacing w:after="0"/>
        <w:rPr>
          <w:sz w:val="22"/>
        </w:rPr>
      </w:pPr>
      <w:r w:rsidRPr="001473B2">
        <w:rPr>
          <w:sz w:val="22"/>
        </w:rPr>
        <w:tab/>
      </w:r>
      <w:r w:rsidRPr="001473B2">
        <w:rPr>
          <w:sz w:val="22"/>
        </w:rPr>
        <w:tab/>
      </w:r>
      <w:r w:rsidRPr="001473B2">
        <w:rPr>
          <w:sz w:val="22"/>
        </w:rPr>
        <w:tab/>
      </w:r>
    </w:p>
    <w:p w14:paraId="76C68BF6"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Equipos</w:t>
      </w:r>
    </w:p>
    <w:p w14:paraId="2200157B" w14:textId="77777777" w:rsidR="001473B2" w:rsidRDefault="00064BDA" w:rsidP="00C52988">
      <w:pPr>
        <w:pStyle w:val="4toOrden"/>
        <w:numPr>
          <w:ilvl w:val="0"/>
          <w:numId w:val="15"/>
        </w:numPr>
        <w:spacing w:after="0"/>
        <w:ind w:left="993" w:hanging="284"/>
        <w:rPr>
          <w:sz w:val="22"/>
        </w:rPr>
      </w:pPr>
      <w:r w:rsidRPr="001473B2">
        <w:rPr>
          <w:sz w:val="22"/>
        </w:rPr>
        <w:t>HERRAMIENTAS MANUALES</w:t>
      </w:r>
    </w:p>
    <w:p w14:paraId="39F461E4" w14:textId="008C50B0" w:rsidR="00064BDA" w:rsidRPr="00E86667" w:rsidRDefault="00064BDA" w:rsidP="001473B2">
      <w:pPr>
        <w:pStyle w:val="4toOrden"/>
        <w:shd w:val="clear" w:color="auto" w:fill="FFFFFF" w:themeFill="background1"/>
        <w:spacing w:after="0"/>
        <w:rPr>
          <w:rFonts w:cs="Arial"/>
          <w:color w:val="000000" w:themeColor="text1"/>
        </w:rPr>
      </w:pPr>
      <w:r w:rsidRPr="001473B2">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F5C35AD"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ejecución</w:t>
      </w:r>
    </w:p>
    <w:p w14:paraId="3F84237C" w14:textId="4F868F40" w:rsidR="00064BDA" w:rsidRDefault="00064BDA" w:rsidP="001473B2">
      <w:pPr>
        <w:pStyle w:val="4toOrden"/>
        <w:shd w:val="clear" w:color="auto" w:fill="FFFFFF" w:themeFill="background1"/>
        <w:spacing w:after="0"/>
        <w:rPr>
          <w:sz w:val="22"/>
        </w:rPr>
      </w:pPr>
      <w:r w:rsidRPr="001473B2">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3264E9" w14:textId="77777777" w:rsidR="00370260" w:rsidRDefault="00370260" w:rsidP="001473B2">
      <w:pPr>
        <w:pStyle w:val="4toOrden"/>
        <w:shd w:val="clear" w:color="auto" w:fill="FFFFFF" w:themeFill="background1"/>
        <w:spacing w:after="0"/>
        <w:rPr>
          <w:sz w:val="22"/>
        </w:rPr>
      </w:pPr>
    </w:p>
    <w:p w14:paraId="13C8599E" w14:textId="2383B248"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columnas</w:t>
      </w:r>
    </w:p>
    <w:p w14:paraId="0822C8FC"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39852312" w14:textId="77777777" w:rsidR="00370260" w:rsidRDefault="00370260" w:rsidP="00370260">
      <w:pPr>
        <w:pStyle w:val="4toOrden"/>
        <w:shd w:val="clear" w:color="auto" w:fill="FFFFFF" w:themeFill="background1"/>
        <w:spacing w:after="0"/>
        <w:rPr>
          <w:sz w:val="22"/>
        </w:rPr>
      </w:pPr>
    </w:p>
    <w:p w14:paraId="439F33DE"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4D95ACAE" w14:textId="77777777" w:rsidR="00370260" w:rsidRDefault="00370260" w:rsidP="00370260">
      <w:pPr>
        <w:pStyle w:val="4toOrden"/>
        <w:shd w:val="clear" w:color="auto" w:fill="FFFFFF" w:themeFill="background1"/>
        <w:spacing w:after="0"/>
        <w:rPr>
          <w:sz w:val="22"/>
        </w:rPr>
      </w:pPr>
    </w:p>
    <w:p w14:paraId="020E71AC"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F2B7A85" w14:textId="77777777" w:rsidR="00370260" w:rsidRPr="008E334C" w:rsidRDefault="00370260" w:rsidP="00C52988">
      <w:pPr>
        <w:numPr>
          <w:ilvl w:val="1"/>
          <w:numId w:val="22"/>
        </w:numPr>
        <w:spacing w:line="278" w:lineRule="auto"/>
        <w:ind w:left="1418" w:hanging="284"/>
        <w:jc w:val="left"/>
      </w:pPr>
      <w:r w:rsidRPr="008E334C">
        <w:lastRenderedPageBreak/>
        <w:t>Dimensiones en sección: ± 6 mm hasta 200 mm y ± 12 mm en mayores.</w:t>
      </w:r>
    </w:p>
    <w:p w14:paraId="42083282" w14:textId="77777777" w:rsidR="00370260" w:rsidRPr="008E334C" w:rsidRDefault="00370260" w:rsidP="00C52988">
      <w:pPr>
        <w:numPr>
          <w:ilvl w:val="1"/>
          <w:numId w:val="22"/>
        </w:numPr>
        <w:spacing w:line="278" w:lineRule="auto"/>
        <w:ind w:left="1418" w:hanging="284"/>
        <w:jc w:val="left"/>
      </w:pPr>
      <w:r w:rsidRPr="008E334C">
        <w:t>Posición de ejes: ± 12 mm.</w:t>
      </w:r>
    </w:p>
    <w:p w14:paraId="4B522CC7" w14:textId="77777777" w:rsidR="00064BDA" w:rsidRPr="001473B2" w:rsidRDefault="00064BDA" w:rsidP="00370260">
      <w:pPr>
        <w:pStyle w:val="4toOrden"/>
        <w:shd w:val="clear" w:color="auto" w:fill="FFFFFF" w:themeFill="background1"/>
        <w:spacing w:after="0"/>
        <w:ind w:left="0"/>
        <w:rPr>
          <w:b/>
          <w:bCs w:val="0"/>
          <w:sz w:val="22"/>
        </w:rPr>
      </w:pPr>
    </w:p>
    <w:p w14:paraId="2A8CBB3E"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Unidad de medida</w:t>
      </w:r>
    </w:p>
    <w:p w14:paraId="73F7F10B" w14:textId="77777777" w:rsidR="00064BDA" w:rsidRPr="001473B2" w:rsidRDefault="00064BDA" w:rsidP="001473B2">
      <w:pPr>
        <w:pStyle w:val="4toOrden"/>
        <w:shd w:val="clear" w:color="auto" w:fill="FFFFFF" w:themeFill="background1"/>
        <w:spacing w:after="0"/>
        <w:rPr>
          <w:sz w:val="22"/>
        </w:rPr>
      </w:pPr>
      <w:r w:rsidRPr="001473B2">
        <w:rPr>
          <w:sz w:val="22"/>
        </w:rPr>
        <w:t>Metro cuadrado (M2)</w:t>
      </w:r>
    </w:p>
    <w:p w14:paraId="09E723B1" w14:textId="77777777" w:rsidR="00064BDA" w:rsidRPr="001473B2" w:rsidRDefault="00064BDA" w:rsidP="001473B2">
      <w:pPr>
        <w:pStyle w:val="4toOrden"/>
        <w:shd w:val="clear" w:color="auto" w:fill="FFFFFF" w:themeFill="background1"/>
        <w:spacing w:after="0"/>
        <w:rPr>
          <w:b/>
          <w:bCs w:val="0"/>
          <w:sz w:val="22"/>
        </w:rPr>
      </w:pPr>
    </w:p>
    <w:p w14:paraId="0350F7F9"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medición</w:t>
      </w:r>
    </w:p>
    <w:p w14:paraId="5445C78C" w14:textId="77777777" w:rsidR="00064BDA" w:rsidRPr="001473B2" w:rsidRDefault="00064BDA" w:rsidP="001473B2">
      <w:pPr>
        <w:pStyle w:val="4toOrden"/>
        <w:shd w:val="clear" w:color="auto" w:fill="FFFFFF" w:themeFill="background1"/>
        <w:spacing w:after="0"/>
        <w:rPr>
          <w:sz w:val="22"/>
        </w:rPr>
      </w:pPr>
      <w:r w:rsidRPr="001473B2">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140539A1" w14:textId="77777777" w:rsidR="00064BDA" w:rsidRPr="001473B2" w:rsidRDefault="00064BDA" w:rsidP="001473B2">
      <w:pPr>
        <w:pStyle w:val="4toOrden"/>
        <w:shd w:val="clear" w:color="auto" w:fill="FFFFFF" w:themeFill="background1"/>
        <w:spacing w:after="0"/>
        <w:rPr>
          <w:b/>
          <w:bCs w:val="0"/>
          <w:sz w:val="22"/>
        </w:rPr>
      </w:pPr>
    </w:p>
    <w:p w14:paraId="278091F5"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Condiciones de Pago</w:t>
      </w:r>
    </w:p>
    <w:p w14:paraId="0A6C2DE3" w14:textId="77777777" w:rsidR="00064BDA" w:rsidRPr="001473B2" w:rsidRDefault="00064BDA" w:rsidP="001473B2">
      <w:pPr>
        <w:pStyle w:val="4toOrden"/>
        <w:shd w:val="clear" w:color="auto" w:fill="FFFFFF" w:themeFill="background1"/>
        <w:spacing w:after="0"/>
        <w:rPr>
          <w:sz w:val="22"/>
        </w:rPr>
      </w:pPr>
      <w:r w:rsidRPr="001473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EC823E6" w14:textId="77777777" w:rsidR="0033254C" w:rsidRPr="00A37F60" w:rsidRDefault="0033254C" w:rsidP="003C468F"/>
    <w:p w14:paraId="6E52B07F" w14:textId="77777777" w:rsidR="003C468F" w:rsidRDefault="003C468F"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941C320" w14:textId="77777777" w:rsidR="00D23569" w:rsidRDefault="00D23569" w:rsidP="00D23569"/>
    <w:p w14:paraId="78ED4082"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Descripción</w:t>
      </w:r>
    </w:p>
    <w:p w14:paraId="40D0AF4A" w14:textId="77777777" w:rsidR="00D23569" w:rsidRPr="007515DE" w:rsidRDefault="00D2356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0E191A9" w14:textId="77777777" w:rsidR="00D23569" w:rsidRPr="007515DE" w:rsidRDefault="00D23569" w:rsidP="007515DE">
      <w:pPr>
        <w:pStyle w:val="4toOrden"/>
        <w:shd w:val="clear" w:color="auto" w:fill="FFFFFF" w:themeFill="background1"/>
        <w:spacing w:after="0"/>
        <w:rPr>
          <w:sz w:val="22"/>
        </w:rPr>
      </w:pPr>
    </w:p>
    <w:p w14:paraId="089DC9D4"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Materiales</w:t>
      </w:r>
    </w:p>
    <w:p w14:paraId="28547DCB" w14:textId="77777777" w:rsidR="00D23569" w:rsidRPr="007515DE" w:rsidRDefault="00D23569" w:rsidP="00C52988">
      <w:pPr>
        <w:pStyle w:val="4toOrden"/>
        <w:numPr>
          <w:ilvl w:val="0"/>
          <w:numId w:val="15"/>
        </w:numPr>
        <w:spacing w:after="0"/>
        <w:ind w:left="993" w:hanging="284"/>
        <w:rPr>
          <w:sz w:val="22"/>
        </w:rPr>
      </w:pPr>
      <w:r w:rsidRPr="007515DE">
        <w:rPr>
          <w:sz w:val="22"/>
        </w:rPr>
        <w:t>ALAMBRE NEGRO RECOCIDO #16</w:t>
      </w:r>
    </w:p>
    <w:p w14:paraId="4C6A9BED" w14:textId="77777777" w:rsidR="00D23569" w:rsidRPr="007515DE" w:rsidRDefault="00D23569" w:rsidP="00C52988">
      <w:pPr>
        <w:pStyle w:val="4toOrden"/>
        <w:numPr>
          <w:ilvl w:val="0"/>
          <w:numId w:val="15"/>
        </w:numPr>
        <w:spacing w:after="0"/>
        <w:ind w:left="993" w:hanging="284"/>
        <w:rPr>
          <w:sz w:val="22"/>
        </w:rPr>
      </w:pPr>
      <w:r w:rsidRPr="007515DE">
        <w:rPr>
          <w:sz w:val="22"/>
        </w:rPr>
        <w:t xml:space="preserve">ACERO CORRUGADO FY=4200 KG/CM2 GRADO 60 </w:t>
      </w:r>
    </w:p>
    <w:p w14:paraId="30ECC25E" w14:textId="77777777" w:rsidR="00D23569" w:rsidRPr="007515DE" w:rsidRDefault="00D23569" w:rsidP="007515DE">
      <w:pPr>
        <w:pStyle w:val="4toOrden"/>
        <w:shd w:val="clear" w:color="auto" w:fill="FFFFFF" w:themeFill="background1"/>
        <w:spacing w:after="0"/>
        <w:rPr>
          <w:sz w:val="22"/>
        </w:rPr>
      </w:pPr>
    </w:p>
    <w:p w14:paraId="05E95FE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 xml:space="preserve">Equipos </w:t>
      </w:r>
    </w:p>
    <w:p w14:paraId="650FD20A" w14:textId="1CD95FB7" w:rsidR="005312CB" w:rsidRPr="00E86667" w:rsidRDefault="00D23569" w:rsidP="00C52988">
      <w:pPr>
        <w:pStyle w:val="4toOrden"/>
        <w:numPr>
          <w:ilvl w:val="0"/>
          <w:numId w:val="15"/>
        </w:numPr>
        <w:spacing w:after="0"/>
        <w:ind w:left="993" w:hanging="284"/>
        <w:rPr>
          <w:rFonts w:cs="Arial"/>
          <w:color w:val="000000" w:themeColor="text1"/>
        </w:rPr>
      </w:pPr>
      <w:r w:rsidRPr="007515DE">
        <w:rPr>
          <w:sz w:val="22"/>
        </w:rPr>
        <w:t>HERRAMIENTAS MANUALES</w:t>
      </w:r>
      <w:r w:rsidRPr="007515DE">
        <w:rPr>
          <w:sz w:val="22"/>
        </w:rPr>
        <w:tab/>
      </w:r>
      <w:r w:rsidRPr="00E86667">
        <w:rPr>
          <w:rFonts w:cs="Arial"/>
          <w:color w:val="000000" w:themeColor="text1"/>
        </w:rPr>
        <w:tab/>
      </w:r>
    </w:p>
    <w:p w14:paraId="54D70E6F" w14:textId="77777777" w:rsidR="00D23569" w:rsidRPr="00E86667" w:rsidRDefault="00D23569" w:rsidP="00D23569">
      <w:pPr>
        <w:pStyle w:val="Textoindependiente"/>
        <w:tabs>
          <w:tab w:val="left" w:pos="284"/>
          <w:tab w:val="left" w:pos="851"/>
          <w:tab w:val="left" w:pos="2304"/>
          <w:tab w:val="left" w:pos="2880"/>
        </w:tabs>
        <w:rPr>
          <w:color w:val="000000" w:themeColor="text1"/>
        </w:rPr>
      </w:pPr>
    </w:p>
    <w:p w14:paraId="595197DB"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Ejecución</w:t>
      </w:r>
    </w:p>
    <w:p w14:paraId="2A3B9D1A" w14:textId="77777777" w:rsidR="00D23569" w:rsidRPr="007515DE" w:rsidRDefault="00D23569" w:rsidP="007515DE">
      <w:pPr>
        <w:pStyle w:val="4toOrden"/>
        <w:shd w:val="clear" w:color="auto" w:fill="FFFFFF" w:themeFill="background1"/>
        <w:spacing w:after="0"/>
        <w:rPr>
          <w:sz w:val="22"/>
        </w:rPr>
      </w:pPr>
      <w:r w:rsidRPr="007515DE">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C06C18A" w14:textId="77777777" w:rsidR="00D23569" w:rsidRPr="007515DE" w:rsidRDefault="00D23569" w:rsidP="007515DE">
      <w:pPr>
        <w:pStyle w:val="4toOrden"/>
        <w:shd w:val="clear" w:color="auto" w:fill="FFFFFF" w:themeFill="background1"/>
        <w:spacing w:after="0"/>
        <w:rPr>
          <w:sz w:val="22"/>
        </w:rPr>
      </w:pPr>
    </w:p>
    <w:p w14:paraId="3A3BB5D5" w14:textId="77777777" w:rsidR="00D23569" w:rsidRPr="007515DE" w:rsidRDefault="00D23569" w:rsidP="007515DE">
      <w:pPr>
        <w:pStyle w:val="4toOrden"/>
        <w:shd w:val="clear" w:color="auto" w:fill="FFFFFF" w:themeFill="background1"/>
        <w:spacing w:after="0"/>
        <w:rPr>
          <w:sz w:val="22"/>
        </w:rPr>
      </w:pPr>
      <w:r w:rsidRPr="007515DE">
        <w:rPr>
          <w:sz w:val="22"/>
        </w:rPr>
        <w:t>Corte Doblado y Colocación</w:t>
      </w:r>
    </w:p>
    <w:p w14:paraId="1FBB7908" w14:textId="77777777" w:rsidR="00D23569" w:rsidRPr="007515DE" w:rsidRDefault="00D23569" w:rsidP="007515DE">
      <w:pPr>
        <w:pStyle w:val="4toOrden"/>
        <w:shd w:val="clear" w:color="auto" w:fill="FFFFFF" w:themeFill="background1"/>
        <w:spacing w:after="0"/>
        <w:rPr>
          <w:sz w:val="22"/>
        </w:rPr>
      </w:pPr>
      <w:r w:rsidRPr="007515DE">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761EFAC6" w14:textId="77777777" w:rsidR="00D23569" w:rsidRPr="007515DE" w:rsidRDefault="00D23569" w:rsidP="007515DE">
      <w:pPr>
        <w:pStyle w:val="4toOrden"/>
        <w:shd w:val="clear" w:color="auto" w:fill="FFFFFF" w:themeFill="background1"/>
        <w:spacing w:after="0"/>
        <w:rPr>
          <w:sz w:val="22"/>
        </w:rPr>
      </w:pPr>
      <w:r w:rsidRPr="007515DE">
        <w:rPr>
          <w:sz w:val="22"/>
        </w:rPr>
        <w:t>Para ganchos a 90°, el radio deberá ser no menor de 4 veces el diámetro de la barra, y una extensión al extremo de por lo menos 12 diámetros de la barra.</w:t>
      </w:r>
    </w:p>
    <w:p w14:paraId="1D877A17" w14:textId="77777777" w:rsidR="00D23569" w:rsidRPr="00FA289C" w:rsidRDefault="00D23569"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1637714" w14:textId="77777777" w:rsidR="00D23569" w:rsidRPr="007515DE" w:rsidRDefault="00D2356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0E90C135" w14:textId="77777777" w:rsidR="00D23569" w:rsidRPr="007515DE" w:rsidRDefault="00D23569" w:rsidP="007515DE">
      <w:pPr>
        <w:pStyle w:val="4toOrden"/>
        <w:shd w:val="clear" w:color="auto" w:fill="FFFFFF" w:themeFill="background1"/>
        <w:spacing w:after="0"/>
        <w:rPr>
          <w:sz w:val="22"/>
        </w:rPr>
      </w:pPr>
    </w:p>
    <w:p w14:paraId="6250D8BB" w14:textId="77777777" w:rsidR="00D23569" w:rsidRPr="007515DE" w:rsidRDefault="00D2356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52976CE7"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1639B422" w14:textId="77777777" w:rsidR="00D23569" w:rsidRPr="007515DE" w:rsidRDefault="00D2356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3EC04A81" w14:textId="77777777" w:rsidR="00D23569" w:rsidRPr="007515DE" w:rsidRDefault="00D23569" w:rsidP="007515DE">
      <w:pPr>
        <w:pStyle w:val="4toOrden"/>
        <w:shd w:val="clear" w:color="auto" w:fill="FFFFFF" w:themeFill="background1"/>
        <w:spacing w:after="0"/>
        <w:rPr>
          <w:sz w:val="22"/>
        </w:rPr>
      </w:pPr>
    </w:p>
    <w:p w14:paraId="71F6FBA5" w14:textId="77777777" w:rsidR="00D23569" w:rsidRPr="007515DE" w:rsidRDefault="00D23569" w:rsidP="007515DE">
      <w:pPr>
        <w:pStyle w:val="4toOrden"/>
        <w:shd w:val="clear" w:color="auto" w:fill="FFFFFF" w:themeFill="background1"/>
        <w:spacing w:after="0"/>
        <w:rPr>
          <w:sz w:val="22"/>
        </w:rPr>
      </w:pPr>
      <w:r w:rsidRPr="007515DE">
        <w:rPr>
          <w:sz w:val="22"/>
        </w:rPr>
        <w:t>Empalmes</w:t>
      </w:r>
    </w:p>
    <w:p w14:paraId="2B20DF68" w14:textId="77777777" w:rsidR="00D23569" w:rsidRPr="007515DE" w:rsidRDefault="00D23569" w:rsidP="007515DE">
      <w:pPr>
        <w:pStyle w:val="4toOrden"/>
        <w:shd w:val="clear" w:color="auto" w:fill="FFFFFF" w:themeFill="background1"/>
        <w:spacing w:after="0"/>
        <w:rPr>
          <w:sz w:val="22"/>
        </w:rPr>
      </w:pPr>
      <w:r w:rsidRPr="007515DE">
        <w:rPr>
          <w:sz w:val="22"/>
        </w:rPr>
        <w:t>Los empalmes de barras serán ejecutados por traslape con las longitudes mínimas indicadas en los planos acorde con los diámetros, en cada caso.</w:t>
      </w:r>
    </w:p>
    <w:p w14:paraId="27275301" w14:textId="77777777" w:rsidR="00D23569" w:rsidRPr="007515DE" w:rsidRDefault="00D23569" w:rsidP="007515DE">
      <w:pPr>
        <w:pStyle w:val="4toOrden"/>
        <w:shd w:val="clear" w:color="auto" w:fill="FFFFFF" w:themeFill="background1"/>
        <w:spacing w:after="0"/>
        <w:rPr>
          <w:sz w:val="22"/>
        </w:rPr>
      </w:pPr>
      <w:r w:rsidRPr="007515DE">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2AA80603" w14:textId="77777777" w:rsidR="00D23569" w:rsidRPr="00FA289C" w:rsidRDefault="00D23569" w:rsidP="00D23569">
      <w:pPr>
        <w:spacing w:line="360" w:lineRule="auto"/>
        <w:rPr>
          <w:rFonts w:cs="Arial"/>
          <w:szCs w:val="22"/>
        </w:rPr>
      </w:pPr>
    </w:p>
    <w:p w14:paraId="0AFB60DB" w14:textId="77777777" w:rsidR="00D23569" w:rsidRPr="007515DE" w:rsidRDefault="00D23569" w:rsidP="007515DE">
      <w:pPr>
        <w:pStyle w:val="4toOrden"/>
        <w:shd w:val="clear" w:color="auto" w:fill="FFFFFF" w:themeFill="background1"/>
        <w:spacing w:after="0"/>
        <w:rPr>
          <w:sz w:val="22"/>
        </w:rPr>
      </w:pPr>
      <w:r w:rsidRPr="007515DE">
        <w:rPr>
          <w:sz w:val="22"/>
        </w:rPr>
        <w:t>Control de calidad</w:t>
      </w:r>
    </w:p>
    <w:p w14:paraId="68BF7B23"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es el responsable de supervisar la calidad de los trabajos.</w:t>
      </w:r>
    </w:p>
    <w:p w14:paraId="14E3D5CB" w14:textId="77777777" w:rsidR="00D23569" w:rsidRPr="007515DE" w:rsidRDefault="00D23569" w:rsidP="007515DE">
      <w:pPr>
        <w:pStyle w:val="4toOrden"/>
        <w:shd w:val="clear" w:color="auto" w:fill="FFFFFF" w:themeFill="background1"/>
        <w:spacing w:after="0"/>
        <w:rPr>
          <w:sz w:val="22"/>
        </w:rPr>
      </w:pPr>
      <w:r w:rsidRPr="007515DE">
        <w:rPr>
          <w:sz w:val="22"/>
        </w:rPr>
        <w:t>El responsable de la construcción elegirá como referencia la aplicación de las normas técnicas peruanas NTP ISO 9001-2000 o NTP ISO 9004-2000 o bien la demostración que cuenta con un sistema adecuado sobre gestión de la calidad.</w:t>
      </w:r>
    </w:p>
    <w:p w14:paraId="038D8BB1" w14:textId="77777777" w:rsidR="00D23569" w:rsidRPr="007515DE" w:rsidRDefault="00D23569" w:rsidP="007515DE">
      <w:pPr>
        <w:pStyle w:val="4toOrden"/>
        <w:shd w:val="clear" w:color="auto" w:fill="FFFFFF" w:themeFill="background1"/>
        <w:spacing w:after="0"/>
        <w:rPr>
          <w:sz w:val="22"/>
        </w:rPr>
      </w:pPr>
    </w:p>
    <w:p w14:paraId="6834A89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Unidad de medida</w:t>
      </w:r>
    </w:p>
    <w:p w14:paraId="473497E6" w14:textId="77777777" w:rsidR="00D23569" w:rsidRPr="007515DE" w:rsidRDefault="00D23569" w:rsidP="007515DE">
      <w:pPr>
        <w:pStyle w:val="4toOrden"/>
        <w:shd w:val="clear" w:color="auto" w:fill="FFFFFF" w:themeFill="background1"/>
        <w:spacing w:after="0"/>
        <w:rPr>
          <w:sz w:val="22"/>
        </w:rPr>
      </w:pPr>
      <w:r w:rsidRPr="007515DE">
        <w:rPr>
          <w:sz w:val="22"/>
        </w:rPr>
        <w:t>Kilogramo (KG)</w:t>
      </w:r>
    </w:p>
    <w:p w14:paraId="47B433BD" w14:textId="77777777" w:rsidR="00D23569" w:rsidRPr="007515DE" w:rsidRDefault="00D23569" w:rsidP="007515DE">
      <w:pPr>
        <w:pStyle w:val="4toOrden"/>
        <w:shd w:val="clear" w:color="auto" w:fill="FFFFFF" w:themeFill="background1"/>
        <w:spacing w:after="0"/>
        <w:rPr>
          <w:sz w:val="22"/>
        </w:rPr>
      </w:pPr>
    </w:p>
    <w:p w14:paraId="6731A3B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Medición</w:t>
      </w:r>
    </w:p>
    <w:p w14:paraId="76618275" w14:textId="77777777" w:rsidR="00D23569" w:rsidRPr="007515DE" w:rsidRDefault="00D23569" w:rsidP="007515DE">
      <w:pPr>
        <w:pStyle w:val="4toOrden"/>
        <w:shd w:val="clear" w:color="auto" w:fill="FFFFFF" w:themeFill="background1"/>
        <w:spacing w:after="0"/>
        <w:rPr>
          <w:sz w:val="22"/>
        </w:rPr>
      </w:pPr>
      <w:r w:rsidRPr="007515DE">
        <w:rPr>
          <w:sz w:val="22"/>
        </w:rPr>
        <w:t>El método de medición es en Kilos (KG); el cómputo de la armadura incluirá las longitudes de las barras que van empotradas en otros elementos.</w:t>
      </w:r>
    </w:p>
    <w:p w14:paraId="15D6B572" w14:textId="77777777" w:rsidR="00D23569" w:rsidRPr="007515DE" w:rsidRDefault="00D23569" w:rsidP="007515DE">
      <w:pPr>
        <w:pStyle w:val="4toOrden"/>
        <w:shd w:val="clear" w:color="auto" w:fill="FFFFFF" w:themeFill="background1"/>
        <w:spacing w:after="0"/>
        <w:rPr>
          <w:b/>
          <w:bCs w:val="0"/>
          <w:sz w:val="22"/>
        </w:rPr>
      </w:pPr>
    </w:p>
    <w:p w14:paraId="68FBA27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Condiciones de Pago</w:t>
      </w:r>
    </w:p>
    <w:p w14:paraId="662683B9" w14:textId="631E09E7" w:rsidR="00A0756D" w:rsidRPr="007515DE" w:rsidRDefault="00D23569"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26ECA66" w14:textId="77777777" w:rsidR="007916FA" w:rsidRDefault="007916FA"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6B48CE44" w14:textId="6CD44F7A" w:rsidR="007916FA" w:rsidRDefault="007916FA"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AL ITEM 02.01.03.05.04</w:t>
      </w:r>
    </w:p>
    <w:p w14:paraId="51F6E2C7" w14:textId="77777777" w:rsidR="00170160" w:rsidRPr="00170160" w:rsidRDefault="00170160" w:rsidP="00170160"/>
    <w:p w14:paraId="47598ED9" w14:textId="229688CC" w:rsidR="00170160" w:rsidRPr="00E86667" w:rsidRDefault="0017016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COLUMNETAS</w:t>
      </w:r>
    </w:p>
    <w:p w14:paraId="51C9ED7A" w14:textId="410E5554" w:rsidR="00170160" w:rsidRDefault="00170160"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COLUMNETAS</w:t>
      </w:r>
      <w:r w:rsidRPr="00BB7723">
        <w:rPr>
          <w:color w:val="000000" w:themeColor="text1"/>
          <w:sz w:val="22"/>
          <w:szCs w:val="22"/>
          <w:u w:val="single"/>
          <w:lang w:val="pt-PT"/>
        </w:rPr>
        <w:t xml:space="preserve"> F'c=2</w:t>
      </w:r>
      <w:r>
        <w:rPr>
          <w:color w:val="000000" w:themeColor="text1"/>
          <w:sz w:val="22"/>
          <w:szCs w:val="22"/>
          <w:u w:val="single"/>
          <w:lang w:val="pt-PT"/>
        </w:rPr>
        <w:t>1</w:t>
      </w:r>
      <w:r w:rsidRPr="00BB7723">
        <w:rPr>
          <w:color w:val="000000" w:themeColor="text1"/>
          <w:sz w:val="22"/>
          <w:szCs w:val="22"/>
          <w:u w:val="single"/>
          <w:lang w:val="pt-PT"/>
        </w:rPr>
        <w:t>0 KG/CM2</w:t>
      </w:r>
    </w:p>
    <w:p w14:paraId="523DA2FB" w14:textId="77777777" w:rsidR="00B45AC8" w:rsidRDefault="00B45AC8" w:rsidP="00B45AC8">
      <w:pPr>
        <w:rPr>
          <w:lang w:val="pt-PT"/>
        </w:rPr>
      </w:pPr>
    </w:p>
    <w:p w14:paraId="7EF6BD58"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Descripción</w:t>
      </w:r>
    </w:p>
    <w:p w14:paraId="322B480B" w14:textId="27F9EF50" w:rsidR="00F335AB" w:rsidRPr="007515DE" w:rsidRDefault="00F335AB" w:rsidP="007515DE">
      <w:pPr>
        <w:pStyle w:val="4toOrden"/>
        <w:shd w:val="clear" w:color="auto" w:fill="FFFFFF" w:themeFill="background1"/>
        <w:spacing w:after="0"/>
        <w:rPr>
          <w:sz w:val="22"/>
        </w:rPr>
      </w:pPr>
      <w:r w:rsidRPr="007515DE">
        <w:rPr>
          <w:sz w:val="22"/>
        </w:rPr>
        <w:t>Esta partida corresponde a las estructuras de columnetas de concreto armado, que arriostran los tabiques de ladrillos. La forma, medidas y ubicación de cada uno de estos elementos estructurales se encuentran indicados en los planos respectivos</w:t>
      </w:r>
    </w:p>
    <w:p w14:paraId="0DF714A0" w14:textId="77777777" w:rsidR="003C3F4D" w:rsidRPr="00E86667" w:rsidRDefault="003C3F4D" w:rsidP="00F335AB">
      <w:pPr>
        <w:tabs>
          <w:tab w:val="left" w:pos="-720"/>
          <w:tab w:val="left" w:pos="0"/>
          <w:tab w:val="left" w:pos="284"/>
          <w:tab w:val="left" w:pos="2304"/>
          <w:tab w:val="left" w:pos="2880"/>
        </w:tabs>
        <w:suppressAutoHyphens/>
        <w:rPr>
          <w:rFonts w:cs="Arial"/>
          <w:color w:val="000000" w:themeColor="text1"/>
          <w:spacing w:val="-3"/>
          <w:szCs w:val="22"/>
        </w:rPr>
      </w:pPr>
    </w:p>
    <w:p w14:paraId="3457C95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26D3ED2B"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B3E46F1" w14:textId="77777777" w:rsidR="00F10198" w:rsidRPr="000467C0" w:rsidRDefault="00F10198" w:rsidP="00C52988">
      <w:pPr>
        <w:pStyle w:val="4toOrden"/>
        <w:numPr>
          <w:ilvl w:val="0"/>
          <w:numId w:val="15"/>
        </w:numPr>
        <w:spacing w:after="0"/>
        <w:ind w:left="993" w:hanging="284"/>
        <w:rPr>
          <w:sz w:val="22"/>
        </w:rPr>
      </w:pPr>
      <w:r w:rsidRPr="00D45D73">
        <w:rPr>
          <w:sz w:val="22"/>
        </w:rPr>
        <w:lastRenderedPageBreak/>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F34477F"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3A79299"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2EAFF204"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2EE455A7"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8B6A51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2985E5FE" w14:textId="77777777" w:rsidR="00F335AB" w:rsidRPr="007515DE" w:rsidRDefault="00F335AB" w:rsidP="007515DE">
      <w:pPr>
        <w:pStyle w:val="4toOrden"/>
        <w:shd w:val="clear" w:color="auto" w:fill="FFFFFF" w:themeFill="background1"/>
        <w:spacing w:after="0"/>
        <w:rPr>
          <w:sz w:val="22"/>
        </w:rPr>
      </w:pPr>
    </w:p>
    <w:p w14:paraId="10D514D2"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Equipos</w:t>
      </w:r>
    </w:p>
    <w:p w14:paraId="598C8412" w14:textId="77777777" w:rsidR="00F335AB" w:rsidRPr="007515DE" w:rsidRDefault="00F335AB" w:rsidP="00C52988">
      <w:pPr>
        <w:pStyle w:val="4toOrden"/>
        <w:numPr>
          <w:ilvl w:val="0"/>
          <w:numId w:val="15"/>
        </w:numPr>
        <w:spacing w:after="0"/>
        <w:ind w:left="993" w:hanging="284"/>
        <w:rPr>
          <w:sz w:val="22"/>
        </w:rPr>
      </w:pPr>
      <w:r w:rsidRPr="007515DE">
        <w:rPr>
          <w:sz w:val="22"/>
        </w:rPr>
        <w:t>HERRAMIENTAS MANUALES</w:t>
      </w:r>
      <w:r w:rsidRPr="007515DE">
        <w:rPr>
          <w:sz w:val="22"/>
        </w:rPr>
        <w:tab/>
      </w:r>
      <w:r w:rsidRPr="007515DE">
        <w:rPr>
          <w:sz w:val="22"/>
        </w:rPr>
        <w:tab/>
      </w:r>
    </w:p>
    <w:p w14:paraId="7EB380D3" w14:textId="77777777" w:rsidR="00F335AB" w:rsidRPr="007515DE" w:rsidRDefault="00F335AB" w:rsidP="00C52988">
      <w:pPr>
        <w:pStyle w:val="4toOrden"/>
        <w:numPr>
          <w:ilvl w:val="0"/>
          <w:numId w:val="15"/>
        </w:numPr>
        <w:spacing w:after="0"/>
        <w:ind w:left="993" w:hanging="284"/>
        <w:rPr>
          <w:sz w:val="22"/>
        </w:rPr>
      </w:pPr>
      <w:r w:rsidRPr="007515DE">
        <w:rPr>
          <w:sz w:val="22"/>
        </w:rPr>
        <w:t>VIBRADOR DE CONCRETO 4 HP 2.40"</w:t>
      </w:r>
      <w:r w:rsidRPr="007515DE">
        <w:rPr>
          <w:sz w:val="22"/>
        </w:rPr>
        <w:tab/>
      </w:r>
    </w:p>
    <w:p w14:paraId="6C50F45B" w14:textId="4A7007AB" w:rsidR="007515DE" w:rsidRDefault="00F335AB" w:rsidP="00C52988">
      <w:pPr>
        <w:pStyle w:val="4toOrden"/>
        <w:numPr>
          <w:ilvl w:val="0"/>
          <w:numId w:val="15"/>
        </w:numPr>
        <w:spacing w:after="0"/>
        <w:ind w:left="993" w:hanging="284"/>
        <w:rPr>
          <w:sz w:val="22"/>
        </w:rPr>
      </w:pPr>
      <w:r w:rsidRPr="007515DE">
        <w:rPr>
          <w:sz w:val="22"/>
        </w:rPr>
        <w:t xml:space="preserve">MEZCLADORA </w:t>
      </w:r>
      <w:r w:rsidR="003C3F4D" w:rsidRPr="007515DE">
        <w:rPr>
          <w:sz w:val="22"/>
        </w:rPr>
        <w:t>CONCRETO TROMPO 8 HP 9 P3</w:t>
      </w:r>
      <w:r w:rsidRPr="007515DE">
        <w:rPr>
          <w:sz w:val="22"/>
        </w:rPr>
        <w:tab/>
      </w:r>
    </w:p>
    <w:p w14:paraId="46E315F8" w14:textId="10CEA5AF" w:rsidR="006F3A5E" w:rsidRDefault="006F3A5E" w:rsidP="006F3A5E">
      <w:pPr>
        <w:pStyle w:val="4toOrden"/>
        <w:spacing w:after="0"/>
        <w:ind w:left="993"/>
        <w:rPr>
          <w:sz w:val="22"/>
        </w:rPr>
      </w:pPr>
    </w:p>
    <w:p w14:paraId="1FE9A26F"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1094E4B" w14:textId="77777777" w:rsidR="006F3A5E" w:rsidRDefault="006F3A5E" w:rsidP="006F3A5E">
      <w:pPr>
        <w:pStyle w:val="4toOrden"/>
        <w:shd w:val="clear" w:color="auto" w:fill="FFFFFF" w:themeFill="background1"/>
        <w:spacing w:after="0"/>
        <w:rPr>
          <w:b/>
          <w:bCs w:val="0"/>
          <w:sz w:val="22"/>
        </w:rPr>
      </w:pPr>
    </w:p>
    <w:p w14:paraId="3D0D888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B3AC75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8FDD52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2CE6373E"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16E220B7" w14:textId="77777777" w:rsidR="006F3A5E" w:rsidRDefault="006F3A5E" w:rsidP="006F3A5E">
      <w:pPr>
        <w:pStyle w:val="4toOrden"/>
        <w:shd w:val="clear" w:color="auto" w:fill="FFFFFF" w:themeFill="background1"/>
        <w:spacing w:after="0"/>
        <w:rPr>
          <w:b/>
          <w:bCs w:val="0"/>
          <w:sz w:val="22"/>
        </w:rPr>
      </w:pPr>
    </w:p>
    <w:p w14:paraId="7C0DC22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36DD47ED" w14:textId="77777777" w:rsidR="006F3A5E" w:rsidRDefault="006F3A5E" w:rsidP="006F3A5E">
      <w:pPr>
        <w:pStyle w:val="4toOrden"/>
        <w:shd w:val="clear" w:color="auto" w:fill="FFFFFF" w:themeFill="background1"/>
        <w:spacing w:after="0"/>
        <w:rPr>
          <w:b/>
          <w:bCs w:val="0"/>
          <w:sz w:val="22"/>
        </w:rPr>
      </w:pPr>
    </w:p>
    <w:p w14:paraId="621D2424"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005924"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F686850" w14:textId="77777777" w:rsidR="006F3A5E" w:rsidRDefault="006F3A5E" w:rsidP="006F3A5E">
      <w:pPr>
        <w:pStyle w:val="4toOrden"/>
        <w:shd w:val="clear" w:color="auto" w:fill="FFFFFF" w:themeFill="background1"/>
        <w:spacing w:after="0"/>
        <w:ind w:left="1843"/>
        <w:rPr>
          <w:sz w:val="22"/>
        </w:rPr>
      </w:pPr>
    </w:p>
    <w:p w14:paraId="33767B5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62B6F533" w14:textId="5A1EA508"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47621A22" w14:textId="4DCA7E02" w:rsidR="00F335AB" w:rsidRPr="00E86667" w:rsidRDefault="00F335AB" w:rsidP="007515DE">
      <w:pPr>
        <w:pStyle w:val="4toOrden"/>
        <w:shd w:val="clear" w:color="auto" w:fill="FFFFFF" w:themeFill="background1"/>
        <w:spacing w:after="0"/>
        <w:rPr>
          <w:rFonts w:cs="Arial"/>
          <w:color w:val="000000" w:themeColor="text1"/>
        </w:rPr>
      </w:pPr>
      <w:r w:rsidRPr="00E86667">
        <w:rPr>
          <w:rFonts w:cs="Arial"/>
          <w:color w:val="000000" w:themeColor="text1"/>
        </w:rPr>
        <w:tab/>
      </w:r>
      <w:r w:rsidRPr="00E86667">
        <w:rPr>
          <w:rFonts w:cs="Arial"/>
          <w:color w:val="000000" w:themeColor="text1"/>
        </w:rPr>
        <w:tab/>
      </w:r>
    </w:p>
    <w:p w14:paraId="19917161"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Método de Ejecución</w:t>
      </w:r>
    </w:p>
    <w:p w14:paraId="7BB766B5" w14:textId="77777777" w:rsidR="00F335AB" w:rsidRPr="007515DE" w:rsidRDefault="00F335AB" w:rsidP="007515DE">
      <w:pPr>
        <w:pStyle w:val="4toOrden"/>
        <w:shd w:val="clear" w:color="auto" w:fill="FFFFFF" w:themeFill="background1"/>
        <w:spacing w:after="0"/>
        <w:rPr>
          <w:sz w:val="22"/>
        </w:rPr>
      </w:pPr>
      <w:r w:rsidRPr="007515DE">
        <w:rPr>
          <w:sz w:val="22"/>
        </w:rPr>
        <w:t>El concreto mezclado in situ, se verterá en las formas de las columnetas de manera continua, previamente debe haberse regado, tanto las paredes como el fondo, a fin de que no se absorba el agua de la mezcla.  Se curará el concreto vertiendo agua en prudente cantidad</w:t>
      </w:r>
    </w:p>
    <w:p w14:paraId="45EC311A" w14:textId="77777777" w:rsidR="00F335AB" w:rsidRPr="007515DE" w:rsidRDefault="00F335AB" w:rsidP="007515DE">
      <w:pPr>
        <w:pStyle w:val="4toOrden"/>
        <w:shd w:val="clear" w:color="auto" w:fill="FFFFFF" w:themeFill="background1"/>
        <w:spacing w:after="0"/>
        <w:rPr>
          <w:b/>
          <w:bCs w:val="0"/>
          <w:sz w:val="22"/>
        </w:rPr>
      </w:pPr>
    </w:p>
    <w:p w14:paraId="11249C52"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Unidad de medida</w:t>
      </w:r>
    </w:p>
    <w:p w14:paraId="448DC284" w14:textId="77777777" w:rsidR="00F335AB" w:rsidRPr="007515DE" w:rsidRDefault="00F335AB" w:rsidP="007515DE">
      <w:pPr>
        <w:pStyle w:val="4toOrden"/>
        <w:shd w:val="clear" w:color="auto" w:fill="FFFFFF" w:themeFill="background1"/>
        <w:spacing w:after="0"/>
        <w:rPr>
          <w:sz w:val="22"/>
        </w:rPr>
      </w:pPr>
      <w:r w:rsidRPr="007515DE">
        <w:rPr>
          <w:sz w:val="22"/>
        </w:rPr>
        <w:t>Metro cúbico (M3)</w:t>
      </w:r>
    </w:p>
    <w:p w14:paraId="0D6C1BCC" w14:textId="77777777" w:rsidR="00F335AB" w:rsidRPr="007515DE" w:rsidRDefault="00F335AB" w:rsidP="007515DE">
      <w:pPr>
        <w:pStyle w:val="4toOrden"/>
        <w:shd w:val="clear" w:color="auto" w:fill="FFFFFF" w:themeFill="background1"/>
        <w:spacing w:after="0"/>
        <w:rPr>
          <w:b/>
          <w:bCs w:val="0"/>
          <w:sz w:val="22"/>
        </w:rPr>
      </w:pPr>
    </w:p>
    <w:p w14:paraId="07730C6C"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Método de Medición</w:t>
      </w:r>
    </w:p>
    <w:p w14:paraId="63B03E42" w14:textId="77777777" w:rsidR="00F335AB" w:rsidRPr="007515DE" w:rsidRDefault="00F335AB" w:rsidP="007515DE">
      <w:pPr>
        <w:pStyle w:val="4toOrden"/>
        <w:shd w:val="clear" w:color="auto" w:fill="FFFFFF" w:themeFill="background1"/>
        <w:spacing w:after="0"/>
        <w:rPr>
          <w:sz w:val="22"/>
        </w:rPr>
      </w:pPr>
      <w:r w:rsidRPr="007515DE">
        <w:rPr>
          <w:sz w:val="22"/>
        </w:rPr>
        <w:t xml:space="preserve">El cómputo será la suma de los volúmenes de todas las columnetas y el volumen de cada una será el producto de la sección transversal por la altura. </w:t>
      </w:r>
    </w:p>
    <w:p w14:paraId="7B515E90" w14:textId="77777777" w:rsidR="00F335AB" w:rsidRPr="007515DE" w:rsidRDefault="00F335AB" w:rsidP="007515DE">
      <w:pPr>
        <w:pStyle w:val="4toOrden"/>
        <w:shd w:val="clear" w:color="auto" w:fill="FFFFFF" w:themeFill="background1"/>
        <w:spacing w:after="0"/>
        <w:rPr>
          <w:b/>
          <w:bCs w:val="0"/>
          <w:sz w:val="22"/>
        </w:rPr>
      </w:pPr>
    </w:p>
    <w:p w14:paraId="7BA5AC6D"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Condiciones de Pago</w:t>
      </w:r>
    </w:p>
    <w:p w14:paraId="1DD4C404" w14:textId="77777777" w:rsidR="00F335AB" w:rsidRPr="007515DE" w:rsidRDefault="00F335AB" w:rsidP="007515DE">
      <w:pPr>
        <w:pStyle w:val="4toOrden"/>
        <w:shd w:val="clear" w:color="auto" w:fill="FFFFFF" w:themeFill="background1"/>
        <w:spacing w:after="0"/>
        <w:rPr>
          <w:sz w:val="22"/>
        </w:rPr>
      </w:pPr>
      <w:r w:rsidRPr="007515DE">
        <w:rPr>
          <w:sz w:val="22"/>
        </w:rPr>
        <w:t xml:space="preserve">La cantidad determinada según el método de medición será pagada al precio unitario del contrato, y dicho precio constituirá compensación total por el costo </w:t>
      </w:r>
      <w:r w:rsidRPr="007515DE">
        <w:rPr>
          <w:sz w:val="22"/>
        </w:rPr>
        <w:lastRenderedPageBreak/>
        <w:t>de material, equipo, mano de obra e imprevistos necesarios para completar la partida.</w:t>
      </w:r>
    </w:p>
    <w:p w14:paraId="4AA84892" w14:textId="77777777" w:rsidR="00170160" w:rsidRPr="00F335AB" w:rsidRDefault="00170160" w:rsidP="00170160">
      <w:pPr>
        <w:rPr>
          <w:lang w:val="es-PE"/>
        </w:rPr>
      </w:pPr>
    </w:p>
    <w:p w14:paraId="417497D5" w14:textId="4D4E0C48" w:rsidR="007515DE" w:rsidRPr="007515DE" w:rsidRDefault="001701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COLUMNETAS</w:t>
      </w:r>
    </w:p>
    <w:p w14:paraId="5A530559" w14:textId="77777777" w:rsidR="006859E5" w:rsidRDefault="006859E5" w:rsidP="006859E5"/>
    <w:p w14:paraId="19793415"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Descripción</w:t>
      </w:r>
    </w:p>
    <w:p w14:paraId="59CFC3C6" w14:textId="77777777" w:rsidR="00DA70DE" w:rsidRDefault="00DA70DE" w:rsidP="007515DE">
      <w:pPr>
        <w:pStyle w:val="4toOrden"/>
        <w:shd w:val="clear" w:color="auto" w:fill="FFFFFF" w:themeFill="background1"/>
        <w:spacing w:after="0"/>
        <w:rPr>
          <w:sz w:val="22"/>
        </w:rPr>
      </w:pPr>
      <w:r w:rsidRPr="007515DE">
        <w:rPr>
          <w:sz w:val="22"/>
        </w:rPr>
        <w:t>Esta partida corresponde al encofrado y desencofrado de las columnetas, que se ejecutan, básicamente, con madera de buena calidad con un espesor mínimo de 1½".</w:t>
      </w:r>
    </w:p>
    <w:p w14:paraId="07BB4C57" w14:textId="77777777" w:rsidR="00D6200C" w:rsidRPr="007515DE" w:rsidRDefault="00D6200C" w:rsidP="007515DE">
      <w:pPr>
        <w:pStyle w:val="4toOrden"/>
        <w:shd w:val="clear" w:color="auto" w:fill="FFFFFF" w:themeFill="background1"/>
        <w:spacing w:after="0"/>
        <w:rPr>
          <w:sz w:val="22"/>
        </w:rPr>
      </w:pPr>
    </w:p>
    <w:p w14:paraId="12965AF9" w14:textId="77777777" w:rsidR="00DA70DE" w:rsidRPr="00E86667" w:rsidRDefault="00DA70DE" w:rsidP="00DA70DE">
      <w:pPr>
        <w:pStyle w:val="Encabezado"/>
        <w:rPr>
          <w:rFonts w:cs="Arial"/>
          <w:color w:val="000000" w:themeColor="text1"/>
          <w:szCs w:val="22"/>
        </w:rPr>
      </w:pPr>
    </w:p>
    <w:p w14:paraId="2D2CC658"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Materiales</w:t>
      </w:r>
    </w:p>
    <w:p w14:paraId="29C1E72D" w14:textId="77777777" w:rsidR="00DA70DE" w:rsidRPr="007515DE" w:rsidRDefault="00DA70DE" w:rsidP="00C52988">
      <w:pPr>
        <w:pStyle w:val="4toOrden"/>
        <w:numPr>
          <w:ilvl w:val="0"/>
          <w:numId w:val="15"/>
        </w:numPr>
        <w:spacing w:after="0"/>
        <w:ind w:left="993" w:hanging="284"/>
        <w:rPr>
          <w:sz w:val="22"/>
        </w:rPr>
      </w:pPr>
      <w:r w:rsidRPr="007515DE">
        <w:rPr>
          <w:sz w:val="22"/>
        </w:rPr>
        <w:t>ALAMBRE NEGRO RECOCIDO # 8</w:t>
      </w:r>
      <w:r w:rsidRPr="007515DE">
        <w:rPr>
          <w:sz w:val="22"/>
        </w:rPr>
        <w:tab/>
      </w:r>
      <w:r w:rsidRPr="007515DE">
        <w:rPr>
          <w:sz w:val="22"/>
        </w:rPr>
        <w:tab/>
      </w:r>
    </w:p>
    <w:p w14:paraId="0ECE6E96" w14:textId="77777777" w:rsidR="00DA70DE" w:rsidRPr="007515DE" w:rsidRDefault="00DA70DE" w:rsidP="00C52988">
      <w:pPr>
        <w:pStyle w:val="4toOrden"/>
        <w:numPr>
          <w:ilvl w:val="0"/>
          <w:numId w:val="15"/>
        </w:numPr>
        <w:spacing w:after="0"/>
        <w:ind w:left="993" w:hanging="284"/>
        <w:rPr>
          <w:sz w:val="22"/>
        </w:rPr>
      </w:pPr>
      <w:r w:rsidRPr="007515DE">
        <w:rPr>
          <w:sz w:val="22"/>
        </w:rPr>
        <w:t>CLAVO C/CABEZA PARA CONSTRUCCION Ø PROMEDIO.</w:t>
      </w:r>
      <w:r w:rsidRPr="007515DE">
        <w:rPr>
          <w:sz w:val="22"/>
        </w:rPr>
        <w:tab/>
      </w:r>
    </w:p>
    <w:p w14:paraId="20751DAD" w14:textId="7748A803" w:rsidR="00DA70DE" w:rsidRPr="007515DE" w:rsidRDefault="00DA70DE" w:rsidP="00C52988">
      <w:pPr>
        <w:pStyle w:val="4toOrden"/>
        <w:numPr>
          <w:ilvl w:val="0"/>
          <w:numId w:val="15"/>
        </w:numPr>
        <w:spacing w:after="0"/>
        <w:ind w:left="993" w:hanging="284"/>
        <w:rPr>
          <w:sz w:val="22"/>
        </w:rPr>
      </w:pPr>
      <w:r w:rsidRPr="007515DE">
        <w:rPr>
          <w:sz w:val="22"/>
        </w:rPr>
        <w:t xml:space="preserve">DESMOLDANTE PARA ENCOFRADOS </w:t>
      </w:r>
      <w:r w:rsidRPr="007515DE">
        <w:rPr>
          <w:sz w:val="22"/>
        </w:rPr>
        <w:tab/>
      </w:r>
    </w:p>
    <w:p w14:paraId="3621D5B7" w14:textId="77777777" w:rsidR="007515DE" w:rsidRDefault="00DA70DE" w:rsidP="00C52988">
      <w:pPr>
        <w:pStyle w:val="4toOrden"/>
        <w:numPr>
          <w:ilvl w:val="0"/>
          <w:numId w:val="15"/>
        </w:numPr>
        <w:spacing w:after="0"/>
        <w:ind w:left="993" w:hanging="284"/>
        <w:rPr>
          <w:sz w:val="22"/>
        </w:rPr>
      </w:pPr>
      <w:r w:rsidRPr="007515DE">
        <w:rPr>
          <w:sz w:val="22"/>
        </w:rPr>
        <w:t>MADERA PARA ENCOFRADO</w:t>
      </w:r>
    </w:p>
    <w:p w14:paraId="48003DA1" w14:textId="33C8B704" w:rsidR="00DA70DE" w:rsidRPr="007515DE" w:rsidRDefault="00DA70DE" w:rsidP="007515DE">
      <w:pPr>
        <w:pStyle w:val="4toOrden"/>
        <w:shd w:val="clear" w:color="auto" w:fill="FFFFFF" w:themeFill="background1"/>
        <w:spacing w:after="0"/>
        <w:rPr>
          <w:sz w:val="22"/>
        </w:rPr>
      </w:pPr>
      <w:r w:rsidRPr="007515DE">
        <w:rPr>
          <w:sz w:val="22"/>
        </w:rPr>
        <w:tab/>
      </w:r>
      <w:r w:rsidRPr="007515DE">
        <w:rPr>
          <w:sz w:val="22"/>
        </w:rPr>
        <w:tab/>
      </w:r>
      <w:r w:rsidRPr="007515DE">
        <w:rPr>
          <w:sz w:val="22"/>
        </w:rPr>
        <w:tab/>
      </w:r>
    </w:p>
    <w:p w14:paraId="4C4923C7"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Equipos</w:t>
      </w:r>
    </w:p>
    <w:p w14:paraId="7A1286C2" w14:textId="77777777" w:rsidR="007515DE" w:rsidRDefault="00DA70DE" w:rsidP="00C52988">
      <w:pPr>
        <w:pStyle w:val="4toOrden"/>
        <w:numPr>
          <w:ilvl w:val="0"/>
          <w:numId w:val="15"/>
        </w:numPr>
        <w:spacing w:after="0"/>
        <w:ind w:left="993" w:hanging="284"/>
        <w:rPr>
          <w:sz w:val="22"/>
        </w:rPr>
      </w:pPr>
      <w:r w:rsidRPr="007515DE">
        <w:rPr>
          <w:sz w:val="22"/>
        </w:rPr>
        <w:t>HERRAMIENTAS MANUALES</w:t>
      </w:r>
    </w:p>
    <w:p w14:paraId="2CEE5E6A" w14:textId="16DB6731" w:rsidR="00DA70DE" w:rsidRPr="00E86667" w:rsidRDefault="00DA70DE" w:rsidP="007515DE">
      <w:pPr>
        <w:pStyle w:val="4toOrden"/>
        <w:shd w:val="clear" w:color="auto" w:fill="FFFFFF" w:themeFill="background1"/>
        <w:spacing w:after="0"/>
        <w:rPr>
          <w:rFonts w:cs="Arial"/>
          <w:color w:val="000000" w:themeColor="text1"/>
        </w:rPr>
      </w:pP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4FA8C92C"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Método de ejecución</w:t>
      </w:r>
    </w:p>
    <w:p w14:paraId="193A6D76" w14:textId="79DEAFD0" w:rsidR="00DA70DE" w:rsidRDefault="00DA70DE" w:rsidP="007515DE">
      <w:pPr>
        <w:pStyle w:val="4toOrden"/>
        <w:shd w:val="clear" w:color="auto" w:fill="FFFFFF" w:themeFill="background1"/>
        <w:spacing w:after="0"/>
        <w:rPr>
          <w:sz w:val="22"/>
        </w:rPr>
      </w:pPr>
      <w:r w:rsidRPr="007515DE">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6F0BBFA9" w14:textId="77777777" w:rsidR="00370260" w:rsidRDefault="00370260" w:rsidP="007515DE">
      <w:pPr>
        <w:pStyle w:val="4toOrden"/>
        <w:shd w:val="clear" w:color="auto" w:fill="FFFFFF" w:themeFill="background1"/>
        <w:spacing w:after="0"/>
        <w:rPr>
          <w:sz w:val="22"/>
        </w:rPr>
      </w:pPr>
    </w:p>
    <w:p w14:paraId="1EDF6CD6" w14:textId="6ECC0583"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columnetas</w:t>
      </w:r>
    </w:p>
    <w:p w14:paraId="7C5F231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68D1D88F" w14:textId="77777777" w:rsidR="00370260" w:rsidRDefault="00370260" w:rsidP="00370260">
      <w:pPr>
        <w:pStyle w:val="4toOrden"/>
        <w:shd w:val="clear" w:color="auto" w:fill="FFFFFF" w:themeFill="background1"/>
        <w:spacing w:after="0"/>
        <w:rPr>
          <w:sz w:val="22"/>
        </w:rPr>
      </w:pPr>
    </w:p>
    <w:p w14:paraId="556DD092"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70E75D15" w14:textId="77777777" w:rsidR="00370260" w:rsidRDefault="00370260" w:rsidP="00370260">
      <w:pPr>
        <w:pStyle w:val="4toOrden"/>
        <w:shd w:val="clear" w:color="auto" w:fill="FFFFFF" w:themeFill="background1"/>
        <w:spacing w:after="0"/>
        <w:rPr>
          <w:sz w:val="22"/>
        </w:rPr>
      </w:pPr>
    </w:p>
    <w:p w14:paraId="76EAEBFB"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2D6BF80B"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7185FE7D" w14:textId="5944AB21" w:rsidR="00DA70DE" w:rsidRDefault="00370260" w:rsidP="00C52988">
      <w:pPr>
        <w:numPr>
          <w:ilvl w:val="1"/>
          <w:numId w:val="22"/>
        </w:numPr>
        <w:spacing w:line="278" w:lineRule="auto"/>
        <w:ind w:left="1418" w:hanging="284"/>
        <w:jc w:val="left"/>
      </w:pPr>
      <w:r w:rsidRPr="008E334C">
        <w:t>Posición de ejes: ± 12 mm</w:t>
      </w:r>
    </w:p>
    <w:p w14:paraId="4E1D68A7" w14:textId="77777777" w:rsidR="00370260" w:rsidRPr="00370260" w:rsidRDefault="00370260" w:rsidP="00370260">
      <w:pPr>
        <w:spacing w:line="278" w:lineRule="auto"/>
        <w:ind w:left="1418"/>
        <w:jc w:val="left"/>
      </w:pPr>
    </w:p>
    <w:p w14:paraId="3C80EB36"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Unidad de medida</w:t>
      </w:r>
    </w:p>
    <w:p w14:paraId="38CC3C60" w14:textId="77777777" w:rsidR="00DA70DE" w:rsidRPr="007515DE" w:rsidRDefault="00DA70DE" w:rsidP="007515DE">
      <w:pPr>
        <w:pStyle w:val="4toOrden"/>
        <w:shd w:val="clear" w:color="auto" w:fill="FFFFFF" w:themeFill="background1"/>
        <w:spacing w:after="0"/>
        <w:rPr>
          <w:sz w:val="22"/>
        </w:rPr>
      </w:pPr>
      <w:r w:rsidRPr="007515DE">
        <w:rPr>
          <w:sz w:val="22"/>
        </w:rPr>
        <w:t>Metro cuadrado (M2)</w:t>
      </w:r>
    </w:p>
    <w:p w14:paraId="0E350CD7" w14:textId="77777777" w:rsidR="00DA70DE" w:rsidRPr="007515DE" w:rsidRDefault="00DA70DE" w:rsidP="007515DE">
      <w:pPr>
        <w:pStyle w:val="4toOrden"/>
        <w:shd w:val="clear" w:color="auto" w:fill="FFFFFF" w:themeFill="background1"/>
        <w:spacing w:after="0"/>
        <w:rPr>
          <w:sz w:val="22"/>
        </w:rPr>
      </w:pPr>
    </w:p>
    <w:p w14:paraId="243A3F0B"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Método de medición</w:t>
      </w:r>
    </w:p>
    <w:p w14:paraId="69913F8B" w14:textId="77777777" w:rsidR="00DA70DE" w:rsidRPr="007515DE" w:rsidRDefault="00DA70DE" w:rsidP="007515DE">
      <w:pPr>
        <w:pStyle w:val="4toOrden"/>
        <w:shd w:val="clear" w:color="auto" w:fill="FFFFFF" w:themeFill="background1"/>
        <w:spacing w:after="0"/>
        <w:rPr>
          <w:sz w:val="22"/>
        </w:rPr>
      </w:pPr>
      <w:r w:rsidRPr="007515DE">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043F9A55" w14:textId="77777777" w:rsidR="00DA70DE" w:rsidRPr="007515DE" w:rsidRDefault="00DA70DE" w:rsidP="007515DE">
      <w:pPr>
        <w:pStyle w:val="4toOrden"/>
        <w:shd w:val="clear" w:color="auto" w:fill="FFFFFF" w:themeFill="background1"/>
        <w:spacing w:after="0"/>
        <w:rPr>
          <w:sz w:val="22"/>
        </w:rPr>
      </w:pPr>
    </w:p>
    <w:p w14:paraId="17105266"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Condiciones de Pago</w:t>
      </w:r>
    </w:p>
    <w:p w14:paraId="6835CA46" w14:textId="77777777" w:rsidR="00DA70DE" w:rsidRPr="007515DE" w:rsidRDefault="00DA70DE"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36B4F7F" w14:textId="77777777" w:rsidR="00170160" w:rsidRPr="00A37F60" w:rsidRDefault="00170160" w:rsidP="00170160"/>
    <w:p w14:paraId="36D57FB2" w14:textId="77777777" w:rsidR="00170160" w:rsidRDefault="00170160"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7EB92364" w14:textId="77777777" w:rsidR="003C468F" w:rsidRDefault="003C468F" w:rsidP="000E2506">
      <w:pPr>
        <w:rPr>
          <w:rFonts w:cs="Arial"/>
        </w:rPr>
      </w:pPr>
    </w:p>
    <w:p w14:paraId="07B6B06D"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lastRenderedPageBreak/>
        <w:t>Descripción</w:t>
      </w:r>
    </w:p>
    <w:p w14:paraId="069B0B0F" w14:textId="77777777" w:rsidR="007E61E9" w:rsidRPr="007515DE" w:rsidRDefault="007E61E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0504008A" w14:textId="77777777" w:rsidR="007E61E9" w:rsidRPr="00E86667" w:rsidRDefault="007E61E9" w:rsidP="007E61E9">
      <w:pPr>
        <w:pStyle w:val="Textoindependiente"/>
        <w:tabs>
          <w:tab w:val="left" w:pos="284"/>
          <w:tab w:val="left" w:pos="851"/>
          <w:tab w:val="left" w:pos="2304"/>
          <w:tab w:val="left" w:pos="2880"/>
        </w:tabs>
        <w:rPr>
          <w:color w:val="000000" w:themeColor="text1"/>
        </w:rPr>
      </w:pPr>
    </w:p>
    <w:p w14:paraId="0595698E"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Materiales</w:t>
      </w:r>
    </w:p>
    <w:p w14:paraId="4FFF21A2" w14:textId="77777777" w:rsidR="007E61E9" w:rsidRPr="007515DE" w:rsidRDefault="007E61E9" w:rsidP="00C52988">
      <w:pPr>
        <w:pStyle w:val="4toOrden"/>
        <w:numPr>
          <w:ilvl w:val="0"/>
          <w:numId w:val="15"/>
        </w:numPr>
        <w:spacing w:after="0"/>
        <w:ind w:left="993" w:hanging="284"/>
        <w:rPr>
          <w:sz w:val="22"/>
        </w:rPr>
      </w:pPr>
      <w:r w:rsidRPr="007515DE">
        <w:rPr>
          <w:sz w:val="22"/>
        </w:rPr>
        <w:t>ALAMBRE NEGRO RECOCIDO #16</w:t>
      </w:r>
    </w:p>
    <w:p w14:paraId="47873924" w14:textId="1791C93C" w:rsidR="007E61E9" w:rsidRPr="00D6200C" w:rsidRDefault="007E61E9" w:rsidP="00D6200C">
      <w:pPr>
        <w:pStyle w:val="4toOrden"/>
        <w:numPr>
          <w:ilvl w:val="0"/>
          <w:numId w:val="15"/>
        </w:numPr>
        <w:spacing w:after="0"/>
        <w:ind w:left="993" w:hanging="284"/>
        <w:rPr>
          <w:sz w:val="22"/>
        </w:rPr>
      </w:pPr>
      <w:r w:rsidRPr="007515DE">
        <w:rPr>
          <w:sz w:val="22"/>
        </w:rPr>
        <w:t xml:space="preserve">ACERO CORRUGADO FY=4200 KG/CM2 GRADO 60 </w:t>
      </w:r>
    </w:p>
    <w:p w14:paraId="29A7F02C"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 xml:space="preserve">Equipos </w:t>
      </w:r>
    </w:p>
    <w:p w14:paraId="2AB59683" w14:textId="0B460B57" w:rsidR="00BD3994" w:rsidRPr="007515DE" w:rsidRDefault="007E61E9" w:rsidP="00C52988">
      <w:pPr>
        <w:pStyle w:val="4toOrden"/>
        <w:numPr>
          <w:ilvl w:val="0"/>
          <w:numId w:val="15"/>
        </w:numPr>
        <w:spacing w:after="0"/>
        <w:ind w:left="993" w:hanging="284"/>
        <w:rPr>
          <w:sz w:val="22"/>
        </w:rPr>
      </w:pPr>
      <w:r w:rsidRPr="007515DE">
        <w:rPr>
          <w:sz w:val="22"/>
        </w:rPr>
        <w:t>HERRAMIENTAS MANUALES</w:t>
      </w:r>
      <w:r w:rsidRPr="007515DE">
        <w:rPr>
          <w:sz w:val="22"/>
        </w:rPr>
        <w:tab/>
      </w:r>
    </w:p>
    <w:p w14:paraId="650BEE1A" w14:textId="77777777" w:rsidR="007E61E9" w:rsidRPr="00E86667" w:rsidRDefault="007E61E9" w:rsidP="007E61E9">
      <w:pPr>
        <w:pStyle w:val="Textoindependiente"/>
        <w:tabs>
          <w:tab w:val="left" w:pos="284"/>
          <w:tab w:val="left" w:pos="851"/>
          <w:tab w:val="left" w:pos="2304"/>
          <w:tab w:val="left" w:pos="2880"/>
        </w:tabs>
        <w:rPr>
          <w:color w:val="000000" w:themeColor="text1"/>
        </w:rPr>
      </w:pPr>
    </w:p>
    <w:p w14:paraId="15BA483E"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Método de Ejecución</w:t>
      </w:r>
    </w:p>
    <w:p w14:paraId="26724279" w14:textId="77777777" w:rsidR="007E61E9" w:rsidRPr="007515DE" w:rsidRDefault="007E61E9" w:rsidP="007515DE">
      <w:pPr>
        <w:pStyle w:val="4toOrden"/>
        <w:shd w:val="clear" w:color="auto" w:fill="FFFFFF" w:themeFill="background1"/>
        <w:spacing w:after="0"/>
        <w:rPr>
          <w:sz w:val="22"/>
        </w:rPr>
      </w:pPr>
      <w:r w:rsidRPr="007515DE">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086CEE88" w14:textId="77777777" w:rsidR="007E61E9" w:rsidRPr="007515DE" w:rsidRDefault="007E61E9" w:rsidP="007515DE">
      <w:pPr>
        <w:pStyle w:val="4toOrden"/>
        <w:shd w:val="clear" w:color="auto" w:fill="FFFFFF" w:themeFill="background1"/>
        <w:spacing w:after="0"/>
        <w:rPr>
          <w:sz w:val="22"/>
        </w:rPr>
      </w:pPr>
    </w:p>
    <w:p w14:paraId="56079153" w14:textId="77777777" w:rsidR="007E61E9" w:rsidRPr="007515DE" w:rsidRDefault="007E61E9" w:rsidP="007515DE">
      <w:pPr>
        <w:pStyle w:val="4toOrden"/>
        <w:shd w:val="clear" w:color="auto" w:fill="FFFFFF" w:themeFill="background1"/>
        <w:spacing w:after="0"/>
        <w:rPr>
          <w:sz w:val="22"/>
        </w:rPr>
      </w:pPr>
      <w:r w:rsidRPr="007515DE">
        <w:rPr>
          <w:sz w:val="22"/>
        </w:rPr>
        <w:t>Corte Doblado y Colocación</w:t>
      </w:r>
    </w:p>
    <w:p w14:paraId="7B5F06A6" w14:textId="77777777" w:rsidR="007E61E9" w:rsidRPr="007515DE" w:rsidRDefault="007E61E9" w:rsidP="007515DE">
      <w:pPr>
        <w:pStyle w:val="4toOrden"/>
        <w:shd w:val="clear" w:color="auto" w:fill="FFFFFF" w:themeFill="background1"/>
        <w:spacing w:after="0"/>
        <w:rPr>
          <w:sz w:val="22"/>
        </w:rPr>
      </w:pPr>
      <w:r w:rsidRPr="007515DE">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78F04EC" w14:textId="77777777" w:rsidR="007E61E9" w:rsidRPr="007515DE" w:rsidRDefault="007E61E9" w:rsidP="007515DE">
      <w:pPr>
        <w:pStyle w:val="4toOrden"/>
        <w:shd w:val="clear" w:color="auto" w:fill="FFFFFF" w:themeFill="background1"/>
        <w:spacing w:after="0"/>
        <w:rPr>
          <w:sz w:val="22"/>
        </w:rPr>
      </w:pPr>
      <w:r w:rsidRPr="007515DE">
        <w:rPr>
          <w:sz w:val="22"/>
        </w:rPr>
        <w:t>Para ganchos a 90°, el radio deberá ser no menor de 4 veces el diámetro de la barra, y una extensión al extremo de por lo menos 12 diámetros de la barra.</w:t>
      </w:r>
    </w:p>
    <w:p w14:paraId="14BC7388" w14:textId="77777777" w:rsidR="007E61E9" w:rsidRPr="007515DE" w:rsidRDefault="007E61E9" w:rsidP="007515DE">
      <w:pPr>
        <w:pStyle w:val="4toOrden"/>
        <w:shd w:val="clear" w:color="auto" w:fill="FFFFFF" w:themeFill="background1"/>
        <w:spacing w:after="0"/>
        <w:rPr>
          <w:sz w:val="22"/>
        </w:rPr>
      </w:pPr>
    </w:p>
    <w:p w14:paraId="1CA8D8D0" w14:textId="77777777" w:rsidR="007E61E9" w:rsidRPr="007515DE" w:rsidRDefault="007E61E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4F1615CD" w14:textId="77777777" w:rsidR="007E61E9" w:rsidRPr="007515DE" w:rsidRDefault="007E61E9" w:rsidP="007515DE">
      <w:pPr>
        <w:pStyle w:val="4toOrden"/>
        <w:shd w:val="clear" w:color="auto" w:fill="FFFFFF" w:themeFill="background1"/>
        <w:spacing w:after="0"/>
        <w:rPr>
          <w:sz w:val="22"/>
        </w:rPr>
      </w:pPr>
    </w:p>
    <w:p w14:paraId="1D4F3EB4" w14:textId="77777777" w:rsidR="007E61E9" w:rsidRPr="007515DE" w:rsidRDefault="007E61E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04254215" w14:textId="77777777" w:rsidR="007E61E9" w:rsidRPr="007515DE" w:rsidRDefault="007E61E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2464C612" w14:textId="77777777" w:rsidR="007E61E9" w:rsidRPr="007515DE" w:rsidRDefault="007E61E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490F5AFC" w14:textId="77777777" w:rsidR="007E61E9" w:rsidRPr="00FA289C" w:rsidRDefault="007E61E9" w:rsidP="007E61E9">
      <w:pPr>
        <w:spacing w:line="360" w:lineRule="auto"/>
        <w:rPr>
          <w:rFonts w:cs="Arial"/>
          <w:szCs w:val="22"/>
        </w:rPr>
      </w:pPr>
    </w:p>
    <w:p w14:paraId="6D224318" w14:textId="77777777" w:rsidR="007E61E9" w:rsidRPr="00E43F67" w:rsidRDefault="007E61E9" w:rsidP="00E43F67">
      <w:pPr>
        <w:pStyle w:val="4toOrden"/>
        <w:shd w:val="clear" w:color="auto" w:fill="FFFFFF" w:themeFill="background1"/>
        <w:spacing w:after="0"/>
        <w:rPr>
          <w:sz w:val="22"/>
        </w:rPr>
      </w:pPr>
      <w:r w:rsidRPr="00E43F67">
        <w:rPr>
          <w:sz w:val="22"/>
        </w:rPr>
        <w:t>Empalmes</w:t>
      </w:r>
    </w:p>
    <w:p w14:paraId="5674EFD8" w14:textId="77777777" w:rsidR="007E61E9" w:rsidRPr="00E43F67" w:rsidRDefault="007E61E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5F2222AF" w14:textId="77777777" w:rsidR="007E61E9" w:rsidRPr="00E43F67" w:rsidRDefault="007E61E9" w:rsidP="00E43F67">
      <w:pPr>
        <w:pStyle w:val="4toOrden"/>
        <w:shd w:val="clear" w:color="auto" w:fill="FFFFFF" w:themeFill="background1"/>
        <w:spacing w:after="0"/>
        <w:rPr>
          <w:sz w:val="22"/>
        </w:rPr>
      </w:pPr>
      <w:r w:rsidRPr="00E43F6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3B997F06" w14:textId="77777777" w:rsidR="007E61E9" w:rsidRPr="00FA289C" w:rsidRDefault="007E61E9" w:rsidP="007E61E9">
      <w:pPr>
        <w:spacing w:line="360" w:lineRule="auto"/>
        <w:rPr>
          <w:rFonts w:cs="Arial"/>
          <w:szCs w:val="22"/>
        </w:rPr>
      </w:pPr>
    </w:p>
    <w:p w14:paraId="0AAACECB" w14:textId="77777777" w:rsidR="007E61E9" w:rsidRPr="00E43F67" w:rsidRDefault="007E61E9" w:rsidP="00E43F67">
      <w:pPr>
        <w:pStyle w:val="4toOrden"/>
        <w:shd w:val="clear" w:color="auto" w:fill="FFFFFF" w:themeFill="background1"/>
        <w:spacing w:after="0"/>
        <w:rPr>
          <w:sz w:val="22"/>
        </w:rPr>
      </w:pPr>
      <w:r w:rsidRPr="00E43F67">
        <w:rPr>
          <w:sz w:val="22"/>
        </w:rPr>
        <w:t>Control de calidad</w:t>
      </w:r>
    </w:p>
    <w:p w14:paraId="55CBEB68" w14:textId="77777777" w:rsidR="007E61E9" w:rsidRPr="00E43F67" w:rsidRDefault="007E61E9" w:rsidP="00E43F67">
      <w:pPr>
        <w:pStyle w:val="4toOrden"/>
        <w:shd w:val="clear" w:color="auto" w:fill="FFFFFF" w:themeFill="background1"/>
        <w:spacing w:after="0"/>
        <w:rPr>
          <w:sz w:val="22"/>
        </w:rPr>
      </w:pPr>
      <w:r w:rsidRPr="00E43F67">
        <w:rPr>
          <w:sz w:val="22"/>
        </w:rPr>
        <w:lastRenderedPageBreak/>
        <w:t>El Ingeniero Supervisor es el responsable de supervisar la calidad de los trabajos.</w:t>
      </w:r>
    </w:p>
    <w:p w14:paraId="0B12CE53" w14:textId="77777777" w:rsidR="007E61E9" w:rsidRPr="00E43F67" w:rsidRDefault="007E61E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6B81FBF3" w14:textId="77777777" w:rsidR="007E61E9" w:rsidRPr="00F3280B" w:rsidRDefault="007E61E9" w:rsidP="007E61E9">
      <w:pPr>
        <w:pStyle w:val="Textoindependiente"/>
        <w:tabs>
          <w:tab w:val="left" w:pos="284"/>
          <w:tab w:val="left" w:pos="851"/>
          <w:tab w:val="left" w:pos="2304"/>
          <w:tab w:val="left" w:pos="2880"/>
        </w:tabs>
        <w:rPr>
          <w:color w:val="000000" w:themeColor="text1"/>
        </w:rPr>
      </w:pPr>
    </w:p>
    <w:p w14:paraId="74AB8326"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Unidad de medida</w:t>
      </w:r>
    </w:p>
    <w:p w14:paraId="72D33BF7" w14:textId="77777777" w:rsidR="007E61E9" w:rsidRDefault="007E61E9" w:rsidP="00E43F67">
      <w:pPr>
        <w:pStyle w:val="4toOrden"/>
        <w:shd w:val="clear" w:color="auto" w:fill="FFFFFF" w:themeFill="background1"/>
        <w:spacing w:after="0"/>
        <w:rPr>
          <w:sz w:val="22"/>
        </w:rPr>
      </w:pPr>
      <w:r w:rsidRPr="00E43F67">
        <w:rPr>
          <w:sz w:val="22"/>
        </w:rPr>
        <w:t>Kilogramo (KG)</w:t>
      </w:r>
    </w:p>
    <w:p w14:paraId="2CB079FA" w14:textId="77777777" w:rsidR="007E61E9" w:rsidRPr="00F3280B" w:rsidRDefault="007E61E9" w:rsidP="007E61E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0944406B"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Método de Medición</w:t>
      </w:r>
    </w:p>
    <w:p w14:paraId="1A67FF1F" w14:textId="77777777" w:rsidR="007E61E9" w:rsidRPr="00E43F67" w:rsidRDefault="007E61E9" w:rsidP="00E43F67">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22B30F39" w14:textId="77777777" w:rsidR="007E61E9" w:rsidRPr="00E43F67" w:rsidRDefault="007E61E9" w:rsidP="00E43F67">
      <w:pPr>
        <w:pStyle w:val="4toOrden"/>
        <w:shd w:val="clear" w:color="auto" w:fill="FFFFFF" w:themeFill="background1"/>
        <w:spacing w:after="0"/>
        <w:rPr>
          <w:sz w:val="22"/>
        </w:rPr>
      </w:pPr>
    </w:p>
    <w:p w14:paraId="4A5BB1B5"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Condiciones de Pago</w:t>
      </w:r>
    </w:p>
    <w:p w14:paraId="468796C8" w14:textId="419C9A1D" w:rsidR="007515DE" w:rsidRPr="00E43F67" w:rsidRDefault="007E61E9" w:rsidP="00C860FB">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7F18AE8" w14:textId="686AC42A" w:rsidR="007916FA" w:rsidRDefault="007916FA" w:rsidP="007E61E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98F32EB" w14:textId="49229FDC" w:rsidR="000079C6" w:rsidRDefault="007916FA"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Indent</w:t>
      </w:r>
      <w:proofErr w:type="spellEnd"/>
      <w:r>
        <w:rPr>
          <w:color w:val="000000" w:themeColor="text1"/>
          <w:sz w:val="22"/>
          <w:szCs w:val="22"/>
          <w:u w:val="single"/>
        </w:rPr>
        <w:t>. AL ITEM 02.01.03.05.04</w:t>
      </w:r>
    </w:p>
    <w:p w14:paraId="505BA578" w14:textId="77777777" w:rsidR="007916FA" w:rsidRPr="007916FA" w:rsidRDefault="007916FA" w:rsidP="007916FA"/>
    <w:p w14:paraId="75A13523" w14:textId="5CD3E218" w:rsidR="000079C6" w:rsidRPr="00E86667" w:rsidRDefault="000079C6"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VIGAS</w:t>
      </w:r>
    </w:p>
    <w:p w14:paraId="448082C4" w14:textId="2F747F8D" w:rsidR="000079C6" w:rsidRDefault="000079C6"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F'c=2</w:t>
      </w:r>
      <w:r>
        <w:rPr>
          <w:color w:val="000000" w:themeColor="text1"/>
          <w:sz w:val="22"/>
          <w:szCs w:val="22"/>
          <w:u w:val="single"/>
          <w:lang w:val="pt-PT"/>
        </w:rPr>
        <w:t>80</w:t>
      </w:r>
      <w:r w:rsidRPr="00BB7723">
        <w:rPr>
          <w:color w:val="000000" w:themeColor="text1"/>
          <w:sz w:val="22"/>
          <w:szCs w:val="22"/>
          <w:u w:val="single"/>
          <w:lang w:val="pt-PT"/>
        </w:rPr>
        <w:t xml:space="preserve"> KG/CM2</w:t>
      </w:r>
    </w:p>
    <w:p w14:paraId="006151F4" w14:textId="77777777" w:rsidR="0063624E" w:rsidRDefault="0063624E" w:rsidP="0063624E">
      <w:pPr>
        <w:rPr>
          <w:lang w:val="pt-PT"/>
        </w:rPr>
      </w:pPr>
    </w:p>
    <w:p w14:paraId="520859C4"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Descripción</w:t>
      </w:r>
    </w:p>
    <w:p w14:paraId="2568A19A" w14:textId="77777777" w:rsidR="00A501D7" w:rsidRPr="00E43F67" w:rsidRDefault="00A501D7" w:rsidP="00E43F67">
      <w:pPr>
        <w:pStyle w:val="4toOrden"/>
        <w:shd w:val="clear" w:color="auto" w:fill="FFFFFF" w:themeFill="background1"/>
        <w:spacing w:after="0"/>
        <w:rPr>
          <w:sz w:val="22"/>
        </w:rPr>
      </w:pPr>
      <w:r w:rsidRPr="00E43F67">
        <w:rPr>
          <w:sz w:val="22"/>
        </w:rPr>
        <w:t>Esta partida corresponde a las estructuras horizontales de concreto armado, que soportan cargas de la estructura. La forma, medidas y ubicación de cada uno de estos elementos estructurales se encuentran indicados en los planos respectivos.</w:t>
      </w:r>
    </w:p>
    <w:p w14:paraId="3A0C4BEA" w14:textId="77777777" w:rsidR="00A501D7" w:rsidRPr="00E86667" w:rsidRDefault="00A501D7" w:rsidP="00A501D7">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28515421"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3152CD6"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E65E615"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56389363"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537B1C33"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4F5A533"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4ECF52B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2A62C3A"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3A346A51" w14:textId="1C7DFCA0" w:rsidR="00A501D7" w:rsidRDefault="00A501D7" w:rsidP="00F10198">
      <w:pPr>
        <w:pStyle w:val="4toOrden"/>
        <w:spacing w:after="0"/>
        <w:rPr>
          <w:sz w:val="22"/>
        </w:rPr>
      </w:pPr>
      <w:r w:rsidRPr="00E43F67">
        <w:rPr>
          <w:sz w:val="22"/>
        </w:rPr>
        <w:tab/>
      </w:r>
      <w:r w:rsidRPr="00E43F67">
        <w:rPr>
          <w:sz w:val="22"/>
        </w:rPr>
        <w:tab/>
      </w:r>
    </w:p>
    <w:p w14:paraId="2DC25482" w14:textId="77777777" w:rsidR="005E3A52" w:rsidRDefault="005E3A52" w:rsidP="00F10198">
      <w:pPr>
        <w:pStyle w:val="4toOrden"/>
        <w:spacing w:after="0"/>
        <w:rPr>
          <w:sz w:val="22"/>
        </w:rPr>
      </w:pPr>
    </w:p>
    <w:p w14:paraId="516C30B9" w14:textId="77777777" w:rsidR="005E3A52" w:rsidRPr="00E43F67" w:rsidRDefault="005E3A52" w:rsidP="00F10198">
      <w:pPr>
        <w:pStyle w:val="4toOrden"/>
        <w:spacing w:after="0"/>
        <w:rPr>
          <w:sz w:val="22"/>
        </w:rPr>
      </w:pPr>
    </w:p>
    <w:p w14:paraId="07DF8410" w14:textId="1875C176" w:rsidR="00A501D7" w:rsidRPr="00E43F67" w:rsidRDefault="00A501D7" w:rsidP="00E43F67">
      <w:pPr>
        <w:pStyle w:val="4toOrden"/>
        <w:shd w:val="clear" w:color="auto" w:fill="FFFFFF" w:themeFill="background1"/>
        <w:spacing w:after="0"/>
        <w:rPr>
          <w:sz w:val="22"/>
        </w:rPr>
      </w:pPr>
      <w:r w:rsidRPr="00E43F67">
        <w:rPr>
          <w:sz w:val="22"/>
        </w:rPr>
        <w:tab/>
      </w:r>
      <w:r w:rsidRPr="00E43F67">
        <w:rPr>
          <w:sz w:val="22"/>
        </w:rPr>
        <w:tab/>
      </w:r>
    </w:p>
    <w:p w14:paraId="24DA1D1A"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Equipos</w:t>
      </w:r>
    </w:p>
    <w:p w14:paraId="5E9B2644" w14:textId="77777777" w:rsidR="00A501D7" w:rsidRPr="00E43F67" w:rsidRDefault="00A501D7" w:rsidP="00C52988">
      <w:pPr>
        <w:pStyle w:val="4toOrden"/>
        <w:numPr>
          <w:ilvl w:val="0"/>
          <w:numId w:val="15"/>
        </w:numPr>
        <w:spacing w:after="0"/>
        <w:ind w:left="993" w:hanging="284"/>
        <w:rPr>
          <w:sz w:val="22"/>
        </w:rPr>
      </w:pPr>
      <w:r w:rsidRPr="00E43F67">
        <w:rPr>
          <w:sz w:val="22"/>
        </w:rPr>
        <w:t>HERRAMIENTAS MANUALES</w:t>
      </w:r>
      <w:r w:rsidRPr="00E43F67">
        <w:rPr>
          <w:sz w:val="22"/>
        </w:rPr>
        <w:tab/>
      </w:r>
      <w:r w:rsidRPr="00E43F67">
        <w:rPr>
          <w:sz w:val="22"/>
        </w:rPr>
        <w:tab/>
      </w:r>
    </w:p>
    <w:p w14:paraId="0117E4E9" w14:textId="77777777" w:rsidR="00A501D7" w:rsidRPr="00E43F67" w:rsidRDefault="00A501D7" w:rsidP="00C52988">
      <w:pPr>
        <w:pStyle w:val="4toOrden"/>
        <w:numPr>
          <w:ilvl w:val="0"/>
          <w:numId w:val="15"/>
        </w:numPr>
        <w:spacing w:after="0"/>
        <w:ind w:left="993" w:hanging="284"/>
        <w:rPr>
          <w:sz w:val="22"/>
        </w:rPr>
      </w:pPr>
      <w:r w:rsidRPr="00E43F67">
        <w:rPr>
          <w:sz w:val="22"/>
        </w:rPr>
        <w:t>VIBRADOR DE CONCRETO 4 HP 2.40"</w:t>
      </w:r>
      <w:r w:rsidRPr="00E43F67">
        <w:rPr>
          <w:sz w:val="22"/>
        </w:rPr>
        <w:tab/>
      </w:r>
    </w:p>
    <w:p w14:paraId="0590EA05" w14:textId="77777777" w:rsidR="00E43F67" w:rsidRDefault="00A501D7" w:rsidP="00C52988">
      <w:pPr>
        <w:pStyle w:val="4toOrden"/>
        <w:numPr>
          <w:ilvl w:val="0"/>
          <w:numId w:val="15"/>
        </w:numPr>
        <w:spacing w:after="0"/>
        <w:ind w:left="993" w:hanging="284"/>
        <w:rPr>
          <w:sz w:val="22"/>
        </w:rPr>
      </w:pPr>
      <w:r w:rsidRPr="00E43F67">
        <w:rPr>
          <w:sz w:val="22"/>
        </w:rPr>
        <w:t xml:space="preserve">MEZCLADORA </w:t>
      </w:r>
      <w:r w:rsidR="00C10D2F" w:rsidRPr="00E43F67">
        <w:rPr>
          <w:sz w:val="22"/>
        </w:rPr>
        <w:t>CONCRETO TROMPO 8 HP 9 P3</w:t>
      </w:r>
      <w:r w:rsidRPr="00E43F67">
        <w:rPr>
          <w:sz w:val="22"/>
        </w:rPr>
        <w:tab/>
      </w:r>
    </w:p>
    <w:p w14:paraId="79507849" w14:textId="2EABB21B" w:rsidR="006F3A5E" w:rsidRDefault="00A501D7" w:rsidP="006F3A5E">
      <w:pPr>
        <w:pStyle w:val="4toOrden"/>
        <w:spacing w:after="0"/>
        <w:ind w:left="993"/>
        <w:rPr>
          <w:sz w:val="22"/>
        </w:rPr>
      </w:pPr>
      <w:r w:rsidRPr="00E43F67">
        <w:rPr>
          <w:sz w:val="22"/>
        </w:rPr>
        <w:lastRenderedPageBreak/>
        <w:tab/>
      </w:r>
    </w:p>
    <w:p w14:paraId="0CA47006"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B6A3BDF" w14:textId="77777777" w:rsidR="006F3A5E" w:rsidRDefault="006F3A5E" w:rsidP="006F3A5E">
      <w:pPr>
        <w:pStyle w:val="4toOrden"/>
        <w:shd w:val="clear" w:color="auto" w:fill="FFFFFF" w:themeFill="background1"/>
        <w:spacing w:after="0"/>
        <w:rPr>
          <w:b/>
          <w:bCs w:val="0"/>
          <w:sz w:val="22"/>
        </w:rPr>
      </w:pPr>
    </w:p>
    <w:p w14:paraId="55879B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E654DE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F6A469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B223CF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B896EBF" w14:textId="77777777" w:rsidR="006F3A5E" w:rsidRDefault="006F3A5E" w:rsidP="006F3A5E">
      <w:pPr>
        <w:pStyle w:val="4toOrden"/>
        <w:shd w:val="clear" w:color="auto" w:fill="FFFFFF" w:themeFill="background1"/>
        <w:spacing w:after="0"/>
        <w:rPr>
          <w:b/>
          <w:bCs w:val="0"/>
          <w:sz w:val="22"/>
        </w:rPr>
      </w:pPr>
    </w:p>
    <w:p w14:paraId="07E5AC19" w14:textId="77777777" w:rsidR="00C860FB" w:rsidRDefault="00C860FB" w:rsidP="006F3A5E">
      <w:pPr>
        <w:pStyle w:val="4toOrden"/>
        <w:shd w:val="clear" w:color="auto" w:fill="FFFFFF" w:themeFill="background1"/>
        <w:spacing w:after="0"/>
        <w:rPr>
          <w:b/>
          <w:bCs w:val="0"/>
          <w:sz w:val="22"/>
        </w:rPr>
      </w:pPr>
    </w:p>
    <w:p w14:paraId="626A9D3B"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2F1EC66A" w14:textId="77777777" w:rsidR="006F3A5E" w:rsidRDefault="006F3A5E" w:rsidP="006F3A5E">
      <w:pPr>
        <w:pStyle w:val="4toOrden"/>
        <w:shd w:val="clear" w:color="auto" w:fill="FFFFFF" w:themeFill="background1"/>
        <w:spacing w:after="0"/>
        <w:rPr>
          <w:b/>
          <w:bCs w:val="0"/>
          <w:sz w:val="22"/>
        </w:rPr>
      </w:pPr>
    </w:p>
    <w:p w14:paraId="4AAE8C2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25437E20"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94A4FD1" w14:textId="77777777" w:rsidR="006F3A5E" w:rsidRDefault="006F3A5E" w:rsidP="006F3A5E">
      <w:pPr>
        <w:pStyle w:val="4toOrden"/>
        <w:shd w:val="clear" w:color="auto" w:fill="FFFFFF" w:themeFill="background1"/>
        <w:spacing w:after="0"/>
        <w:ind w:left="1843"/>
        <w:rPr>
          <w:sz w:val="22"/>
        </w:rPr>
      </w:pPr>
    </w:p>
    <w:p w14:paraId="22E4D5A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FE426A7"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2DDCDA03" w14:textId="77777777" w:rsidR="006F3A5E" w:rsidRPr="00E43F67" w:rsidRDefault="006F3A5E" w:rsidP="00E43F67">
      <w:pPr>
        <w:pStyle w:val="4toOrden"/>
        <w:spacing w:after="0"/>
        <w:ind w:left="993"/>
        <w:rPr>
          <w:sz w:val="22"/>
        </w:rPr>
      </w:pPr>
    </w:p>
    <w:p w14:paraId="268370F9"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Ejecución</w:t>
      </w:r>
    </w:p>
    <w:p w14:paraId="43301136" w14:textId="1A800451" w:rsidR="00A501D7" w:rsidRDefault="00A501D7" w:rsidP="00E43F67">
      <w:pPr>
        <w:pStyle w:val="4toOrden"/>
        <w:shd w:val="clear" w:color="auto" w:fill="FFFFFF" w:themeFill="background1"/>
        <w:spacing w:after="0"/>
        <w:rPr>
          <w:sz w:val="22"/>
        </w:rPr>
      </w:pPr>
      <w:r w:rsidRPr="00E43F67">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3C325BE9" w14:textId="77777777" w:rsidR="00E43F67" w:rsidRPr="00E43F67" w:rsidRDefault="00E43F67" w:rsidP="00E43F67">
      <w:pPr>
        <w:pStyle w:val="4toOrden"/>
        <w:shd w:val="clear" w:color="auto" w:fill="FFFFFF" w:themeFill="background1"/>
        <w:spacing w:after="0"/>
        <w:rPr>
          <w:sz w:val="22"/>
        </w:rPr>
      </w:pPr>
    </w:p>
    <w:p w14:paraId="26111F78"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Unidad de medida</w:t>
      </w:r>
    </w:p>
    <w:p w14:paraId="79F10E77" w14:textId="77777777" w:rsidR="00A501D7" w:rsidRPr="00E43F67" w:rsidRDefault="00A501D7" w:rsidP="00E43F67">
      <w:pPr>
        <w:pStyle w:val="4toOrden"/>
        <w:shd w:val="clear" w:color="auto" w:fill="FFFFFF" w:themeFill="background1"/>
        <w:spacing w:after="0"/>
        <w:rPr>
          <w:sz w:val="22"/>
        </w:rPr>
      </w:pPr>
      <w:r w:rsidRPr="00E43F67">
        <w:rPr>
          <w:sz w:val="22"/>
        </w:rPr>
        <w:t>Metro cúbico (M3)</w:t>
      </w:r>
    </w:p>
    <w:p w14:paraId="2FC4DD33" w14:textId="77777777" w:rsidR="00A501D7" w:rsidRPr="00E86667" w:rsidRDefault="00A501D7" w:rsidP="00A501D7">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2E66ABA5"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Medición</w:t>
      </w:r>
    </w:p>
    <w:p w14:paraId="33D3A2AC" w14:textId="77777777" w:rsidR="00A501D7" w:rsidRPr="00E43F67" w:rsidRDefault="00A501D7" w:rsidP="00E43F67">
      <w:pPr>
        <w:pStyle w:val="4toOrden"/>
        <w:shd w:val="clear" w:color="auto" w:fill="FFFFFF" w:themeFill="background1"/>
        <w:spacing w:after="0"/>
        <w:rPr>
          <w:sz w:val="22"/>
        </w:rPr>
      </w:pPr>
      <w:r w:rsidRPr="00E43F67">
        <w:rPr>
          <w:sz w:val="22"/>
        </w:rPr>
        <w:t>El método de medición es en metros cúbicos (M3); él volumen total de concreto será la suma del volumen individual. El volumen de cada viga será igual al producto de su sección transversal por la longitud.</w:t>
      </w:r>
    </w:p>
    <w:p w14:paraId="59147022" w14:textId="77777777" w:rsidR="00A501D7" w:rsidRPr="00E43F67" w:rsidRDefault="00A501D7" w:rsidP="00E43F67">
      <w:pPr>
        <w:pStyle w:val="4toOrden"/>
        <w:shd w:val="clear" w:color="auto" w:fill="FFFFFF" w:themeFill="background1"/>
        <w:spacing w:after="0"/>
        <w:rPr>
          <w:sz w:val="22"/>
        </w:rPr>
      </w:pPr>
    </w:p>
    <w:p w14:paraId="001EA56B"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Condiciones de Pago</w:t>
      </w:r>
    </w:p>
    <w:p w14:paraId="32BC9DEA" w14:textId="77777777" w:rsidR="00A501D7" w:rsidRPr="00E43F67" w:rsidRDefault="00A501D7"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1256735" w14:textId="77777777" w:rsidR="000079C6" w:rsidRPr="00A501D7" w:rsidRDefault="000079C6" w:rsidP="000079C6">
      <w:pPr>
        <w:rPr>
          <w:lang w:val="es-PE"/>
        </w:rPr>
      </w:pPr>
    </w:p>
    <w:p w14:paraId="62F5131A" w14:textId="0615377C" w:rsidR="000079C6" w:rsidRDefault="000079C6"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VIGAS</w:t>
      </w:r>
    </w:p>
    <w:p w14:paraId="3FC9DE1A" w14:textId="77777777" w:rsidR="002B43D4" w:rsidRDefault="002B43D4" w:rsidP="002B43D4"/>
    <w:p w14:paraId="07EE5354"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Descripción</w:t>
      </w:r>
    </w:p>
    <w:p w14:paraId="5CFF7C9B" w14:textId="77777777" w:rsidR="00076233" w:rsidRPr="00E43F67" w:rsidRDefault="00076233" w:rsidP="00E43F67">
      <w:pPr>
        <w:pStyle w:val="4toOrden"/>
        <w:shd w:val="clear" w:color="auto" w:fill="FFFFFF" w:themeFill="background1"/>
        <w:spacing w:after="0"/>
        <w:rPr>
          <w:sz w:val="22"/>
        </w:rPr>
      </w:pPr>
      <w:r w:rsidRPr="00E43F67">
        <w:rPr>
          <w:sz w:val="22"/>
        </w:rPr>
        <w:t>Esta partida corresponde al encofrado y desencofrado de las vigas, que se ejecutan, básicamente, con madera de buena calidad con un espesor mínimo de 1½".</w:t>
      </w:r>
    </w:p>
    <w:p w14:paraId="505C1DE6" w14:textId="77777777" w:rsidR="00076233" w:rsidRPr="00E86667" w:rsidRDefault="00076233" w:rsidP="00076233">
      <w:pPr>
        <w:pStyle w:val="Encabezado"/>
        <w:tabs>
          <w:tab w:val="left" w:pos="1460"/>
        </w:tabs>
        <w:rPr>
          <w:rFonts w:cs="Arial"/>
          <w:color w:val="000000" w:themeColor="text1"/>
          <w:szCs w:val="22"/>
        </w:rPr>
      </w:pPr>
      <w:r w:rsidRPr="00E86667">
        <w:rPr>
          <w:rFonts w:cs="Arial"/>
          <w:color w:val="000000" w:themeColor="text1"/>
          <w:szCs w:val="22"/>
        </w:rPr>
        <w:tab/>
      </w:r>
    </w:p>
    <w:p w14:paraId="78F3E75A"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Materiales</w:t>
      </w:r>
    </w:p>
    <w:p w14:paraId="3FFF6FFD" w14:textId="77777777" w:rsidR="00076233" w:rsidRPr="00E43F67" w:rsidRDefault="00076233" w:rsidP="00C52988">
      <w:pPr>
        <w:pStyle w:val="4toOrden"/>
        <w:numPr>
          <w:ilvl w:val="0"/>
          <w:numId w:val="15"/>
        </w:numPr>
        <w:spacing w:after="0"/>
        <w:ind w:left="993" w:hanging="284"/>
        <w:rPr>
          <w:sz w:val="22"/>
        </w:rPr>
      </w:pPr>
      <w:r w:rsidRPr="00E43F67">
        <w:rPr>
          <w:sz w:val="22"/>
        </w:rPr>
        <w:t>ALAMBRE NEGRO RECOCIDO # 8</w:t>
      </w:r>
      <w:r w:rsidRPr="00E43F67">
        <w:rPr>
          <w:sz w:val="22"/>
        </w:rPr>
        <w:tab/>
      </w:r>
      <w:r w:rsidRPr="00E43F67">
        <w:rPr>
          <w:sz w:val="22"/>
        </w:rPr>
        <w:tab/>
      </w:r>
    </w:p>
    <w:p w14:paraId="45782656" w14:textId="77777777" w:rsidR="00076233" w:rsidRPr="00E43F67" w:rsidRDefault="00076233" w:rsidP="00C52988">
      <w:pPr>
        <w:pStyle w:val="4toOrden"/>
        <w:numPr>
          <w:ilvl w:val="0"/>
          <w:numId w:val="15"/>
        </w:numPr>
        <w:spacing w:after="0"/>
        <w:ind w:left="993" w:hanging="284"/>
        <w:rPr>
          <w:sz w:val="22"/>
        </w:rPr>
      </w:pPr>
      <w:r w:rsidRPr="00E43F67">
        <w:rPr>
          <w:sz w:val="22"/>
        </w:rPr>
        <w:t>CLAVO C/CABEZA PARA CONSTRUCCION Ø PROMEDIO.</w:t>
      </w:r>
      <w:r w:rsidRPr="00E43F67">
        <w:rPr>
          <w:sz w:val="22"/>
        </w:rPr>
        <w:tab/>
      </w:r>
    </w:p>
    <w:p w14:paraId="2D637A86" w14:textId="22B3904D" w:rsidR="00076233" w:rsidRPr="00E43F67" w:rsidRDefault="00076233" w:rsidP="00C52988">
      <w:pPr>
        <w:pStyle w:val="4toOrden"/>
        <w:numPr>
          <w:ilvl w:val="0"/>
          <w:numId w:val="15"/>
        </w:numPr>
        <w:spacing w:after="0"/>
        <w:ind w:left="993" w:hanging="284"/>
        <w:rPr>
          <w:sz w:val="22"/>
        </w:rPr>
      </w:pPr>
      <w:r w:rsidRPr="00E43F67">
        <w:rPr>
          <w:sz w:val="22"/>
        </w:rPr>
        <w:t xml:space="preserve">DESMOLDANTE PARA ENCOFRADOS </w:t>
      </w:r>
      <w:r w:rsidRPr="00E43F67">
        <w:rPr>
          <w:sz w:val="22"/>
        </w:rPr>
        <w:tab/>
      </w:r>
    </w:p>
    <w:p w14:paraId="0173198C" w14:textId="77777777" w:rsidR="00E43F67" w:rsidRDefault="00076233" w:rsidP="00C52988">
      <w:pPr>
        <w:pStyle w:val="4toOrden"/>
        <w:numPr>
          <w:ilvl w:val="0"/>
          <w:numId w:val="15"/>
        </w:numPr>
        <w:spacing w:after="0"/>
        <w:ind w:left="993" w:hanging="284"/>
        <w:rPr>
          <w:b/>
          <w:bCs w:val="0"/>
          <w:sz w:val="22"/>
        </w:rPr>
      </w:pPr>
      <w:r w:rsidRPr="00E43F67">
        <w:rPr>
          <w:sz w:val="22"/>
        </w:rPr>
        <w:t>MADERA PARA ENCOFRADO</w:t>
      </w:r>
      <w:r w:rsidRPr="00E43F67">
        <w:rPr>
          <w:b/>
          <w:bCs w:val="0"/>
          <w:sz w:val="22"/>
        </w:rPr>
        <w:tab/>
      </w:r>
    </w:p>
    <w:p w14:paraId="5C6032E1" w14:textId="6193E2DD" w:rsidR="00076233" w:rsidRPr="00E43F67" w:rsidRDefault="00076233" w:rsidP="00E43F67">
      <w:pPr>
        <w:pStyle w:val="4toOrden"/>
        <w:spacing w:after="0"/>
        <w:ind w:left="993"/>
        <w:rPr>
          <w:b/>
          <w:bCs w:val="0"/>
          <w:sz w:val="22"/>
        </w:rPr>
      </w:pPr>
      <w:r w:rsidRPr="00E43F67">
        <w:rPr>
          <w:b/>
          <w:bCs w:val="0"/>
          <w:sz w:val="22"/>
        </w:rPr>
        <w:tab/>
      </w:r>
      <w:r w:rsidRPr="00E43F67">
        <w:rPr>
          <w:b/>
          <w:bCs w:val="0"/>
          <w:sz w:val="22"/>
        </w:rPr>
        <w:tab/>
      </w:r>
    </w:p>
    <w:p w14:paraId="718CD786"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Equipos</w:t>
      </w:r>
    </w:p>
    <w:p w14:paraId="045F92EB" w14:textId="77777777" w:rsidR="00E43F67" w:rsidRDefault="00076233" w:rsidP="00C52988">
      <w:pPr>
        <w:pStyle w:val="4toOrden"/>
        <w:numPr>
          <w:ilvl w:val="0"/>
          <w:numId w:val="15"/>
        </w:numPr>
        <w:spacing w:after="0"/>
        <w:ind w:left="993" w:hanging="284"/>
        <w:rPr>
          <w:rFonts w:cs="Arial"/>
          <w:color w:val="000000" w:themeColor="text1"/>
        </w:rPr>
      </w:pPr>
      <w:r w:rsidRPr="00E43F67">
        <w:rPr>
          <w:sz w:val="22"/>
        </w:rPr>
        <w:t>HERRAMIENTAS MANUALES</w:t>
      </w:r>
      <w:r w:rsidRPr="00E43F67">
        <w:rPr>
          <w:rFonts w:cs="Arial"/>
          <w:color w:val="000000" w:themeColor="text1"/>
        </w:rPr>
        <w:tab/>
      </w:r>
    </w:p>
    <w:p w14:paraId="43351E33" w14:textId="7898436D" w:rsidR="00076233" w:rsidRPr="00E43F67" w:rsidRDefault="00076233" w:rsidP="00E43F67">
      <w:pPr>
        <w:pStyle w:val="4toOrden"/>
        <w:spacing w:after="0"/>
        <w:ind w:left="993"/>
        <w:rPr>
          <w:rFonts w:cs="Arial"/>
          <w:color w:val="000000" w:themeColor="text1"/>
        </w:rPr>
      </w:pPr>
      <w:r w:rsidRPr="00E43F67">
        <w:rPr>
          <w:rFonts w:cs="Arial"/>
          <w:color w:val="000000" w:themeColor="text1"/>
        </w:rPr>
        <w:lastRenderedPageBreak/>
        <w:tab/>
      </w:r>
      <w:r w:rsidRPr="00E43F67">
        <w:rPr>
          <w:rFonts w:cs="Arial"/>
          <w:color w:val="000000" w:themeColor="text1"/>
        </w:rPr>
        <w:tab/>
      </w:r>
      <w:r w:rsidRPr="00E43F67">
        <w:rPr>
          <w:rFonts w:cs="Arial"/>
          <w:color w:val="000000" w:themeColor="text1"/>
        </w:rPr>
        <w:tab/>
      </w:r>
      <w:r w:rsidRPr="00E43F67">
        <w:rPr>
          <w:rFonts w:cs="Arial"/>
          <w:color w:val="000000" w:themeColor="text1"/>
        </w:rPr>
        <w:tab/>
      </w:r>
    </w:p>
    <w:p w14:paraId="67D4615E"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Método de ejecución</w:t>
      </w:r>
    </w:p>
    <w:p w14:paraId="59A840FE" w14:textId="493B03B3" w:rsidR="00076233" w:rsidRDefault="00076233" w:rsidP="00E43F67">
      <w:pPr>
        <w:pStyle w:val="4toOrden"/>
        <w:shd w:val="clear" w:color="auto" w:fill="FFFFFF" w:themeFill="background1"/>
        <w:spacing w:after="0"/>
        <w:rPr>
          <w:sz w:val="22"/>
        </w:rPr>
      </w:pPr>
      <w:r w:rsidRPr="00E43F67">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09B986" w14:textId="281F3F2B" w:rsidR="00370260" w:rsidRDefault="00370260" w:rsidP="00E43F67">
      <w:pPr>
        <w:pStyle w:val="4toOrden"/>
        <w:shd w:val="clear" w:color="auto" w:fill="FFFFFF" w:themeFill="background1"/>
        <w:spacing w:after="0"/>
        <w:rPr>
          <w:sz w:val="22"/>
        </w:rPr>
      </w:pPr>
    </w:p>
    <w:p w14:paraId="603A42F4" w14:textId="6C3EC9F1"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w:t>
      </w:r>
    </w:p>
    <w:p w14:paraId="3627700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22014071" w14:textId="77777777" w:rsidR="00370260" w:rsidRDefault="00370260" w:rsidP="00370260">
      <w:pPr>
        <w:pStyle w:val="4toOrden"/>
        <w:shd w:val="clear" w:color="auto" w:fill="FFFFFF" w:themeFill="background1"/>
        <w:spacing w:after="0"/>
        <w:rPr>
          <w:sz w:val="22"/>
        </w:rPr>
      </w:pPr>
    </w:p>
    <w:p w14:paraId="2511F39D"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CBB893B" w14:textId="77777777" w:rsidR="00370260" w:rsidRDefault="00370260" w:rsidP="00370260">
      <w:pPr>
        <w:pStyle w:val="4toOrden"/>
        <w:shd w:val="clear" w:color="auto" w:fill="FFFFFF" w:themeFill="background1"/>
        <w:spacing w:after="0"/>
        <w:rPr>
          <w:sz w:val="22"/>
        </w:rPr>
      </w:pPr>
    </w:p>
    <w:p w14:paraId="018C62F2"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01BC8E7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51C72744" w14:textId="6FA1E226" w:rsidR="00370260" w:rsidRPr="00370260" w:rsidRDefault="00370260" w:rsidP="00C52988">
      <w:pPr>
        <w:numPr>
          <w:ilvl w:val="1"/>
          <w:numId w:val="22"/>
        </w:numPr>
        <w:spacing w:line="278" w:lineRule="auto"/>
        <w:ind w:left="1418" w:hanging="284"/>
        <w:jc w:val="left"/>
      </w:pPr>
      <w:r w:rsidRPr="008E334C">
        <w:t>Posición de ejes: ± 12 mm</w:t>
      </w:r>
    </w:p>
    <w:p w14:paraId="26D2350E" w14:textId="77777777" w:rsidR="00076233" w:rsidRPr="00E43F67" w:rsidRDefault="00076233" w:rsidP="00E43F67">
      <w:pPr>
        <w:pStyle w:val="4toOrden"/>
        <w:shd w:val="clear" w:color="auto" w:fill="FFFFFF" w:themeFill="background1"/>
        <w:spacing w:after="0"/>
        <w:rPr>
          <w:sz w:val="22"/>
        </w:rPr>
      </w:pPr>
    </w:p>
    <w:p w14:paraId="694A1953"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Unidad de medida</w:t>
      </w:r>
    </w:p>
    <w:p w14:paraId="5ABA6AAE" w14:textId="77777777" w:rsidR="00076233" w:rsidRPr="00E43F67" w:rsidRDefault="00076233" w:rsidP="00E43F67">
      <w:pPr>
        <w:pStyle w:val="4toOrden"/>
        <w:shd w:val="clear" w:color="auto" w:fill="FFFFFF" w:themeFill="background1"/>
        <w:spacing w:after="0"/>
        <w:rPr>
          <w:sz w:val="22"/>
        </w:rPr>
      </w:pPr>
      <w:r w:rsidRPr="00E43F67">
        <w:rPr>
          <w:sz w:val="22"/>
        </w:rPr>
        <w:t>Metro cuadrado (M2)</w:t>
      </w:r>
    </w:p>
    <w:p w14:paraId="3C9B73C5" w14:textId="77777777" w:rsidR="00076233" w:rsidRPr="00E86667" w:rsidRDefault="00076233" w:rsidP="00076233">
      <w:pPr>
        <w:tabs>
          <w:tab w:val="left" w:pos="-720"/>
          <w:tab w:val="left" w:pos="720"/>
          <w:tab w:val="left" w:pos="851"/>
          <w:tab w:val="left" w:pos="1440"/>
          <w:tab w:val="left" w:pos="1872"/>
          <w:tab w:val="left" w:pos="2304"/>
          <w:tab w:val="left" w:pos="2880"/>
        </w:tabs>
        <w:suppressAutoHyphens/>
        <w:rPr>
          <w:rFonts w:cs="Arial"/>
          <w:color w:val="000000" w:themeColor="text1"/>
          <w:spacing w:val="-3"/>
          <w:szCs w:val="22"/>
        </w:rPr>
      </w:pPr>
    </w:p>
    <w:p w14:paraId="32B52F40"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Método de Medición</w:t>
      </w:r>
    </w:p>
    <w:p w14:paraId="6BE26631" w14:textId="77777777" w:rsidR="00076233" w:rsidRPr="00E43F67" w:rsidRDefault="00076233" w:rsidP="00E43F67">
      <w:pPr>
        <w:pStyle w:val="4toOrden"/>
        <w:shd w:val="clear" w:color="auto" w:fill="FFFFFF" w:themeFill="background1"/>
        <w:spacing w:after="0"/>
        <w:rPr>
          <w:sz w:val="22"/>
        </w:rPr>
      </w:pPr>
      <w:r w:rsidRPr="00E43F67">
        <w:rPr>
          <w:sz w:val="22"/>
        </w:rPr>
        <w:t>El método de medición es en metros cuadrados (M2); el cómputo total del encofrado será la suma del área por encofrar de las vigas. El área de encofrado de cada viga se obtendrá multiplicando la longitud por el doble de la altura y la base.</w:t>
      </w:r>
    </w:p>
    <w:p w14:paraId="67774BA0" w14:textId="77777777" w:rsidR="00076233" w:rsidRPr="00E43F67" w:rsidRDefault="00076233" w:rsidP="00E43F67">
      <w:pPr>
        <w:pStyle w:val="4toOrden"/>
        <w:shd w:val="clear" w:color="auto" w:fill="FFFFFF" w:themeFill="background1"/>
        <w:spacing w:after="0"/>
        <w:rPr>
          <w:sz w:val="22"/>
        </w:rPr>
      </w:pPr>
    </w:p>
    <w:p w14:paraId="669D33A1"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Condiciones de Pago</w:t>
      </w:r>
    </w:p>
    <w:p w14:paraId="37D2A704" w14:textId="77777777" w:rsidR="00076233" w:rsidRPr="00E86667" w:rsidRDefault="00076233" w:rsidP="00E43F67">
      <w:pPr>
        <w:pStyle w:val="4toOrden"/>
        <w:shd w:val="clear" w:color="auto" w:fill="FFFFFF" w:themeFill="background1"/>
        <w:spacing w:after="0"/>
        <w:rPr>
          <w:rFonts w:cs="Arial"/>
          <w:color w:val="000000" w:themeColor="text1"/>
          <w:spacing w:val="-3"/>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Pr="00E86667">
        <w:rPr>
          <w:rFonts w:cs="Arial"/>
          <w:color w:val="000000" w:themeColor="text1"/>
          <w:spacing w:val="-3"/>
        </w:rPr>
        <w:t>.</w:t>
      </w:r>
    </w:p>
    <w:p w14:paraId="4C848714" w14:textId="77777777" w:rsidR="000D3216" w:rsidRPr="00A37F60" w:rsidRDefault="000D3216" w:rsidP="000079C6"/>
    <w:p w14:paraId="3AC092C7" w14:textId="77777777" w:rsidR="000079C6" w:rsidRDefault="000079C6"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8CFDE48" w14:textId="77777777" w:rsidR="000079C6" w:rsidRDefault="000079C6" w:rsidP="000E2506"/>
    <w:p w14:paraId="22AAB07D"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Descripción</w:t>
      </w:r>
    </w:p>
    <w:p w14:paraId="09415F7D" w14:textId="77777777" w:rsidR="00FA5099" w:rsidRPr="00E43F67" w:rsidRDefault="00FA5099" w:rsidP="00E43F67">
      <w:pPr>
        <w:pStyle w:val="4toOrden"/>
        <w:shd w:val="clear" w:color="auto" w:fill="FFFFFF" w:themeFill="background1"/>
        <w:spacing w:after="0"/>
        <w:rPr>
          <w:sz w:val="22"/>
        </w:rPr>
      </w:pPr>
      <w:r w:rsidRPr="00E43F67">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BF8FB1B" w14:textId="77777777" w:rsidR="00FA5099" w:rsidRPr="00E43F67" w:rsidRDefault="00FA5099" w:rsidP="00E43F67">
      <w:pPr>
        <w:pStyle w:val="4toOrden"/>
        <w:shd w:val="clear" w:color="auto" w:fill="FFFFFF" w:themeFill="background1"/>
        <w:spacing w:after="0"/>
        <w:rPr>
          <w:sz w:val="22"/>
        </w:rPr>
      </w:pPr>
    </w:p>
    <w:p w14:paraId="09C5F33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Materiales</w:t>
      </w:r>
    </w:p>
    <w:p w14:paraId="0A10EFA9" w14:textId="77777777" w:rsidR="00FA5099" w:rsidRPr="00E43F67" w:rsidRDefault="00FA5099" w:rsidP="00C52988">
      <w:pPr>
        <w:pStyle w:val="4toOrden"/>
        <w:numPr>
          <w:ilvl w:val="0"/>
          <w:numId w:val="15"/>
        </w:numPr>
        <w:spacing w:after="0"/>
        <w:ind w:left="993" w:hanging="284"/>
        <w:rPr>
          <w:sz w:val="22"/>
        </w:rPr>
      </w:pPr>
      <w:r w:rsidRPr="00E43F67">
        <w:rPr>
          <w:sz w:val="22"/>
        </w:rPr>
        <w:t>ALAMBRE NEGRO RECOCIDO #16</w:t>
      </w:r>
    </w:p>
    <w:p w14:paraId="46C6D5F9" w14:textId="77777777" w:rsidR="00FA5099" w:rsidRPr="00E43F67" w:rsidRDefault="00FA5099" w:rsidP="00C52988">
      <w:pPr>
        <w:pStyle w:val="4toOrden"/>
        <w:numPr>
          <w:ilvl w:val="0"/>
          <w:numId w:val="15"/>
        </w:numPr>
        <w:spacing w:after="0"/>
        <w:ind w:left="993" w:hanging="284"/>
        <w:rPr>
          <w:sz w:val="22"/>
        </w:rPr>
      </w:pPr>
      <w:r w:rsidRPr="00E43F67">
        <w:rPr>
          <w:sz w:val="22"/>
        </w:rPr>
        <w:t xml:space="preserve">ACERO CORRUGADO FY=4200 KG/CM2 GRADO 60 </w:t>
      </w:r>
    </w:p>
    <w:p w14:paraId="550B9868" w14:textId="77777777" w:rsidR="00FA5099" w:rsidRPr="00E43F67" w:rsidRDefault="00FA5099" w:rsidP="00E43F67">
      <w:pPr>
        <w:pStyle w:val="4toOrden"/>
        <w:shd w:val="clear" w:color="auto" w:fill="FFFFFF" w:themeFill="background1"/>
        <w:spacing w:after="0"/>
        <w:rPr>
          <w:sz w:val="22"/>
        </w:rPr>
      </w:pPr>
    </w:p>
    <w:p w14:paraId="38E2BDA6"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 xml:space="preserve">Equipos </w:t>
      </w:r>
    </w:p>
    <w:p w14:paraId="0AEA56DE" w14:textId="133EF9B0" w:rsidR="00FA5099" w:rsidRDefault="00FA5099" w:rsidP="00C52988">
      <w:pPr>
        <w:pStyle w:val="4toOrden"/>
        <w:numPr>
          <w:ilvl w:val="0"/>
          <w:numId w:val="15"/>
        </w:numPr>
        <w:spacing w:after="0"/>
        <w:ind w:left="993" w:hanging="284"/>
        <w:rPr>
          <w:sz w:val="22"/>
        </w:rPr>
      </w:pPr>
      <w:r w:rsidRPr="00E43F67">
        <w:rPr>
          <w:sz w:val="22"/>
        </w:rPr>
        <w:t>HERRAMIENTAS MANUALES</w:t>
      </w:r>
      <w:r w:rsidRPr="00E43F67">
        <w:rPr>
          <w:sz w:val="22"/>
        </w:rPr>
        <w:tab/>
      </w:r>
    </w:p>
    <w:p w14:paraId="2291D77B" w14:textId="77777777" w:rsidR="000F6EE0" w:rsidRPr="00E43F67" w:rsidRDefault="000F6EE0" w:rsidP="000F6EE0">
      <w:pPr>
        <w:pStyle w:val="4toOrden"/>
        <w:spacing w:after="0"/>
        <w:ind w:left="993"/>
        <w:rPr>
          <w:sz w:val="22"/>
        </w:rPr>
      </w:pPr>
    </w:p>
    <w:p w14:paraId="32488FE2" w14:textId="77777777" w:rsidR="000D3216" w:rsidRPr="00E43F67" w:rsidRDefault="000D3216" w:rsidP="00E43F67">
      <w:pPr>
        <w:pStyle w:val="4toOrden"/>
        <w:shd w:val="clear" w:color="auto" w:fill="FFFFFF" w:themeFill="background1"/>
        <w:spacing w:after="0"/>
        <w:rPr>
          <w:sz w:val="22"/>
        </w:rPr>
      </w:pPr>
    </w:p>
    <w:p w14:paraId="5B1327BD" w14:textId="54B80299"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Ejecución</w:t>
      </w:r>
    </w:p>
    <w:p w14:paraId="08E85422" w14:textId="77777777" w:rsidR="00FA5099" w:rsidRPr="00E43F67" w:rsidRDefault="00FA5099" w:rsidP="00E43F67">
      <w:pPr>
        <w:pStyle w:val="4toOrden"/>
        <w:shd w:val="clear" w:color="auto" w:fill="FFFFFF" w:themeFill="background1"/>
        <w:spacing w:after="0"/>
        <w:rPr>
          <w:sz w:val="22"/>
        </w:rPr>
      </w:pPr>
      <w:r w:rsidRPr="00E43F67">
        <w:rPr>
          <w:sz w:val="22"/>
        </w:rPr>
        <w:t xml:space="preserve">El método de ejecución debe realizarse de acuerdo con lo especificado para el acero en la descripción general de estructuras de concreto armado. Las varillas deben de estar libres de defectos, dobleces y/o curvas. No se permitirá el </w:t>
      </w:r>
      <w:r w:rsidRPr="00E43F67">
        <w:rPr>
          <w:sz w:val="22"/>
        </w:rPr>
        <w:lastRenderedPageBreak/>
        <w:t>redoblado ni enderezamiento del acero obtenido sobre la base de torsiones y otras formas de trabajo en frío.</w:t>
      </w:r>
    </w:p>
    <w:p w14:paraId="53F040FE" w14:textId="77777777" w:rsidR="00FA5099" w:rsidRPr="00E43F67" w:rsidRDefault="00FA5099" w:rsidP="00E43F67">
      <w:pPr>
        <w:pStyle w:val="4toOrden"/>
        <w:shd w:val="clear" w:color="auto" w:fill="FFFFFF" w:themeFill="background1"/>
        <w:spacing w:after="0"/>
        <w:rPr>
          <w:sz w:val="22"/>
        </w:rPr>
      </w:pPr>
    </w:p>
    <w:p w14:paraId="42FA234B" w14:textId="77777777" w:rsidR="00FA5099" w:rsidRPr="00E43F67" w:rsidRDefault="00FA5099" w:rsidP="00E43F67">
      <w:pPr>
        <w:pStyle w:val="4toOrden"/>
        <w:shd w:val="clear" w:color="auto" w:fill="FFFFFF" w:themeFill="background1"/>
        <w:spacing w:after="0"/>
        <w:rPr>
          <w:sz w:val="22"/>
        </w:rPr>
      </w:pPr>
      <w:r w:rsidRPr="00E43F67">
        <w:rPr>
          <w:sz w:val="22"/>
        </w:rPr>
        <w:t>Corte Doblado y Colocación</w:t>
      </w:r>
    </w:p>
    <w:p w14:paraId="1128D7FB" w14:textId="77777777" w:rsidR="00FA5099" w:rsidRPr="00E43F67" w:rsidRDefault="00FA5099" w:rsidP="00E43F67">
      <w:pPr>
        <w:pStyle w:val="4toOrden"/>
        <w:shd w:val="clear" w:color="auto" w:fill="FFFFFF" w:themeFill="background1"/>
        <w:spacing w:after="0"/>
        <w:rPr>
          <w:sz w:val="22"/>
        </w:rPr>
      </w:pPr>
      <w:r w:rsidRPr="00E43F6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66F26297" w14:textId="77777777" w:rsidR="00FA5099" w:rsidRPr="00E43F67" w:rsidRDefault="00FA5099" w:rsidP="00E43F67">
      <w:pPr>
        <w:pStyle w:val="4toOrden"/>
        <w:shd w:val="clear" w:color="auto" w:fill="FFFFFF" w:themeFill="background1"/>
        <w:spacing w:after="0"/>
        <w:rPr>
          <w:sz w:val="22"/>
        </w:rPr>
      </w:pPr>
      <w:r w:rsidRPr="00E43F67">
        <w:rPr>
          <w:sz w:val="22"/>
        </w:rPr>
        <w:t>Para ganchos a 90°, el radio deberá ser no menor de 4 veces el diámetro de la barra, y una extensión al extremo de por lo menos 12 diámetros de la barra.</w:t>
      </w:r>
    </w:p>
    <w:p w14:paraId="7BBD33B6" w14:textId="77777777" w:rsidR="00FA5099" w:rsidRPr="00E43F67" w:rsidRDefault="00FA5099" w:rsidP="00E43F67">
      <w:pPr>
        <w:pStyle w:val="4toOrden"/>
        <w:shd w:val="clear" w:color="auto" w:fill="FFFFFF" w:themeFill="background1"/>
        <w:spacing w:after="0"/>
        <w:rPr>
          <w:sz w:val="22"/>
        </w:rPr>
      </w:pPr>
    </w:p>
    <w:p w14:paraId="2475CCCC" w14:textId="77777777" w:rsidR="00FA5099" w:rsidRPr="00E43F67" w:rsidRDefault="00FA5099" w:rsidP="00E43F67">
      <w:pPr>
        <w:pStyle w:val="4toOrden"/>
        <w:shd w:val="clear" w:color="auto" w:fill="FFFFFF" w:themeFill="background1"/>
        <w:spacing w:after="0"/>
        <w:rPr>
          <w:sz w:val="22"/>
        </w:rPr>
      </w:pPr>
      <w:r w:rsidRPr="00E43F67">
        <w:rPr>
          <w:sz w:val="22"/>
        </w:rPr>
        <w:t>Todas las armaduras deberán ser colocadas exactamente en su posición, según lo indicado en los planos y firmemente sujetas para evitar desplazamientos durante la ejecución del llenado del concreto.</w:t>
      </w:r>
    </w:p>
    <w:p w14:paraId="35296706" w14:textId="77777777" w:rsidR="00FA5099" w:rsidRPr="00E43F67" w:rsidRDefault="00FA5099" w:rsidP="00E43F67">
      <w:pPr>
        <w:pStyle w:val="4toOrden"/>
        <w:shd w:val="clear" w:color="auto" w:fill="FFFFFF" w:themeFill="background1"/>
        <w:spacing w:after="0"/>
        <w:rPr>
          <w:sz w:val="22"/>
        </w:rPr>
      </w:pPr>
    </w:p>
    <w:p w14:paraId="10621CC9" w14:textId="77777777" w:rsidR="00FA5099" w:rsidRPr="00E43F67" w:rsidRDefault="00FA5099" w:rsidP="00E43F67">
      <w:pPr>
        <w:pStyle w:val="4toOrden"/>
        <w:shd w:val="clear" w:color="auto" w:fill="FFFFFF" w:themeFill="background1"/>
        <w:spacing w:after="0"/>
        <w:rPr>
          <w:sz w:val="22"/>
        </w:rPr>
      </w:pPr>
      <w:r w:rsidRPr="00E43F67">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1EF70910" w14:textId="77777777" w:rsidR="00FA5099" w:rsidRPr="00E43F67" w:rsidRDefault="00FA5099" w:rsidP="00E43F67">
      <w:pPr>
        <w:pStyle w:val="4toOrden"/>
        <w:shd w:val="clear" w:color="auto" w:fill="FFFFFF" w:themeFill="background1"/>
        <w:spacing w:after="0"/>
        <w:rPr>
          <w:sz w:val="22"/>
        </w:rPr>
      </w:pPr>
      <w:r w:rsidRPr="00E43F67">
        <w:rPr>
          <w:sz w:val="22"/>
        </w:rPr>
        <w:t>El Ingeniero Supervisor deberá aprobar la armadura colocada según lo indicado en los planos.</w:t>
      </w:r>
    </w:p>
    <w:p w14:paraId="06236D94" w14:textId="77777777" w:rsidR="00FA5099" w:rsidRPr="00E43F67" w:rsidRDefault="00FA5099" w:rsidP="00E43F67">
      <w:pPr>
        <w:pStyle w:val="4toOrden"/>
        <w:shd w:val="clear" w:color="auto" w:fill="FFFFFF" w:themeFill="background1"/>
        <w:spacing w:after="0"/>
        <w:rPr>
          <w:sz w:val="22"/>
        </w:rPr>
      </w:pPr>
      <w:r w:rsidRPr="00E43F67">
        <w:rPr>
          <w:sz w:val="22"/>
        </w:rPr>
        <w:t>Toda armadura deberá ser suministrada en las longitudes que se estipulan en los planos.</w:t>
      </w:r>
    </w:p>
    <w:p w14:paraId="182F742D" w14:textId="77777777" w:rsidR="00FA5099" w:rsidRPr="00E43F67" w:rsidRDefault="00FA5099" w:rsidP="00E43F67">
      <w:pPr>
        <w:pStyle w:val="4toOrden"/>
        <w:shd w:val="clear" w:color="auto" w:fill="FFFFFF" w:themeFill="background1"/>
        <w:spacing w:after="0"/>
        <w:rPr>
          <w:sz w:val="22"/>
        </w:rPr>
      </w:pPr>
    </w:p>
    <w:p w14:paraId="6F8898AB" w14:textId="77777777" w:rsidR="00FA5099" w:rsidRPr="00E43F67" w:rsidRDefault="00FA5099" w:rsidP="00E43F67">
      <w:pPr>
        <w:pStyle w:val="4toOrden"/>
        <w:shd w:val="clear" w:color="auto" w:fill="FFFFFF" w:themeFill="background1"/>
        <w:spacing w:after="0"/>
        <w:rPr>
          <w:sz w:val="22"/>
        </w:rPr>
      </w:pPr>
      <w:r w:rsidRPr="00E43F67">
        <w:rPr>
          <w:sz w:val="22"/>
        </w:rPr>
        <w:t>Empalmes</w:t>
      </w:r>
    </w:p>
    <w:p w14:paraId="6655CC68" w14:textId="77777777" w:rsidR="00FA5099" w:rsidRPr="00E43F67" w:rsidRDefault="00FA509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048FAE64" w14:textId="77777777" w:rsidR="00FA5099" w:rsidRPr="00E43F67" w:rsidRDefault="00FA5099" w:rsidP="00E43F67">
      <w:pPr>
        <w:pStyle w:val="4toOrden"/>
        <w:shd w:val="clear" w:color="auto" w:fill="FFFFFF" w:themeFill="background1"/>
        <w:spacing w:after="0"/>
        <w:rPr>
          <w:sz w:val="22"/>
        </w:rPr>
      </w:pPr>
      <w:r w:rsidRPr="00E43F6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721E86E" w14:textId="77777777" w:rsidR="00FA5099" w:rsidRPr="00FA289C" w:rsidRDefault="00FA5099" w:rsidP="00FA5099">
      <w:pPr>
        <w:spacing w:line="360" w:lineRule="auto"/>
        <w:rPr>
          <w:rFonts w:cs="Arial"/>
          <w:szCs w:val="22"/>
        </w:rPr>
      </w:pPr>
    </w:p>
    <w:p w14:paraId="0ADE7CF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Control de calidad</w:t>
      </w:r>
    </w:p>
    <w:p w14:paraId="146D8BCB" w14:textId="77777777" w:rsidR="00FA5099" w:rsidRPr="00E43F67" w:rsidRDefault="00FA5099" w:rsidP="00E43F67">
      <w:pPr>
        <w:pStyle w:val="4toOrden"/>
        <w:shd w:val="clear" w:color="auto" w:fill="FFFFFF" w:themeFill="background1"/>
        <w:spacing w:after="0"/>
        <w:rPr>
          <w:sz w:val="22"/>
        </w:rPr>
      </w:pPr>
      <w:r w:rsidRPr="00E43F67">
        <w:rPr>
          <w:sz w:val="22"/>
        </w:rPr>
        <w:t>El Ingeniero Supervisor es el responsable de supervisar la calidad de los trabajos.</w:t>
      </w:r>
    </w:p>
    <w:p w14:paraId="49989FB8" w14:textId="77777777" w:rsidR="00FA5099" w:rsidRPr="00E43F67" w:rsidRDefault="00FA509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7F343FCA" w14:textId="77777777" w:rsidR="00FA5099" w:rsidRPr="00E43F67" w:rsidRDefault="00FA5099" w:rsidP="00E43F67">
      <w:pPr>
        <w:pStyle w:val="4toOrden"/>
        <w:shd w:val="clear" w:color="auto" w:fill="FFFFFF" w:themeFill="background1"/>
        <w:spacing w:after="0"/>
        <w:rPr>
          <w:b/>
          <w:bCs w:val="0"/>
          <w:sz w:val="22"/>
        </w:rPr>
      </w:pPr>
    </w:p>
    <w:p w14:paraId="12802272"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Unidad de medida</w:t>
      </w:r>
    </w:p>
    <w:p w14:paraId="58B61ED8" w14:textId="77777777" w:rsidR="00FA5099" w:rsidRPr="00E43F67" w:rsidRDefault="00FA5099" w:rsidP="00E43F67">
      <w:pPr>
        <w:pStyle w:val="4toOrden"/>
        <w:shd w:val="clear" w:color="auto" w:fill="FFFFFF" w:themeFill="background1"/>
        <w:spacing w:after="0"/>
        <w:rPr>
          <w:sz w:val="22"/>
        </w:rPr>
      </w:pPr>
      <w:r w:rsidRPr="00E43F67">
        <w:rPr>
          <w:sz w:val="22"/>
        </w:rPr>
        <w:t>Kilogramo (KG)</w:t>
      </w:r>
    </w:p>
    <w:p w14:paraId="5DCA1D7B" w14:textId="77777777" w:rsidR="00FA5099" w:rsidRPr="00F3280B" w:rsidRDefault="00FA5099" w:rsidP="00FA509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2DD9EFC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Medición</w:t>
      </w:r>
    </w:p>
    <w:p w14:paraId="1CD11F1B" w14:textId="77777777" w:rsidR="00FA5099" w:rsidRPr="00E43F67" w:rsidRDefault="00FA5099" w:rsidP="00E43F67">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1DA318EA" w14:textId="77777777" w:rsidR="00FA5099" w:rsidRDefault="00FA5099" w:rsidP="00E43F67">
      <w:pPr>
        <w:pStyle w:val="4toOrden"/>
        <w:shd w:val="clear" w:color="auto" w:fill="FFFFFF" w:themeFill="background1"/>
        <w:spacing w:after="0"/>
        <w:rPr>
          <w:sz w:val="22"/>
        </w:rPr>
      </w:pPr>
    </w:p>
    <w:p w14:paraId="50FB196A" w14:textId="77777777" w:rsidR="000F6EE0" w:rsidRDefault="000F6EE0" w:rsidP="00E43F67">
      <w:pPr>
        <w:pStyle w:val="4toOrden"/>
        <w:shd w:val="clear" w:color="auto" w:fill="FFFFFF" w:themeFill="background1"/>
        <w:spacing w:after="0"/>
        <w:rPr>
          <w:sz w:val="22"/>
        </w:rPr>
      </w:pPr>
    </w:p>
    <w:p w14:paraId="57C5E137" w14:textId="77777777" w:rsidR="000F6EE0" w:rsidRPr="00E43F67" w:rsidRDefault="000F6EE0" w:rsidP="00E43F67">
      <w:pPr>
        <w:pStyle w:val="4toOrden"/>
        <w:shd w:val="clear" w:color="auto" w:fill="FFFFFF" w:themeFill="background1"/>
        <w:spacing w:after="0"/>
        <w:rPr>
          <w:sz w:val="22"/>
        </w:rPr>
      </w:pPr>
    </w:p>
    <w:p w14:paraId="14FF9523"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Condiciones de Pago</w:t>
      </w:r>
    </w:p>
    <w:p w14:paraId="2C09282C" w14:textId="66E7D1AC" w:rsidR="00FA5099" w:rsidRPr="00E43F67" w:rsidRDefault="00FA5099" w:rsidP="00E43F67">
      <w:pPr>
        <w:pStyle w:val="4toOrden"/>
        <w:shd w:val="clear" w:color="auto" w:fill="FFFFFF" w:themeFill="background1"/>
        <w:spacing w:after="0"/>
        <w:rPr>
          <w:sz w:val="22"/>
        </w:rPr>
      </w:pPr>
      <w:r w:rsidRPr="00E43F67">
        <w:rPr>
          <w:sz w:val="22"/>
        </w:rPr>
        <w:t xml:space="preserve">La cantidad determinada según el método de medición será pagada al precio unitario del contrato, y dicho precio constituirá compensación total por el costo </w:t>
      </w:r>
      <w:r w:rsidRPr="00E43F67">
        <w:rPr>
          <w:sz w:val="22"/>
        </w:rPr>
        <w:lastRenderedPageBreak/>
        <w:t>de material, equipo, mano de obra e imprevistos necesarios para completar la partida.</w:t>
      </w:r>
    </w:p>
    <w:p w14:paraId="66638E98" w14:textId="146258A1" w:rsidR="007916FA" w:rsidRDefault="007916FA" w:rsidP="00FA509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1A49A6B" w14:textId="25E61CDA" w:rsidR="007916FA" w:rsidRDefault="007916FA"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xml:space="preserve">. AL ITEM 02.01.03.01.04 </w:t>
      </w:r>
    </w:p>
    <w:p w14:paraId="45FC0E85" w14:textId="77777777" w:rsidR="00A04FF7" w:rsidRPr="00170160" w:rsidRDefault="00A04FF7" w:rsidP="00A04FF7"/>
    <w:p w14:paraId="71C5EE7D" w14:textId="204B0D89" w:rsidR="00A04FF7" w:rsidRPr="00E86667" w:rsidRDefault="00A04FF7"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VIGAS DE CONFINAMIENTO</w:t>
      </w:r>
    </w:p>
    <w:p w14:paraId="515B1A02" w14:textId="244CAE6C" w:rsidR="00A04FF7" w:rsidRDefault="00A04FF7"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w:t>
      </w:r>
      <w:r>
        <w:rPr>
          <w:color w:val="000000" w:themeColor="text1"/>
          <w:sz w:val="22"/>
          <w:szCs w:val="22"/>
          <w:u w:val="single"/>
          <w:lang w:val="pt-PT"/>
        </w:rPr>
        <w:t xml:space="preserve">DE CONFIAMIENTO </w:t>
      </w:r>
      <w:r w:rsidRPr="00BB7723">
        <w:rPr>
          <w:color w:val="000000" w:themeColor="text1"/>
          <w:sz w:val="22"/>
          <w:szCs w:val="22"/>
          <w:u w:val="single"/>
          <w:lang w:val="pt-PT"/>
        </w:rPr>
        <w:t>F'c=2</w:t>
      </w:r>
      <w:r>
        <w:rPr>
          <w:color w:val="000000" w:themeColor="text1"/>
          <w:sz w:val="22"/>
          <w:szCs w:val="22"/>
          <w:u w:val="single"/>
          <w:lang w:val="pt-PT"/>
        </w:rPr>
        <w:t>10</w:t>
      </w:r>
      <w:r w:rsidRPr="00BB7723">
        <w:rPr>
          <w:color w:val="000000" w:themeColor="text1"/>
          <w:sz w:val="22"/>
          <w:szCs w:val="22"/>
          <w:u w:val="single"/>
          <w:lang w:val="pt-PT"/>
        </w:rPr>
        <w:t xml:space="preserve"> KG/CM2</w:t>
      </w:r>
    </w:p>
    <w:p w14:paraId="1FA2A81E" w14:textId="77777777" w:rsidR="0038018E" w:rsidRDefault="0038018E" w:rsidP="0038018E">
      <w:pPr>
        <w:rPr>
          <w:lang w:val="pt-PT"/>
        </w:rPr>
      </w:pPr>
    </w:p>
    <w:p w14:paraId="3BEF0CB7"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Descripción</w:t>
      </w:r>
    </w:p>
    <w:p w14:paraId="5CC7AD08" w14:textId="77777777" w:rsidR="00BC1FA9" w:rsidRPr="009A2BD5" w:rsidRDefault="00BC1FA9" w:rsidP="009A2BD5">
      <w:pPr>
        <w:pStyle w:val="4toOrden"/>
        <w:shd w:val="clear" w:color="auto" w:fill="FFFFFF" w:themeFill="background1"/>
        <w:spacing w:after="0"/>
        <w:rPr>
          <w:sz w:val="22"/>
        </w:rPr>
      </w:pPr>
      <w:r w:rsidRPr="009A2BD5">
        <w:rPr>
          <w:sz w:val="22"/>
        </w:rPr>
        <w:t>Esta partida corresponde a las estructuras horizontales de concreto armado, que confinan la tabiquería, o a los dinteles de puertas o ventanas. La forma, medidas y ubicación de cada uno de estos elementos estructurales se encuentran indicados en los planos respectivos.</w:t>
      </w:r>
    </w:p>
    <w:p w14:paraId="734602F7" w14:textId="77777777" w:rsidR="00BC1FA9" w:rsidRPr="009A2BD5" w:rsidRDefault="00BC1FA9" w:rsidP="009A2BD5">
      <w:pPr>
        <w:pStyle w:val="4toOrden"/>
        <w:shd w:val="clear" w:color="auto" w:fill="FFFFFF" w:themeFill="background1"/>
        <w:spacing w:after="0"/>
        <w:rPr>
          <w:b/>
          <w:bCs w:val="0"/>
          <w:sz w:val="22"/>
        </w:rPr>
      </w:pPr>
    </w:p>
    <w:p w14:paraId="0367486D"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2C521E58"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562D7E7"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1C01B321"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0841B649"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5BFAB1F6"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B8A00FC"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38549C7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30F36716" w14:textId="21043231" w:rsidR="00BC1FA9" w:rsidRPr="009A2BD5" w:rsidRDefault="00F10198" w:rsidP="00C52988">
      <w:pPr>
        <w:pStyle w:val="4toOrden"/>
        <w:numPr>
          <w:ilvl w:val="0"/>
          <w:numId w:val="15"/>
        </w:numPr>
        <w:spacing w:after="0"/>
        <w:ind w:left="993" w:hanging="284"/>
        <w:rPr>
          <w:b/>
          <w:bCs w:val="0"/>
          <w:sz w:val="22"/>
        </w:rPr>
      </w:pPr>
      <w:r w:rsidRPr="00E43F67">
        <w:rPr>
          <w:sz w:val="22"/>
        </w:rPr>
        <w:tab/>
      </w:r>
      <w:r w:rsidR="00BC1FA9" w:rsidRPr="009A2BD5">
        <w:rPr>
          <w:sz w:val="22"/>
        </w:rPr>
        <w:tab/>
      </w:r>
      <w:r w:rsidR="00BC1FA9" w:rsidRPr="009A2BD5">
        <w:rPr>
          <w:b/>
          <w:bCs w:val="0"/>
          <w:sz w:val="22"/>
        </w:rPr>
        <w:tab/>
      </w:r>
    </w:p>
    <w:p w14:paraId="4DF76C59" w14:textId="77777777" w:rsidR="00BC1FA9" w:rsidRPr="009A2BD5" w:rsidRDefault="00BC1FA9" w:rsidP="009A2BD5">
      <w:pPr>
        <w:pStyle w:val="4toOrden"/>
        <w:shd w:val="clear" w:color="auto" w:fill="FFFFFF" w:themeFill="background1"/>
        <w:spacing w:after="0"/>
        <w:rPr>
          <w:b/>
          <w:bCs w:val="0"/>
          <w:sz w:val="22"/>
        </w:rPr>
      </w:pPr>
    </w:p>
    <w:p w14:paraId="28046B93"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Equipos</w:t>
      </w:r>
    </w:p>
    <w:p w14:paraId="4C9FA6B1" w14:textId="77777777" w:rsidR="00BC1FA9" w:rsidRPr="009A2BD5" w:rsidRDefault="00BC1FA9" w:rsidP="00C52988">
      <w:pPr>
        <w:pStyle w:val="4toOrden"/>
        <w:numPr>
          <w:ilvl w:val="0"/>
          <w:numId w:val="15"/>
        </w:numPr>
        <w:spacing w:after="0"/>
        <w:ind w:left="993" w:hanging="284"/>
        <w:rPr>
          <w:sz w:val="22"/>
        </w:rPr>
      </w:pPr>
      <w:r w:rsidRPr="009A2BD5">
        <w:rPr>
          <w:sz w:val="22"/>
        </w:rPr>
        <w:t>HERRAMIENTAS MANUALES</w:t>
      </w:r>
      <w:r w:rsidRPr="009A2BD5">
        <w:rPr>
          <w:sz w:val="22"/>
        </w:rPr>
        <w:tab/>
      </w:r>
      <w:r w:rsidRPr="009A2BD5">
        <w:rPr>
          <w:sz w:val="22"/>
        </w:rPr>
        <w:tab/>
      </w:r>
    </w:p>
    <w:p w14:paraId="23CAA84C" w14:textId="77777777" w:rsidR="00BC1FA9" w:rsidRPr="009A2BD5" w:rsidRDefault="00BC1FA9" w:rsidP="00C52988">
      <w:pPr>
        <w:pStyle w:val="4toOrden"/>
        <w:numPr>
          <w:ilvl w:val="0"/>
          <w:numId w:val="15"/>
        </w:numPr>
        <w:spacing w:after="0"/>
        <w:ind w:left="993" w:hanging="284"/>
        <w:rPr>
          <w:sz w:val="22"/>
        </w:rPr>
      </w:pPr>
      <w:r w:rsidRPr="009A2BD5">
        <w:rPr>
          <w:sz w:val="22"/>
        </w:rPr>
        <w:t>VIBRADOR DE CONCRETO 4 HP 2.40"</w:t>
      </w:r>
      <w:r w:rsidRPr="009A2BD5">
        <w:rPr>
          <w:sz w:val="22"/>
        </w:rPr>
        <w:tab/>
      </w:r>
    </w:p>
    <w:p w14:paraId="76E7C4D2" w14:textId="77777777" w:rsidR="006F3A5E" w:rsidRPr="006F3A5E" w:rsidRDefault="00BC1FA9" w:rsidP="00C52988">
      <w:pPr>
        <w:pStyle w:val="4toOrden"/>
        <w:numPr>
          <w:ilvl w:val="0"/>
          <w:numId w:val="15"/>
        </w:numPr>
        <w:spacing w:after="0"/>
        <w:ind w:left="993" w:hanging="284"/>
        <w:rPr>
          <w:b/>
          <w:bCs w:val="0"/>
          <w:sz w:val="22"/>
        </w:rPr>
      </w:pPr>
      <w:r w:rsidRPr="009A2BD5">
        <w:rPr>
          <w:sz w:val="22"/>
        </w:rPr>
        <w:t xml:space="preserve">MEZCLADORA </w:t>
      </w:r>
      <w:r w:rsidR="00435758" w:rsidRPr="009A2BD5">
        <w:rPr>
          <w:sz w:val="22"/>
        </w:rPr>
        <w:t>CONCRETO TROMPO 8 HP 9 P3</w:t>
      </w:r>
    </w:p>
    <w:p w14:paraId="48B2D319" w14:textId="77777777" w:rsidR="006F3A5E" w:rsidRDefault="006F3A5E" w:rsidP="006F3A5E">
      <w:pPr>
        <w:pStyle w:val="4toOrden"/>
        <w:spacing w:after="0"/>
        <w:ind w:left="993"/>
        <w:rPr>
          <w:sz w:val="22"/>
        </w:rPr>
      </w:pPr>
    </w:p>
    <w:p w14:paraId="71787B3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361C17AB" w14:textId="77777777" w:rsidR="006F3A5E" w:rsidRDefault="006F3A5E" w:rsidP="006F3A5E">
      <w:pPr>
        <w:pStyle w:val="4toOrden"/>
        <w:shd w:val="clear" w:color="auto" w:fill="FFFFFF" w:themeFill="background1"/>
        <w:spacing w:after="0"/>
        <w:rPr>
          <w:b/>
          <w:bCs w:val="0"/>
          <w:sz w:val="22"/>
        </w:rPr>
      </w:pPr>
    </w:p>
    <w:p w14:paraId="6EC4CC91"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0EE8C18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2550C6C"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63CA3D6F"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0A3BFFC" w14:textId="77777777" w:rsidR="006F3A5E" w:rsidRDefault="006F3A5E" w:rsidP="006F3A5E">
      <w:pPr>
        <w:pStyle w:val="4toOrden"/>
        <w:shd w:val="clear" w:color="auto" w:fill="FFFFFF" w:themeFill="background1"/>
        <w:spacing w:after="0"/>
        <w:rPr>
          <w:b/>
          <w:bCs w:val="0"/>
          <w:sz w:val="22"/>
        </w:rPr>
      </w:pPr>
    </w:p>
    <w:p w14:paraId="05091FA3"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4A0F51B5" w14:textId="77777777" w:rsidR="006F3A5E" w:rsidRDefault="006F3A5E" w:rsidP="006F3A5E">
      <w:pPr>
        <w:pStyle w:val="4toOrden"/>
        <w:shd w:val="clear" w:color="auto" w:fill="FFFFFF" w:themeFill="background1"/>
        <w:spacing w:after="0"/>
        <w:rPr>
          <w:b/>
          <w:bCs w:val="0"/>
          <w:sz w:val="22"/>
        </w:rPr>
      </w:pPr>
    </w:p>
    <w:p w14:paraId="48BE6E0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C8F3A16"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DB44565" w14:textId="77777777" w:rsidR="006F3A5E" w:rsidRDefault="006F3A5E" w:rsidP="006F3A5E">
      <w:pPr>
        <w:pStyle w:val="4toOrden"/>
        <w:shd w:val="clear" w:color="auto" w:fill="FFFFFF" w:themeFill="background1"/>
        <w:spacing w:after="0"/>
        <w:ind w:left="1843"/>
        <w:rPr>
          <w:sz w:val="22"/>
        </w:rPr>
      </w:pPr>
    </w:p>
    <w:p w14:paraId="77D700A4"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0E408253"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30A736D7" w14:textId="5BD46F9C" w:rsidR="00BC1FA9" w:rsidRPr="009A2BD5" w:rsidRDefault="00BC1FA9" w:rsidP="006F3A5E">
      <w:pPr>
        <w:pStyle w:val="4toOrden"/>
        <w:spacing w:after="0"/>
        <w:ind w:left="0"/>
        <w:rPr>
          <w:b/>
          <w:bCs w:val="0"/>
          <w:sz w:val="22"/>
        </w:rPr>
      </w:pPr>
      <w:r w:rsidRPr="009A2BD5">
        <w:rPr>
          <w:b/>
          <w:bCs w:val="0"/>
          <w:sz w:val="22"/>
        </w:rPr>
        <w:tab/>
      </w:r>
      <w:r w:rsidRPr="009A2BD5">
        <w:rPr>
          <w:b/>
          <w:bCs w:val="0"/>
          <w:sz w:val="22"/>
        </w:rPr>
        <w:tab/>
      </w:r>
      <w:r w:rsidRPr="009A2BD5">
        <w:rPr>
          <w:b/>
          <w:bCs w:val="0"/>
          <w:sz w:val="22"/>
        </w:rPr>
        <w:tab/>
      </w:r>
    </w:p>
    <w:p w14:paraId="19EF97AC"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lastRenderedPageBreak/>
        <w:t>Método de Ejecución</w:t>
      </w:r>
    </w:p>
    <w:p w14:paraId="179A527E" w14:textId="77777777" w:rsidR="00BC1FA9" w:rsidRPr="009A2BD5" w:rsidRDefault="00BC1FA9" w:rsidP="009A2BD5">
      <w:pPr>
        <w:pStyle w:val="4toOrden"/>
        <w:shd w:val="clear" w:color="auto" w:fill="FFFFFF" w:themeFill="background1"/>
        <w:spacing w:after="0"/>
        <w:rPr>
          <w:sz w:val="22"/>
        </w:rPr>
      </w:pPr>
      <w:r w:rsidRPr="009A2BD5">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165B574F" w14:textId="77777777" w:rsidR="00BC1FA9" w:rsidRPr="009A2BD5" w:rsidRDefault="00BC1FA9" w:rsidP="009A2BD5">
      <w:pPr>
        <w:pStyle w:val="4toOrden"/>
        <w:shd w:val="clear" w:color="auto" w:fill="FFFFFF" w:themeFill="background1"/>
        <w:spacing w:after="0"/>
        <w:rPr>
          <w:b/>
          <w:bCs w:val="0"/>
          <w:sz w:val="22"/>
        </w:rPr>
      </w:pPr>
    </w:p>
    <w:p w14:paraId="493139A1"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Unidad de medida</w:t>
      </w:r>
    </w:p>
    <w:p w14:paraId="007CBDB8" w14:textId="77777777" w:rsidR="00BC1FA9" w:rsidRPr="009A2BD5" w:rsidRDefault="00BC1FA9" w:rsidP="009A2BD5">
      <w:pPr>
        <w:pStyle w:val="4toOrden"/>
        <w:shd w:val="clear" w:color="auto" w:fill="FFFFFF" w:themeFill="background1"/>
        <w:spacing w:after="0"/>
        <w:rPr>
          <w:sz w:val="22"/>
        </w:rPr>
      </w:pPr>
      <w:r w:rsidRPr="009A2BD5">
        <w:rPr>
          <w:sz w:val="22"/>
        </w:rPr>
        <w:t>Metro cúbico (M3)</w:t>
      </w:r>
    </w:p>
    <w:p w14:paraId="4C86E25B" w14:textId="77777777" w:rsidR="00BC1FA9" w:rsidRPr="00E86667" w:rsidRDefault="00BC1FA9" w:rsidP="00BC1FA9">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6DA6A4D5"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Método de Medición</w:t>
      </w:r>
    </w:p>
    <w:p w14:paraId="2D0E7AA3" w14:textId="77777777" w:rsidR="00BC1FA9" w:rsidRPr="009A2BD5" w:rsidRDefault="00BC1FA9" w:rsidP="009A2BD5">
      <w:pPr>
        <w:pStyle w:val="4toOrden"/>
        <w:shd w:val="clear" w:color="auto" w:fill="FFFFFF" w:themeFill="background1"/>
        <w:spacing w:after="0"/>
        <w:rPr>
          <w:sz w:val="22"/>
        </w:rPr>
      </w:pPr>
      <w:r w:rsidRPr="009A2BD5">
        <w:rPr>
          <w:sz w:val="22"/>
        </w:rPr>
        <w:t>El método de medición es en metros cúbicos (M3); él volumen total de concreto será la suma del volumen individual. El volumen de cada vigueta o dintel será igual al producto de su sección transversal por la longitud.</w:t>
      </w:r>
    </w:p>
    <w:p w14:paraId="1F83916A" w14:textId="77777777" w:rsidR="00BC1FA9" w:rsidRPr="00E86667" w:rsidRDefault="00BC1FA9" w:rsidP="00BC1FA9">
      <w:pPr>
        <w:tabs>
          <w:tab w:val="left" w:pos="-720"/>
          <w:tab w:val="left" w:pos="-142"/>
          <w:tab w:val="left" w:pos="0"/>
          <w:tab w:val="left" w:pos="1440"/>
          <w:tab w:val="left" w:pos="1872"/>
          <w:tab w:val="left" w:pos="2304"/>
          <w:tab w:val="left" w:pos="2880"/>
        </w:tabs>
        <w:suppressAutoHyphens/>
        <w:rPr>
          <w:rFonts w:cs="Arial"/>
          <w:color w:val="000000" w:themeColor="text1"/>
          <w:spacing w:val="-3"/>
          <w:szCs w:val="22"/>
        </w:rPr>
      </w:pPr>
    </w:p>
    <w:p w14:paraId="156E4CF4"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Condiciones de Pago</w:t>
      </w:r>
    </w:p>
    <w:p w14:paraId="438ADE05" w14:textId="77777777" w:rsidR="00BC1FA9" w:rsidRPr="009A2BD5" w:rsidRDefault="00BC1FA9" w:rsidP="009A2BD5">
      <w:pPr>
        <w:pStyle w:val="4toOrden"/>
        <w:shd w:val="clear" w:color="auto" w:fill="FFFFFF" w:themeFill="background1"/>
        <w:spacing w:after="0"/>
        <w:rPr>
          <w:sz w:val="22"/>
        </w:rPr>
      </w:pPr>
      <w:r w:rsidRPr="009A2BD5">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F01AE72" w14:textId="77777777" w:rsidR="00A04FF7" w:rsidRPr="00BC1FA9" w:rsidRDefault="00A04FF7" w:rsidP="00A04FF7">
      <w:pPr>
        <w:rPr>
          <w:lang w:val="es-PE"/>
        </w:rPr>
      </w:pPr>
    </w:p>
    <w:p w14:paraId="6E8E1E95" w14:textId="2E3A3C59" w:rsidR="00A04FF7" w:rsidRDefault="00A04FF7" w:rsidP="00C52988">
      <w:pPr>
        <w:pStyle w:val="Ttulo3"/>
        <w:numPr>
          <w:ilvl w:val="4"/>
          <w:numId w:val="4"/>
        </w:numPr>
        <w:spacing w:before="0" w:after="0"/>
        <w:ind w:left="1701" w:hanging="1701"/>
        <w:jc w:val="left"/>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VIGAS DE CONFINAMIENTO</w:t>
      </w:r>
    </w:p>
    <w:p w14:paraId="27374A9B" w14:textId="77777777" w:rsidR="00BC1FA9" w:rsidRDefault="00BC1FA9" w:rsidP="00BC1FA9"/>
    <w:p w14:paraId="2821C448" w14:textId="77777777" w:rsidR="006E6BD8" w:rsidRPr="00413800" w:rsidRDefault="006E6BD8" w:rsidP="00413800">
      <w:pPr>
        <w:pStyle w:val="4toOrden"/>
        <w:shd w:val="clear" w:color="auto" w:fill="FFFFFF" w:themeFill="background1"/>
        <w:spacing w:after="0"/>
        <w:rPr>
          <w:sz w:val="22"/>
        </w:rPr>
      </w:pPr>
      <w:r w:rsidRPr="00413800">
        <w:rPr>
          <w:sz w:val="22"/>
        </w:rPr>
        <w:t>Esta partida corresponde al encofrado y desencofrado de las vigas, que se ejecutan, básicamente, con madera de buena calidad con un espesor mínimo de 1½".</w:t>
      </w:r>
    </w:p>
    <w:p w14:paraId="3273D333" w14:textId="77777777" w:rsidR="006E6BD8" w:rsidRPr="00413800" w:rsidRDefault="006E6BD8" w:rsidP="00413800">
      <w:pPr>
        <w:pStyle w:val="4toOrden"/>
        <w:shd w:val="clear" w:color="auto" w:fill="FFFFFF" w:themeFill="background1"/>
        <w:spacing w:after="0"/>
        <w:rPr>
          <w:sz w:val="22"/>
        </w:rPr>
      </w:pPr>
      <w:r w:rsidRPr="00413800">
        <w:rPr>
          <w:sz w:val="22"/>
        </w:rPr>
        <w:tab/>
      </w:r>
    </w:p>
    <w:p w14:paraId="207A2B96"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Materiales</w:t>
      </w:r>
    </w:p>
    <w:p w14:paraId="09E6EE17" w14:textId="77777777" w:rsidR="006E6BD8" w:rsidRPr="00413800" w:rsidRDefault="006E6BD8" w:rsidP="00C52988">
      <w:pPr>
        <w:pStyle w:val="4toOrden"/>
        <w:numPr>
          <w:ilvl w:val="0"/>
          <w:numId w:val="15"/>
        </w:numPr>
        <w:spacing w:after="0"/>
        <w:ind w:left="993" w:hanging="284"/>
        <w:rPr>
          <w:sz w:val="22"/>
        </w:rPr>
      </w:pPr>
      <w:r w:rsidRPr="00413800">
        <w:rPr>
          <w:sz w:val="22"/>
        </w:rPr>
        <w:t>ALAMBRE NEGRO RECOCIDO # 8</w:t>
      </w:r>
      <w:r w:rsidRPr="00413800">
        <w:rPr>
          <w:sz w:val="22"/>
        </w:rPr>
        <w:tab/>
      </w:r>
      <w:r w:rsidRPr="00413800">
        <w:rPr>
          <w:sz w:val="22"/>
        </w:rPr>
        <w:tab/>
      </w:r>
    </w:p>
    <w:p w14:paraId="7B489E9A" w14:textId="77777777" w:rsidR="006E6BD8" w:rsidRPr="00413800" w:rsidRDefault="006E6BD8" w:rsidP="00C52988">
      <w:pPr>
        <w:pStyle w:val="4toOrden"/>
        <w:numPr>
          <w:ilvl w:val="0"/>
          <w:numId w:val="15"/>
        </w:numPr>
        <w:spacing w:after="0"/>
        <w:ind w:left="993" w:hanging="284"/>
        <w:rPr>
          <w:sz w:val="22"/>
        </w:rPr>
      </w:pPr>
      <w:r w:rsidRPr="00413800">
        <w:rPr>
          <w:sz w:val="22"/>
        </w:rPr>
        <w:t>CLAVO C/CABEZA PARA CONSTRUCCION Ø PROMEDIO.</w:t>
      </w:r>
      <w:r w:rsidRPr="00413800">
        <w:rPr>
          <w:sz w:val="22"/>
        </w:rPr>
        <w:tab/>
      </w:r>
    </w:p>
    <w:p w14:paraId="2BF96744" w14:textId="48714B0B" w:rsidR="006E6BD8" w:rsidRPr="00413800" w:rsidRDefault="006E6BD8" w:rsidP="00C52988">
      <w:pPr>
        <w:pStyle w:val="4toOrden"/>
        <w:numPr>
          <w:ilvl w:val="0"/>
          <w:numId w:val="15"/>
        </w:numPr>
        <w:spacing w:after="0"/>
        <w:ind w:left="993" w:hanging="284"/>
        <w:rPr>
          <w:sz w:val="22"/>
        </w:rPr>
      </w:pPr>
      <w:r w:rsidRPr="00413800">
        <w:rPr>
          <w:sz w:val="22"/>
        </w:rPr>
        <w:t xml:space="preserve">DESMOLDANTE PARA ENCOFRADOS </w:t>
      </w:r>
      <w:r w:rsidRPr="00413800">
        <w:rPr>
          <w:sz w:val="22"/>
        </w:rPr>
        <w:tab/>
      </w:r>
    </w:p>
    <w:p w14:paraId="19FB7625" w14:textId="77777777" w:rsidR="006E6BD8" w:rsidRPr="00413800" w:rsidRDefault="006E6BD8" w:rsidP="00C52988">
      <w:pPr>
        <w:pStyle w:val="4toOrden"/>
        <w:numPr>
          <w:ilvl w:val="0"/>
          <w:numId w:val="15"/>
        </w:numPr>
        <w:spacing w:after="0"/>
        <w:ind w:left="993" w:hanging="284"/>
        <w:rPr>
          <w:b/>
          <w:bCs w:val="0"/>
          <w:sz w:val="22"/>
        </w:rPr>
      </w:pPr>
      <w:r w:rsidRPr="00413800">
        <w:rPr>
          <w:sz w:val="22"/>
        </w:rPr>
        <w:t>MADERA PARA ENCOFRADO</w:t>
      </w:r>
      <w:r w:rsidRPr="00413800">
        <w:rPr>
          <w:sz w:val="22"/>
        </w:rPr>
        <w:tab/>
      </w:r>
      <w:r w:rsidRPr="00413800">
        <w:rPr>
          <w:b/>
          <w:bCs w:val="0"/>
          <w:sz w:val="22"/>
        </w:rPr>
        <w:tab/>
      </w:r>
      <w:r w:rsidRPr="00413800">
        <w:rPr>
          <w:b/>
          <w:bCs w:val="0"/>
          <w:sz w:val="22"/>
        </w:rPr>
        <w:tab/>
      </w:r>
    </w:p>
    <w:p w14:paraId="5EF02622"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Equipos</w:t>
      </w:r>
    </w:p>
    <w:p w14:paraId="3DF3C523" w14:textId="77777777" w:rsidR="006E6BD8" w:rsidRPr="00413800" w:rsidRDefault="006E6BD8" w:rsidP="00C52988">
      <w:pPr>
        <w:pStyle w:val="4toOrden"/>
        <w:numPr>
          <w:ilvl w:val="0"/>
          <w:numId w:val="15"/>
        </w:numPr>
        <w:spacing w:after="0"/>
        <w:ind w:left="993" w:hanging="284"/>
        <w:rPr>
          <w:rFonts w:cs="Arial"/>
          <w:color w:val="000000" w:themeColor="text1"/>
        </w:rPr>
      </w:pPr>
      <w:r w:rsidRPr="00413800">
        <w:rPr>
          <w:sz w:val="22"/>
        </w:rPr>
        <w:t>HERRAMIENTAS MANUALES</w:t>
      </w:r>
      <w:r w:rsidRPr="00413800">
        <w:rPr>
          <w:sz w:val="22"/>
        </w:rPr>
        <w:tab/>
      </w:r>
      <w:r w:rsidRPr="00413800">
        <w:rPr>
          <w:rFonts w:cs="Arial"/>
          <w:color w:val="000000" w:themeColor="text1"/>
        </w:rPr>
        <w:tab/>
      </w:r>
      <w:r w:rsidRPr="00413800">
        <w:rPr>
          <w:rFonts w:cs="Arial"/>
          <w:color w:val="000000" w:themeColor="text1"/>
        </w:rPr>
        <w:tab/>
      </w:r>
      <w:r w:rsidRPr="00413800">
        <w:rPr>
          <w:rFonts w:cs="Arial"/>
          <w:color w:val="000000" w:themeColor="text1"/>
        </w:rPr>
        <w:tab/>
      </w:r>
      <w:r w:rsidRPr="00413800">
        <w:rPr>
          <w:rFonts w:cs="Arial"/>
          <w:color w:val="000000" w:themeColor="text1"/>
        </w:rPr>
        <w:tab/>
      </w:r>
    </w:p>
    <w:p w14:paraId="4BDEA0F0"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Método de ejecución</w:t>
      </w:r>
    </w:p>
    <w:p w14:paraId="36D0ED22" w14:textId="4AB872B7" w:rsidR="006E6BD8" w:rsidRDefault="006E6BD8" w:rsidP="00413800">
      <w:pPr>
        <w:pStyle w:val="4toOrden"/>
        <w:shd w:val="clear" w:color="auto" w:fill="FFFFFF" w:themeFill="background1"/>
        <w:spacing w:after="0"/>
        <w:rPr>
          <w:sz w:val="22"/>
        </w:rPr>
      </w:pPr>
      <w:r w:rsidRPr="00413800">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115ADA0" w14:textId="57B2901E" w:rsidR="00370260" w:rsidRDefault="00370260" w:rsidP="00413800">
      <w:pPr>
        <w:pStyle w:val="4toOrden"/>
        <w:shd w:val="clear" w:color="auto" w:fill="FFFFFF" w:themeFill="background1"/>
        <w:spacing w:after="0"/>
        <w:rPr>
          <w:sz w:val="22"/>
        </w:rPr>
      </w:pPr>
    </w:p>
    <w:p w14:paraId="223475E7" w14:textId="6039B866"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 de confinamiento</w:t>
      </w:r>
    </w:p>
    <w:p w14:paraId="519BF65C"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67470049" w14:textId="77777777" w:rsidR="00370260" w:rsidRDefault="00370260" w:rsidP="00370260">
      <w:pPr>
        <w:pStyle w:val="4toOrden"/>
        <w:shd w:val="clear" w:color="auto" w:fill="FFFFFF" w:themeFill="background1"/>
        <w:spacing w:after="0"/>
        <w:rPr>
          <w:sz w:val="22"/>
        </w:rPr>
      </w:pPr>
    </w:p>
    <w:p w14:paraId="29E2DAB2"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7EECA0E6" w14:textId="77777777" w:rsidR="00370260" w:rsidRDefault="00370260" w:rsidP="00370260">
      <w:pPr>
        <w:pStyle w:val="4toOrden"/>
        <w:shd w:val="clear" w:color="auto" w:fill="FFFFFF" w:themeFill="background1"/>
        <w:spacing w:after="0"/>
        <w:rPr>
          <w:sz w:val="22"/>
        </w:rPr>
      </w:pPr>
    </w:p>
    <w:p w14:paraId="56E58746"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3E835BAD"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784FA331" w14:textId="5C892C4A" w:rsidR="00370260" w:rsidRPr="00370260" w:rsidRDefault="00370260" w:rsidP="00C52988">
      <w:pPr>
        <w:numPr>
          <w:ilvl w:val="1"/>
          <w:numId w:val="22"/>
        </w:numPr>
        <w:spacing w:line="278" w:lineRule="auto"/>
        <w:ind w:left="1418" w:hanging="284"/>
        <w:jc w:val="left"/>
      </w:pPr>
      <w:r w:rsidRPr="008E334C">
        <w:t>Posición de ejes: ± 12 mm</w:t>
      </w:r>
    </w:p>
    <w:p w14:paraId="0825F1F2" w14:textId="77777777" w:rsidR="006E6BD8" w:rsidRPr="00413800" w:rsidRDefault="006E6BD8" w:rsidP="00413800">
      <w:pPr>
        <w:pStyle w:val="4toOrden"/>
        <w:shd w:val="clear" w:color="auto" w:fill="FFFFFF" w:themeFill="background1"/>
        <w:spacing w:after="0"/>
        <w:rPr>
          <w:b/>
          <w:bCs w:val="0"/>
          <w:sz w:val="22"/>
        </w:rPr>
      </w:pPr>
    </w:p>
    <w:p w14:paraId="32BF740E"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Unidad de medida</w:t>
      </w:r>
    </w:p>
    <w:p w14:paraId="75D41E31" w14:textId="77777777" w:rsidR="006E6BD8" w:rsidRPr="00413800" w:rsidRDefault="006E6BD8" w:rsidP="00413800">
      <w:pPr>
        <w:pStyle w:val="4toOrden"/>
        <w:shd w:val="clear" w:color="auto" w:fill="FFFFFF" w:themeFill="background1"/>
        <w:spacing w:after="0"/>
        <w:rPr>
          <w:sz w:val="22"/>
        </w:rPr>
      </w:pPr>
      <w:r w:rsidRPr="00413800">
        <w:rPr>
          <w:sz w:val="22"/>
        </w:rPr>
        <w:t>Metro cuadrado (M2)</w:t>
      </w:r>
    </w:p>
    <w:p w14:paraId="65972739" w14:textId="77777777" w:rsidR="006E6BD8" w:rsidRPr="00413800" w:rsidRDefault="006E6BD8" w:rsidP="00413800">
      <w:pPr>
        <w:pStyle w:val="4toOrden"/>
        <w:shd w:val="clear" w:color="auto" w:fill="FFFFFF" w:themeFill="background1"/>
        <w:spacing w:after="0"/>
        <w:rPr>
          <w:b/>
          <w:bCs w:val="0"/>
          <w:sz w:val="22"/>
        </w:rPr>
      </w:pPr>
    </w:p>
    <w:p w14:paraId="72C8A56C"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Método de Medición</w:t>
      </w:r>
    </w:p>
    <w:p w14:paraId="167F19C5" w14:textId="77777777" w:rsidR="006E6BD8" w:rsidRPr="00413800" w:rsidRDefault="006E6BD8" w:rsidP="00413800">
      <w:pPr>
        <w:pStyle w:val="4toOrden"/>
        <w:shd w:val="clear" w:color="auto" w:fill="FFFFFF" w:themeFill="background1"/>
        <w:spacing w:after="0"/>
        <w:rPr>
          <w:sz w:val="22"/>
        </w:rPr>
      </w:pPr>
      <w:r w:rsidRPr="00413800">
        <w:rPr>
          <w:sz w:val="22"/>
        </w:rPr>
        <w:lastRenderedPageBreak/>
        <w:t>El método de medición es en metros cuadrados (M2); el cómputo total del encofrado será la suma del área por encofrar de las vigas. El área de encofrado de cada viga se obtendrá multiplicando la longitud por el doble de la altura y la base.</w:t>
      </w:r>
    </w:p>
    <w:p w14:paraId="250C6605" w14:textId="77777777" w:rsidR="006E6BD8" w:rsidRPr="00413800" w:rsidRDefault="006E6BD8" w:rsidP="00413800">
      <w:pPr>
        <w:pStyle w:val="4toOrden"/>
        <w:shd w:val="clear" w:color="auto" w:fill="FFFFFF" w:themeFill="background1"/>
        <w:spacing w:after="0"/>
        <w:rPr>
          <w:b/>
          <w:bCs w:val="0"/>
          <w:sz w:val="22"/>
        </w:rPr>
      </w:pPr>
    </w:p>
    <w:p w14:paraId="67B2A448"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Condiciones de Pago</w:t>
      </w:r>
    </w:p>
    <w:p w14:paraId="4B554F86" w14:textId="77777777" w:rsidR="006E6BD8" w:rsidRPr="00413800" w:rsidRDefault="006E6BD8" w:rsidP="00413800">
      <w:pPr>
        <w:pStyle w:val="4toOrden"/>
        <w:shd w:val="clear" w:color="auto" w:fill="FFFFFF" w:themeFill="background1"/>
        <w:spacing w:after="0"/>
        <w:rPr>
          <w:sz w:val="22"/>
        </w:rPr>
      </w:pPr>
      <w:r w:rsidRPr="00413800">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9D2A160" w14:textId="77777777" w:rsidR="00C860FB" w:rsidRPr="00A37F60" w:rsidRDefault="00C860FB" w:rsidP="00A04FF7"/>
    <w:p w14:paraId="4EF4F9B7" w14:textId="77777777" w:rsidR="00A04FF7" w:rsidRDefault="00A04FF7"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3EBFCCC" w14:textId="77777777" w:rsidR="007132DD" w:rsidRDefault="007132DD" w:rsidP="007132DD"/>
    <w:p w14:paraId="645EA730"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Descripción</w:t>
      </w:r>
    </w:p>
    <w:p w14:paraId="1E40C916" w14:textId="77777777" w:rsidR="00FC0690" w:rsidRPr="00413800" w:rsidRDefault="00FC0690" w:rsidP="00413800">
      <w:pPr>
        <w:pStyle w:val="4toOrden"/>
        <w:shd w:val="clear" w:color="auto" w:fill="FFFFFF" w:themeFill="background1"/>
        <w:spacing w:after="0"/>
        <w:rPr>
          <w:sz w:val="22"/>
        </w:rPr>
      </w:pPr>
      <w:r w:rsidRPr="00413800">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w:t>
      </w:r>
      <w:r w:rsidRPr="00413800">
        <w:rPr>
          <w:b/>
          <w:bCs w:val="0"/>
          <w:sz w:val="22"/>
        </w:rPr>
        <w:t xml:space="preserve"> </w:t>
      </w:r>
      <w:r w:rsidRPr="00413800">
        <w:rPr>
          <w:sz w:val="22"/>
        </w:rPr>
        <w:t>concreto, de acuerdo con los planos del proyecto, esta especificación y las instrucciones del Supervisor.</w:t>
      </w:r>
    </w:p>
    <w:p w14:paraId="366F1301" w14:textId="77777777" w:rsidR="00FC0690" w:rsidRPr="00413800" w:rsidRDefault="00FC0690" w:rsidP="00413800">
      <w:pPr>
        <w:pStyle w:val="4toOrden"/>
        <w:shd w:val="clear" w:color="auto" w:fill="FFFFFF" w:themeFill="background1"/>
        <w:spacing w:after="0"/>
        <w:rPr>
          <w:b/>
          <w:bCs w:val="0"/>
          <w:sz w:val="22"/>
        </w:rPr>
      </w:pPr>
    </w:p>
    <w:p w14:paraId="5E38E82D"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Materiales</w:t>
      </w:r>
    </w:p>
    <w:p w14:paraId="482FE5E2" w14:textId="77777777" w:rsidR="00FC0690" w:rsidRPr="00413800" w:rsidRDefault="00FC0690" w:rsidP="00C52988">
      <w:pPr>
        <w:pStyle w:val="4toOrden"/>
        <w:numPr>
          <w:ilvl w:val="0"/>
          <w:numId w:val="15"/>
        </w:numPr>
        <w:spacing w:after="0"/>
        <w:ind w:left="993" w:hanging="284"/>
        <w:rPr>
          <w:sz w:val="22"/>
        </w:rPr>
      </w:pPr>
      <w:r w:rsidRPr="00413800">
        <w:rPr>
          <w:sz w:val="22"/>
        </w:rPr>
        <w:t>ALAMBRE NEGRO RECOCIDO #16</w:t>
      </w:r>
    </w:p>
    <w:p w14:paraId="7092D947" w14:textId="77777777" w:rsidR="00FC0690" w:rsidRPr="00413800" w:rsidRDefault="00FC0690" w:rsidP="00C52988">
      <w:pPr>
        <w:pStyle w:val="4toOrden"/>
        <w:numPr>
          <w:ilvl w:val="0"/>
          <w:numId w:val="15"/>
        </w:numPr>
        <w:spacing w:after="0"/>
        <w:ind w:left="993" w:hanging="284"/>
        <w:rPr>
          <w:sz w:val="22"/>
        </w:rPr>
      </w:pPr>
      <w:r w:rsidRPr="00413800">
        <w:rPr>
          <w:sz w:val="22"/>
        </w:rPr>
        <w:t xml:space="preserve">ACERO CORRUGADO FY=4200 KG/CM2 GRADO 60 </w:t>
      </w:r>
    </w:p>
    <w:p w14:paraId="4CA67240" w14:textId="77777777" w:rsidR="00FC0690" w:rsidRPr="00413800" w:rsidRDefault="00FC0690" w:rsidP="00413800">
      <w:pPr>
        <w:pStyle w:val="4toOrden"/>
        <w:shd w:val="clear" w:color="auto" w:fill="FFFFFF" w:themeFill="background1"/>
        <w:spacing w:after="0"/>
        <w:rPr>
          <w:b/>
          <w:bCs w:val="0"/>
          <w:sz w:val="22"/>
        </w:rPr>
      </w:pPr>
    </w:p>
    <w:p w14:paraId="2879EC0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 xml:space="preserve">Equipos </w:t>
      </w:r>
    </w:p>
    <w:p w14:paraId="686075CC" w14:textId="3BA531B7" w:rsidR="00964BD9" w:rsidRPr="00413800" w:rsidRDefault="00FC0690" w:rsidP="00C52988">
      <w:pPr>
        <w:pStyle w:val="4toOrden"/>
        <w:numPr>
          <w:ilvl w:val="0"/>
          <w:numId w:val="15"/>
        </w:numPr>
        <w:spacing w:after="0"/>
        <w:ind w:left="993" w:hanging="284"/>
        <w:rPr>
          <w:sz w:val="22"/>
        </w:rPr>
      </w:pPr>
      <w:r w:rsidRPr="00413800">
        <w:rPr>
          <w:sz w:val="22"/>
        </w:rPr>
        <w:t>HERRAMIENTAS MANUALES</w:t>
      </w:r>
      <w:r w:rsidRPr="00413800">
        <w:rPr>
          <w:sz w:val="22"/>
        </w:rPr>
        <w:tab/>
      </w:r>
    </w:p>
    <w:p w14:paraId="23548EDF" w14:textId="77777777" w:rsidR="00FC0690" w:rsidRPr="00413800" w:rsidRDefault="00FC0690" w:rsidP="00413800">
      <w:pPr>
        <w:pStyle w:val="4toOrden"/>
        <w:shd w:val="clear" w:color="auto" w:fill="FFFFFF" w:themeFill="background1"/>
        <w:spacing w:after="0"/>
        <w:rPr>
          <w:b/>
          <w:bCs w:val="0"/>
          <w:sz w:val="22"/>
        </w:rPr>
      </w:pPr>
    </w:p>
    <w:p w14:paraId="7DF9BE2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Método de Ejecución</w:t>
      </w:r>
    </w:p>
    <w:p w14:paraId="7100C065" w14:textId="77777777" w:rsidR="00FC0690" w:rsidRPr="00413800" w:rsidRDefault="00FC0690" w:rsidP="00413800">
      <w:pPr>
        <w:pStyle w:val="4toOrden"/>
        <w:shd w:val="clear" w:color="auto" w:fill="FFFFFF" w:themeFill="background1"/>
        <w:spacing w:after="0"/>
        <w:rPr>
          <w:sz w:val="22"/>
        </w:rPr>
      </w:pPr>
      <w:r w:rsidRPr="00413800">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4E1E7FD" w14:textId="77777777" w:rsidR="00FC0690" w:rsidRPr="00413800" w:rsidRDefault="00FC0690" w:rsidP="00413800">
      <w:pPr>
        <w:pStyle w:val="4toOrden"/>
        <w:shd w:val="clear" w:color="auto" w:fill="FFFFFF" w:themeFill="background1"/>
        <w:spacing w:after="0"/>
        <w:rPr>
          <w:b/>
          <w:bCs w:val="0"/>
          <w:sz w:val="22"/>
        </w:rPr>
      </w:pPr>
    </w:p>
    <w:p w14:paraId="298DB425" w14:textId="77777777" w:rsidR="00FC0690" w:rsidRPr="00413800" w:rsidRDefault="00FC0690" w:rsidP="00413800">
      <w:pPr>
        <w:pStyle w:val="4toOrden"/>
        <w:shd w:val="clear" w:color="auto" w:fill="FFFFFF" w:themeFill="background1"/>
        <w:spacing w:after="0"/>
        <w:rPr>
          <w:sz w:val="22"/>
        </w:rPr>
      </w:pPr>
      <w:r w:rsidRPr="00413800">
        <w:rPr>
          <w:sz w:val="22"/>
        </w:rPr>
        <w:t>Corte Doblado y Colocación</w:t>
      </w:r>
    </w:p>
    <w:p w14:paraId="3C44C41C" w14:textId="77777777" w:rsidR="00FC0690" w:rsidRPr="00413800" w:rsidRDefault="00FC0690" w:rsidP="00413800">
      <w:pPr>
        <w:pStyle w:val="4toOrden"/>
        <w:shd w:val="clear" w:color="auto" w:fill="FFFFFF" w:themeFill="background1"/>
        <w:spacing w:after="0"/>
        <w:rPr>
          <w:sz w:val="22"/>
        </w:rPr>
      </w:pPr>
      <w:r w:rsidRPr="00413800">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52449C1" w14:textId="77777777" w:rsidR="00FC0690" w:rsidRPr="00413800" w:rsidRDefault="00FC0690" w:rsidP="00413800">
      <w:pPr>
        <w:pStyle w:val="4toOrden"/>
        <w:shd w:val="clear" w:color="auto" w:fill="FFFFFF" w:themeFill="background1"/>
        <w:spacing w:after="0"/>
        <w:rPr>
          <w:sz w:val="22"/>
        </w:rPr>
      </w:pPr>
      <w:r w:rsidRPr="00413800">
        <w:rPr>
          <w:sz w:val="22"/>
        </w:rPr>
        <w:t>Para ganchos a 90°, el radio deberá ser no menor de 4 veces el diámetro de la barra, y una extensión al extremo de por lo menos 12 diámetros de la barra.</w:t>
      </w:r>
    </w:p>
    <w:p w14:paraId="4C2E33F3" w14:textId="77777777" w:rsidR="00FC0690" w:rsidRPr="00413800" w:rsidRDefault="00FC0690" w:rsidP="00413800">
      <w:pPr>
        <w:pStyle w:val="4toOrden"/>
        <w:shd w:val="clear" w:color="auto" w:fill="FFFFFF" w:themeFill="background1"/>
        <w:spacing w:after="0"/>
        <w:rPr>
          <w:b/>
          <w:bCs w:val="0"/>
          <w:sz w:val="22"/>
        </w:rPr>
      </w:pPr>
    </w:p>
    <w:p w14:paraId="238BCC04" w14:textId="77777777" w:rsidR="00FC0690" w:rsidRPr="00413800" w:rsidRDefault="00FC0690" w:rsidP="00413800">
      <w:pPr>
        <w:pStyle w:val="4toOrden"/>
        <w:shd w:val="clear" w:color="auto" w:fill="FFFFFF" w:themeFill="background1"/>
        <w:spacing w:after="0"/>
        <w:rPr>
          <w:sz w:val="22"/>
        </w:rPr>
      </w:pPr>
      <w:r w:rsidRPr="00413800">
        <w:rPr>
          <w:sz w:val="22"/>
        </w:rPr>
        <w:t>Todas las armaduras deberán ser colocadas exactamente en su posición, según lo indicado en los planos y firmemente sujetas para evitar desplazamientos durante la ejecución del llenado del concreto.</w:t>
      </w:r>
    </w:p>
    <w:p w14:paraId="403B241E" w14:textId="77777777" w:rsidR="00FC0690" w:rsidRPr="00413800" w:rsidRDefault="00FC0690" w:rsidP="00413800">
      <w:pPr>
        <w:pStyle w:val="4toOrden"/>
        <w:shd w:val="clear" w:color="auto" w:fill="FFFFFF" w:themeFill="background1"/>
        <w:spacing w:after="0"/>
        <w:rPr>
          <w:sz w:val="22"/>
        </w:rPr>
      </w:pPr>
    </w:p>
    <w:p w14:paraId="37E5659F" w14:textId="77777777" w:rsidR="00FC0690" w:rsidRPr="00413800" w:rsidRDefault="00FC0690" w:rsidP="00413800">
      <w:pPr>
        <w:pStyle w:val="4toOrden"/>
        <w:shd w:val="clear" w:color="auto" w:fill="FFFFFF" w:themeFill="background1"/>
        <w:spacing w:after="0"/>
        <w:rPr>
          <w:sz w:val="22"/>
        </w:rPr>
      </w:pPr>
      <w:r w:rsidRPr="00413800">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6784C9D" w14:textId="77777777" w:rsidR="00FC0690" w:rsidRPr="00413800" w:rsidRDefault="00FC0690" w:rsidP="00413800">
      <w:pPr>
        <w:pStyle w:val="4toOrden"/>
        <w:shd w:val="clear" w:color="auto" w:fill="FFFFFF" w:themeFill="background1"/>
        <w:spacing w:after="0"/>
        <w:rPr>
          <w:sz w:val="22"/>
        </w:rPr>
      </w:pPr>
      <w:r w:rsidRPr="00413800">
        <w:rPr>
          <w:sz w:val="22"/>
        </w:rPr>
        <w:t>El Ingeniero Supervisor deberá aprobar la armadura colocada según lo indicado en los planos.</w:t>
      </w:r>
    </w:p>
    <w:p w14:paraId="00202AA9" w14:textId="77777777" w:rsidR="00FC0690" w:rsidRPr="00413800" w:rsidRDefault="00FC0690" w:rsidP="00413800">
      <w:pPr>
        <w:pStyle w:val="4toOrden"/>
        <w:shd w:val="clear" w:color="auto" w:fill="FFFFFF" w:themeFill="background1"/>
        <w:spacing w:after="0"/>
        <w:rPr>
          <w:sz w:val="22"/>
        </w:rPr>
      </w:pPr>
      <w:r w:rsidRPr="00413800">
        <w:rPr>
          <w:sz w:val="22"/>
        </w:rPr>
        <w:lastRenderedPageBreak/>
        <w:t>Toda armadura deberá ser suministrada en las longitudes que se estipulan en los planos.</w:t>
      </w:r>
    </w:p>
    <w:p w14:paraId="6D11402D" w14:textId="77777777" w:rsidR="00FC0690" w:rsidRPr="00413800" w:rsidRDefault="00FC0690" w:rsidP="00413800">
      <w:pPr>
        <w:pStyle w:val="4toOrden"/>
        <w:shd w:val="clear" w:color="auto" w:fill="FFFFFF" w:themeFill="background1"/>
        <w:spacing w:after="0"/>
        <w:rPr>
          <w:b/>
          <w:bCs w:val="0"/>
          <w:sz w:val="22"/>
        </w:rPr>
      </w:pPr>
    </w:p>
    <w:p w14:paraId="49D7F3B0" w14:textId="77777777" w:rsidR="00FC0690" w:rsidRPr="00413800" w:rsidRDefault="00FC0690" w:rsidP="00413800">
      <w:pPr>
        <w:pStyle w:val="4toOrden"/>
        <w:shd w:val="clear" w:color="auto" w:fill="FFFFFF" w:themeFill="background1"/>
        <w:spacing w:after="0"/>
        <w:rPr>
          <w:sz w:val="22"/>
        </w:rPr>
      </w:pPr>
      <w:r w:rsidRPr="00413800">
        <w:rPr>
          <w:sz w:val="22"/>
        </w:rPr>
        <w:t>Empalmes</w:t>
      </w:r>
    </w:p>
    <w:p w14:paraId="7CAC7A08" w14:textId="77777777" w:rsidR="00FC0690" w:rsidRPr="00413800" w:rsidRDefault="00FC0690" w:rsidP="00413800">
      <w:pPr>
        <w:pStyle w:val="4toOrden"/>
        <w:shd w:val="clear" w:color="auto" w:fill="FFFFFF" w:themeFill="background1"/>
        <w:spacing w:after="0"/>
        <w:rPr>
          <w:sz w:val="22"/>
        </w:rPr>
      </w:pPr>
      <w:r w:rsidRPr="00413800">
        <w:rPr>
          <w:sz w:val="22"/>
        </w:rPr>
        <w:t>Los empalmes de barras serán ejecutados por traslape con las longitudes mínimas indicadas en los planos acorde con los diámetros, en cada caso.</w:t>
      </w:r>
    </w:p>
    <w:p w14:paraId="7FD26F9A" w14:textId="77777777" w:rsidR="00FC0690" w:rsidRPr="00413800" w:rsidRDefault="00FC0690" w:rsidP="00413800">
      <w:pPr>
        <w:pStyle w:val="4toOrden"/>
        <w:shd w:val="clear" w:color="auto" w:fill="FFFFFF" w:themeFill="background1"/>
        <w:spacing w:after="0"/>
        <w:rPr>
          <w:sz w:val="22"/>
        </w:rPr>
      </w:pPr>
      <w:r w:rsidRPr="00413800">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471059F6" w14:textId="77777777" w:rsidR="00FC0690" w:rsidRPr="00413800" w:rsidRDefault="00FC0690" w:rsidP="00413800">
      <w:pPr>
        <w:pStyle w:val="4toOrden"/>
        <w:shd w:val="clear" w:color="auto" w:fill="FFFFFF" w:themeFill="background1"/>
        <w:spacing w:after="0"/>
        <w:rPr>
          <w:b/>
          <w:bCs w:val="0"/>
          <w:sz w:val="22"/>
        </w:rPr>
      </w:pPr>
    </w:p>
    <w:p w14:paraId="59580550" w14:textId="77777777" w:rsidR="00FC0690" w:rsidRPr="00413800" w:rsidRDefault="00FC0690" w:rsidP="00413800">
      <w:pPr>
        <w:pStyle w:val="4toOrden"/>
        <w:shd w:val="clear" w:color="auto" w:fill="FFFFFF" w:themeFill="background1"/>
        <w:spacing w:after="0"/>
        <w:rPr>
          <w:sz w:val="22"/>
        </w:rPr>
      </w:pPr>
      <w:r w:rsidRPr="00413800">
        <w:rPr>
          <w:sz w:val="22"/>
        </w:rPr>
        <w:t>Control de calidad</w:t>
      </w:r>
    </w:p>
    <w:p w14:paraId="20D0AAD3" w14:textId="77777777" w:rsidR="00FC0690" w:rsidRPr="00413800" w:rsidRDefault="00FC0690" w:rsidP="00413800">
      <w:pPr>
        <w:pStyle w:val="4toOrden"/>
        <w:shd w:val="clear" w:color="auto" w:fill="FFFFFF" w:themeFill="background1"/>
        <w:spacing w:after="0"/>
        <w:rPr>
          <w:sz w:val="22"/>
        </w:rPr>
      </w:pPr>
      <w:r w:rsidRPr="00413800">
        <w:rPr>
          <w:sz w:val="22"/>
        </w:rPr>
        <w:t>El Ingeniero Supervisor es el responsable de supervisar la calidad de los trabajos.</w:t>
      </w:r>
    </w:p>
    <w:p w14:paraId="0036358D" w14:textId="77777777" w:rsidR="00FC0690" w:rsidRPr="00413800" w:rsidRDefault="00FC0690" w:rsidP="00413800">
      <w:pPr>
        <w:pStyle w:val="4toOrden"/>
        <w:shd w:val="clear" w:color="auto" w:fill="FFFFFF" w:themeFill="background1"/>
        <w:spacing w:after="0"/>
        <w:rPr>
          <w:sz w:val="22"/>
        </w:rPr>
      </w:pPr>
      <w:r w:rsidRPr="00413800">
        <w:rPr>
          <w:sz w:val="22"/>
        </w:rPr>
        <w:t>El responsable de la construcción elegirá como referencia la aplicación de las normas técnicas peruanas NTP ISO 9001-2000 o NTP ISO 9004-2000 o bien la demostración que cuenta con un sistema adecuado sobre gestión de la calidad.</w:t>
      </w:r>
    </w:p>
    <w:p w14:paraId="3AB10DFB" w14:textId="77777777" w:rsidR="00FC0690" w:rsidRPr="00413800" w:rsidRDefault="00FC0690" w:rsidP="00413800">
      <w:pPr>
        <w:pStyle w:val="4toOrden"/>
        <w:shd w:val="clear" w:color="auto" w:fill="FFFFFF" w:themeFill="background1"/>
        <w:spacing w:after="0"/>
        <w:rPr>
          <w:b/>
          <w:bCs w:val="0"/>
          <w:sz w:val="22"/>
        </w:rPr>
      </w:pPr>
    </w:p>
    <w:p w14:paraId="3572330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Unidad de medida</w:t>
      </w:r>
    </w:p>
    <w:p w14:paraId="791C3110" w14:textId="77777777" w:rsidR="00FC0690" w:rsidRPr="00413800" w:rsidRDefault="00FC0690" w:rsidP="00413800">
      <w:pPr>
        <w:pStyle w:val="4toOrden"/>
        <w:shd w:val="clear" w:color="auto" w:fill="FFFFFF" w:themeFill="background1"/>
        <w:spacing w:after="0"/>
        <w:rPr>
          <w:sz w:val="22"/>
        </w:rPr>
      </w:pPr>
      <w:r w:rsidRPr="00413800">
        <w:rPr>
          <w:sz w:val="22"/>
        </w:rPr>
        <w:t>Kilogramo (KG)</w:t>
      </w:r>
    </w:p>
    <w:p w14:paraId="49932261" w14:textId="77777777" w:rsidR="00FC0690" w:rsidRPr="00413800" w:rsidRDefault="00FC0690" w:rsidP="00413800">
      <w:pPr>
        <w:pStyle w:val="4toOrden"/>
        <w:shd w:val="clear" w:color="auto" w:fill="FFFFFF" w:themeFill="background1"/>
        <w:spacing w:after="0"/>
        <w:rPr>
          <w:b/>
          <w:bCs w:val="0"/>
          <w:sz w:val="22"/>
        </w:rPr>
      </w:pPr>
    </w:p>
    <w:p w14:paraId="2C9ACEE9"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Método de Medición</w:t>
      </w:r>
    </w:p>
    <w:p w14:paraId="4A009B28" w14:textId="77777777" w:rsidR="00FC0690" w:rsidRPr="00413800" w:rsidRDefault="00FC0690" w:rsidP="00413800">
      <w:pPr>
        <w:pStyle w:val="4toOrden"/>
        <w:shd w:val="clear" w:color="auto" w:fill="FFFFFF" w:themeFill="background1"/>
        <w:spacing w:after="0"/>
        <w:rPr>
          <w:sz w:val="22"/>
        </w:rPr>
      </w:pPr>
      <w:r w:rsidRPr="00413800">
        <w:rPr>
          <w:sz w:val="22"/>
        </w:rPr>
        <w:t>El método de medición es en Kilos (KG); el cómputo de la armadura incluirá las longitudes de las barras que van empotradas en otros elementos.</w:t>
      </w:r>
    </w:p>
    <w:p w14:paraId="144D378F" w14:textId="77777777" w:rsidR="00FC0690" w:rsidRPr="00413800" w:rsidRDefault="00FC0690" w:rsidP="00413800">
      <w:pPr>
        <w:pStyle w:val="4toOrden"/>
        <w:shd w:val="clear" w:color="auto" w:fill="FFFFFF" w:themeFill="background1"/>
        <w:spacing w:after="0"/>
        <w:rPr>
          <w:b/>
          <w:bCs w:val="0"/>
          <w:sz w:val="22"/>
        </w:rPr>
      </w:pPr>
    </w:p>
    <w:p w14:paraId="71591D3F"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Condiciones de Pago</w:t>
      </w:r>
    </w:p>
    <w:p w14:paraId="02C3F1DA" w14:textId="2E0ACB4C" w:rsidR="00FC0690" w:rsidRPr="00413800" w:rsidRDefault="00FC0690" w:rsidP="00413800">
      <w:pPr>
        <w:pStyle w:val="4toOrden"/>
        <w:shd w:val="clear" w:color="auto" w:fill="FFFFFF" w:themeFill="background1"/>
        <w:spacing w:after="0"/>
        <w:rPr>
          <w:sz w:val="22"/>
        </w:rPr>
      </w:pPr>
      <w:r w:rsidRPr="00413800">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F25F94D" w14:textId="1ED9DEE2" w:rsidR="00174148" w:rsidRDefault="00174148" w:rsidP="00FC0690">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7484AC3" w14:textId="64897F29" w:rsidR="00174148" w:rsidRPr="00381388" w:rsidRDefault="00174148"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AL ITEM 02.01.03.01.04</w:t>
      </w:r>
    </w:p>
    <w:p w14:paraId="3430DD16" w14:textId="77777777" w:rsidR="007132DD" w:rsidRPr="00170160" w:rsidRDefault="007132DD" w:rsidP="00D62DD1">
      <w:pPr>
        <w:shd w:val="clear" w:color="auto" w:fill="FFFFFF" w:themeFill="background1"/>
      </w:pPr>
    </w:p>
    <w:p w14:paraId="519E6910" w14:textId="06F791DE" w:rsidR="007132DD" w:rsidRPr="00C860FB" w:rsidRDefault="007132DD" w:rsidP="00C52988">
      <w:pPr>
        <w:pStyle w:val="Ttulo3"/>
        <w:numPr>
          <w:ilvl w:val="3"/>
          <w:numId w:val="4"/>
        </w:numPr>
        <w:spacing w:before="0" w:after="0"/>
        <w:ind w:left="1276" w:hanging="1276"/>
        <w:rPr>
          <w:color w:val="000000" w:themeColor="text1"/>
          <w:sz w:val="22"/>
          <w:szCs w:val="22"/>
          <w:u w:val="single"/>
        </w:rPr>
      </w:pPr>
      <w:r w:rsidRPr="00C860FB">
        <w:rPr>
          <w:color w:val="000000" w:themeColor="text1"/>
          <w:sz w:val="22"/>
          <w:szCs w:val="22"/>
          <w:u w:val="single"/>
        </w:rPr>
        <w:t>LOSA MACIZA</w:t>
      </w:r>
    </w:p>
    <w:p w14:paraId="45315D02" w14:textId="113BBBE2" w:rsidR="007132DD" w:rsidRDefault="007132DD" w:rsidP="00C52988">
      <w:pPr>
        <w:pStyle w:val="Ttulo3"/>
        <w:numPr>
          <w:ilvl w:val="4"/>
          <w:numId w:val="4"/>
        </w:numPr>
        <w:shd w:val="clear" w:color="auto" w:fill="FFFFFF" w:themeFill="background1"/>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sidR="008C587C" w:rsidRPr="008C587C">
        <w:rPr>
          <w:color w:val="000000" w:themeColor="text1"/>
          <w:sz w:val="22"/>
          <w:szCs w:val="22"/>
          <w:u w:val="single"/>
          <w:lang w:val="pt-PT"/>
        </w:rPr>
        <w:t>LOSA MACIZA F'c= 280 KG/CM2</w:t>
      </w:r>
    </w:p>
    <w:p w14:paraId="507666F2" w14:textId="77777777" w:rsidR="00FC1B30" w:rsidRDefault="00FC1B30" w:rsidP="00D62DD1">
      <w:pPr>
        <w:shd w:val="clear" w:color="auto" w:fill="FFFFFF" w:themeFill="background1"/>
        <w:rPr>
          <w:lang w:val="pt-PT"/>
        </w:rPr>
      </w:pPr>
    </w:p>
    <w:p w14:paraId="23A1C175" w14:textId="77777777" w:rsidR="00C51CDE" w:rsidRPr="00D62DD1" w:rsidRDefault="00C51CDE" w:rsidP="00D62DD1">
      <w:pPr>
        <w:pStyle w:val="4toOrden"/>
        <w:shd w:val="clear" w:color="auto" w:fill="FFFFFF" w:themeFill="background1"/>
        <w:spacing w:after="0"/>
        <w:rPr>
          <w:b/>
          <w:bCs w:val="0"/>
          <w:sz w:val="22"/>
        </w:rPr>
      </w:pPr>
      <w:r w:rsidRPr="00D62DD1">
        <w:rPr>
          <w:b/>
          <w:bCs w:val="0"/>
          <w:sz w:val="22"/>
        </w:rPr>
        <w:t>Descripción</w:t>
      </w:r>
    </w:p>
    <w:p w14:paraId="0F8773BB" w14:textId="77777777" w:rsidR="00C51CDE" w:rsidRPr="00D62DD1" w:rsidRDefault="00C51CDE" w:rsidP="00D62DD1">
      <w:pPr>
        <w:pStyle w:val="4toOrden"/>
        <w:shd w:val="clear" w:color="auto" w:fill="FFFFFF" w:themeFill="background1"/>
        <w:spacing w:after="0"/>
        <w:rPr>
          <w:sz w:val="22"/>
        </w:rPr>
      </w:pPr>
      <w:r w:rsidRPr="00D62DD1">
        <w:rPr>
          <w:sz w:val="22"/>
        </w:rPr>
        <w:t>Esta partida corresponde a las estructuras horizontales de concreto armado, que soportan cargas. La forma, medidas y ubicación de estos elementos estructurales se encuentran en los pisos superiores indicados en los planos respectivos.</w:t>
      </w:r>
    </w:p>
    <w:p w14:paraId="5A6F98AF" w14:textId="77777777" w:rsidR="00C51CDE" w:rsidRPr="00D62DD1" w:rsidRDefault="00C51CDE" w:rsidP="00D62DD1">
      <w:pPr>
        <w:pStyle w:val="4toOrden"/>
        <w:spacing w:after="0"/>
        <w:rPr>
          <w:b/>
          <w:bCs w:val="0"/>
          <w:sz w:val="22"/>
        </w:rPr>
      </w:pPr>
    </w:p>
    <w:p w14:paraId="3C8E6924"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3E645083"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971818A"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2835DB5"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04AEA2AD"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AA389FD" w14:textId="77777777" w:rsidR="00F10198" w:rsidRPr="00D45D73" w:rsidRDefault="00F10198" w:rsidP="00C52988">
      <w:pPr>
        <w:pStyle w:val="4toOrden"/>
        <w:numPr>
          <w:ilvl w:val="0"/>
          <w:numId w:val="15"/>
        </w:numPr>
        <w:spacing w:after="0"/>
        <w:ind w:left="993" w:hanging="284"/>
        <w:rPr>
          <w:sz w:val="22"/>
        </w:rPr>
      </w:pPr>
      <w:r>
        <w:rPr>
          <w:sz w:val="22"/>
        </w:rPr>
        <w:lastRenderedPageBreak/>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2EF16FCA"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330CF81B" w14:textId="1FD351FC" w:rsidR="00C51CDE" w:rsidRPr="00D62DD1" w:rsidRDefault="00F10198" w:rsidP="00DB1454">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r w:rsidR="00C51CDE" w:rsidRPr="00D62DD1">
        <w:rPr>
          <w:sz w:val="22"/>
        </w:rPr>
        <w:tab/>
      </w:r>
      <w:r w:rsidR="00C51CDE" w:rsidRPr="00D62DD1">
        <w:rPr>
          <w:b/>
          <w:bCs w:val="0"/>
          <w:sz w:val="22"/>
        </w:rPr>
        <w:tab/>
      </w:r>
    </w:p>
    <w:p w14:paraId="1396F4F5" w14:textId="2AF609C2" w:rsidR="00C51CDE" w:rsidRPr="00D62DD1" w:rsidRDefault="00C51CDE" w:rsidP="00D62DD1">
      <w:pPr>
        <w:pStyle w:val="4toOrden"/>
        <w:spacing w:after="0"/>
        <w:rPr>
          <w:b/>
          <w:bCs w:val="0"/>
          <w:sz w:val="22"/>
        </w:rPr>
      </w:pPr>
      <w:r w:rsidRPr="00D62DD1">
        <w:rPr>
          <w:b/>
          <w:bCs w:val="0"/>
          <w:sz w:val="22"/>
        </w:rPr>
        <w:tab/>
      </w:r>
      <w:r w:rsidRPr="00D62DD1">
        <w:rPr>
          <w:b/>
          <w:bCs w:val="0"/>
          <w:sz w:val="22"/>
        </w:rPr>
        <w:tab/>
      </w:r>
      <w:r w:rsidRPr="00D62DD1">
        <w:rPr>
          <w:b/>
          <w:bCs w:val="0"/>
          <w:sz w:val="22"/>
        </w:rPr>
        <w:tab/>
      </w:r>
    </w:p>
    <w:p w14:paraId="214029FB" w14:textId="77777777" w:rsidR="00C51CDE" w:rsidRPr="00D62DD1" w:rsidRDefault="00C51CDE" w:rsidP="00D62DD1">
      <w:pPr>
        <w:pStyle w:val="4toOrden"/>
        <w:spacing w:after="0"/>
        <w:rPr>
          <w:b/>
          <w:bCs w:val="0"/>
          <w:sz w:val="22"/>
        </w:rPr>
      </w:pPr>
      <w:r w:rsidRPr="00D62DD1">
        <w:rPr>
          <w:b/>
          <w:bCs w:val="0"/>
          <w:sz w:val="22"/>
        </w:rPr>
        <w:t>Equipos</w:t>
      </w:r>
    </w:p>
    <w:p w14:paraId="359746E5" w14:textId="77777777" w:rsidR="00C51CDE" w:rsidRPr="00D62DD1" w:rsidRDefault="00C51CDE" w:rsidP="00C52988">
      <w:pPr>
        <w:pStyle w:val="4toOrden"/>
        <w:numPr>
          <w:ilvl w:val="0"/>
          <w:numId w:val="15"/>
        </w:numPr>
        <w:spacing w:after="0"/>
        <w:ind w:left="993" w:hanging="284"/>
        <w:rPr>
          <w:sz w:val="22"/>
        </w:rPr>
      </w:pPr>
      <w:r w:rsidRPr="00D62DD1">
        <w:rPr>
          <w:sz w:val="22"/>
        </w:rPr>
        <w:t>HERRAMIENTAS MANUALES</w:t>
      </w:r>
      <w:r w:rsidRPr="00D62DD1">
        <w:rPr>
          <w:sz w:val="22"/>
        </w:rPr>
        <w:tab/>
      </w:r>
      <w:r w:rsidRPr="00D62DD1">
        <w:rPr>
          <w:sz w:val="22"/>
        </w:rPr>
        <w:tab/>
      </w:r>
    </w:p>
    <w:p w14:paraId="07878853" w14:textId="77777777" w:rsidR="00C51CDE" w:rsidRPr="00D62DD1" w:rsidRDefault="00C51CDE" w:rsidP="00C52988">
      <w:pPr>
        <w:pStyle w:val="4toOrden"/>
        <w:numPr>
          <w:ilvl w:val="0"/>
          <w:numId w:val="15"/>
        </w:numPr>
        <w:spacing w:after="0"/>
        <w:ind w:left="993" w:hanging="284"/>
        <w:rPr>
          <w:sz w:val="22"/>
        </w:rPr>
      </w:pPr>
      <w:r w:rsidRPr="00D62DD1">
        <w:rPr>
          <w:sz w:val="22"/>
        </w:rPr>
        <w:t>VIBRADOR DE CONCRETO 4 HP 2.40"</w:t>
      </w:r>
      <w:r w:rsidRPr="00D62DD1">
        <w:rPr>
          <w:sz w:val="22"/>
        </w:rPr>
        <w:tab/>
      </w:r>
    </w:p>
    <w:p w14:paraId="72F0E9F4" w14:textId="77777777" w:rsidR="006F3A5E" w:rsidRPr="006F3A5E" w:rsidRDefault="00C51CDE" w:rsidP="00C52988">
      <w:pPr>
        <w:pStyle w:val="4toOrden"/>
        <w:numPr>
          <w:ilvl w:val="0"/>
          <w:numId w:val="15"/>
        </w:numPr>
        <w:spacing w:after="0"/>
        <w:ind w:left="993" w:hanging="284"/>
        <w:rPr>
          <w:b/>
          <w:bCs w:val="0"/>
          <w:sz w:val="22"/>
        </w:rPr>
      </w:pPr>
      <w:r w:rsidRPr="00D62DD1">
        <w:rPr>
          <w:sz w:val="22"/>
        </w:rPr>
        <w:t xml:space="preserve">MEZCLADORA </w:t>
      </w:r>
      <w:r w:rsidR="00604CB2" w:rsidRPr="00D62DD1">
        <w:rPr>
          <w:sz w:val="22"/>
        </w:rPr>
        <w:t>CONCRETO TROMPO 8 HP 9 P3</w:t>
      </w:r>
      <w:r w:rsidRPr="00D62DD1">
        <w:rPr>
          <w:sz w:val="22"/>
        </w:rPr>
        <w:tab/>
      </w:r>
    </w:p>
    <w:p w14:paraId="4645190C" w14:textId="77777777" w:rsidR="006F3A5E" w:rsidRDefault="006F3A5E" w:rsidP="006F3A5E">
      <w:pPr>
        <w:pStyle w:val="4toOrden"/>
        <w:spacing w:after="0"/>
        <w:rPr>
          <w:sz w:val="22"/>
        </w:rPr>
      </w:pPr>
    </w:p>
    <w:p w14:paraId="1ECD884F"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4DF30295" w14:textId="77777777" w:rsidR="006F3A5E" w:rsidRDefault="006F3A5E" w:rsidP="006F3A5E">
      <w:pPr>
        <w:pStyle w:val="4toOrden"/>
        <w:shd w:val="clear" w:color="auto" w:fill="FFFFFF" w:themeFill="background1"/>
        <w:spacing w:after="0"/>
        <w:rPr>
          <w:b/>
          <w:bCs w:val="0"/>
          <w:sz w:val="22"/>
        </w:rPr>
      </w:pPr>
    </w:p>
    <w:p w14:paraId="7EB6FDB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D2F814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327EBAE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2D45E3F"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830712C" w14:textId="77777777" w:rsidR="006F3A5E" w:rsidRDefault="006F3A5E" w:rsidP="006F3A5E">
      <w:pPr>
        <w:pStyle w:val="4toOrden"/>
        <w:shd w:val="clear" w:color="auto" w:fill="FFFFFF" w:themeFill="background1"/>
        <w:spacing w:after="0"/>
        <w:rPr>
          <w:b/>
          <w:bCs w:val="0"/>
          <w:sz w:val="22"/>
        </w:rPr>
      </w:pPr>
    </w:p>
    <w:p w14:paraId="2572A078"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3982DC42" w14:textId="77777777" w:rsidR="006F3A5E" w:rsidRDefault="006F3A5E" w:rsidP="006F3A5E">
      <w:pPr>
        <w:pStyle w:val="4toOrden"/>
        <w:shd w:val="clear" w:color="auto" w:fill="FFFFFF" w:themeFill="background1"/>
        <w:spacing w:after="0"/>
        <w:rPr>
          <w:b/>
          <w:bCs w:val="0"/>
          <w:sz w:val="22"/>
        </w:rPr>
      </w:pPr>
    </w:p>
    <w:p w14:paraId="6C48A07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394038C4"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6FCE7AB6" w14:textId="77777777" w:rsidR="006F3A5E" w:rsidRDefault="006F3A5E" w:rsidP="006F3A5E">
      <w:pPr>
        <w:pStyle w:val="4toOrden"/>
        <w:shd w:val="clear" w:color="auto" w:fill="FFFFFF" w:themeFill="background1"/>
        <w:spacing w:after="0"/>
        <w:ind w:left="1843"/>
        <w:rPr>
          <w:sz w:val="22"/>
        </w:rPr>
      </w:pPr>
    </w:p>
    <w:p w14:paraId="5F468B35"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0574A18"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7585966A" w14:textId="1FC24C65" w:rsidR="00C51CDE" w:rsidRPr="00D62DD1" w:rsidRDefault="00C51CDE" w:rsidP="006F3A5E">
      <w:pPr>
        <w:pStyle w:val="4toOrden"/>
        <w:spacing w:after="0"/>
        <w:ind w:left="0"/>
        <w:rPr>
          <w:b/>
          <w:bCs w:val="0"/>
          <w:sz w:val="22"/>
        </w:rPr>
      </w:pPr>
      <w:r w:rsidRPr="00D62DD1">
        <w:rPr>
          <w:b/>
          <w:bCs w:val="0"/>
          <w:sz w:val="22"/>
        </w:rPr>
        <w:tab/>
      </w:r>
    </w:p>
    <w:p w14:paraId="20E85E8A" w14:textId="77777777" w:rsidR="00C51CDE" w:rsidRPr="00D62DD1" w:rsidRDefault="00C51CDE" w:rsidP="00D62DD1">
      <w:pPr>
        <w:pStyle w:val="4toOrden"/>
        <w:spacing w:after="0"/>
        <w:rPr>
          <w:b/>
          <w:bCs w:val="0"/>
          <w:sz w:val="22"/>
        </w:rPr>
      </w:pPr>
      <w:r w:rsidRPr="00D62DD1">
        <w:rPr>
          <w:b/>
          <w:bCs w:val="0"/>
          <w:sz w:val="22"/>
        </w:rPr>
        <w:t>Método de Ejecución</w:t>
      </w:r>
    </w:p>
    <w:p w14:paraId="0D7F9BB1" w14:textId="77777777" w:rsidR="00C51CDE" w:rsidRPr="00D62DD1" w:rsidRDefault="00C51CDE" w:rsidP="00D62DD1">
      <w:pPr>
        <w:pStyle w:val="4toOrden"/>
        <w:spacing w:after="0"/>
        <w:rPr>
          <w:sz w:val="22"/>
        </w:rPr>
      </w:pPr>
      <w:r w:rsidRPr="00D62DD1">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73849AAE" w14:textId="77777777" w:rsidR="00C51CDE" w:rsidRPr="00E86667" w:rsidRDefault="00C51CDE" w:rsidP="00C51CDE">
      <w:pPr>
        <w:tabs>
          <w:tab w:val="left" w:pos="-720"/>
          <w:tab w:val="left" w:pos="-426"/>
          <w:tab w:val="left" w:pos="-284"/>
          <w:tab w:val="left" w:pos="-142"/>
          <w:tab w:val="left" w:pos="0"/>
        </w:tabs>
        <w:suppressAutoHyphens/>
        <w:rPr>
          <w:rFonts w:cs="Arial"/>
          <w:color w:val="000000" w:themeColor="text1"/>
          <w:spacing w:val="-3"/>
          <w:szCs w:val="22"/>
        </w:rPr>
      </w:pPr>
    </w:p>
    <w:p w14:paraId="412F0D0E" w14:textId="77777777" w:rsidR="00C51CDE" w:rsidRPr="00D62DD1" w:rsidRDefault="00C51CDE" w:rsidP="00D62DD1">
      <w:pPr>
        <w:pStyle w:val="4toOrden"/>
        <w:spacing w:after="0"/>
        <w:rPr>
          <w:b/>
          <w:bCs w:val="0"/>
          <w:sz w:val="22"/>
        </w:rPr>
      </w:pPr>
      <w:r w:rsidRPr="00D62DD1">
        <w:rPr>
          <w:b/>
          <w:bCs w:val="0"/>
          <w:sz w:val="22"/>
        </w:rPr>
        <w:t>Unidad de medida</w:t>
      </w:r>
    </w:p>
    <w:p w14:paraId="4514B810" w14:textId="77777777" w:rsidR="00C51CDE" w:rsidRPr="00D62DD1" w:rsidRDefault="00C51CDE" w:rsidP="00D62DD1">
      <w:pPr>
        <w:pStyle w:val="4toOrden"/>
        <w:spacing w:after="0"/>
        <w:rPr>
          <w:sz w:val="22"/>
        </w:rPr>
      </w:pPr>
      <w:r w:rsidRPr="00D62DD1">
        <w:rPr>
          <w:sz w:val="22"/>
        </w:rPr>
        <w:t>Metro cúbico (M3)</w:t>
      </w:r>
    </w:p>
    <w:p w14:paraId="46E61FD2" w14:textId="77777777" w:rsidR="00C51CDE" w:rsidRPr="00D62DD1" w:rsidRDefault="00C51CDE" w:rsidP="00D62DD1">
      <w:pPr>
        <w:pStyle w:val="4toOrden"/>
        <w:spacing w:after="0"/>
        <w:rPr>
          <w:sz w:val="22"/>
        </w:rPr>
      </w:pPr>
    </w:p>
    <w:p w14:paraId="055F853F" w14:textId="77777777" w:rsidR="00C51CDE" w:rsidRPr="00D62DD1" w:rsidRDefault="00C51CDE" w:rsidP="00D62DD1">
      <w:pPr>
        <w:pStyle w:val="4toOrden"/>
        <w:spacing w:after="0"/>
        <w:rPr>
          <w:b/>
          <w:bCs w:val="0"/>
          <w:sz w:val="22"/>
        </w:rPr>
      </w:pPr>
      <w:r w:rsidRPr="00D62DD1">
        <w:rPr>
          <w:b/>
          <w:bCs w:val="0"/>
          <w:sz w:val="22"/>
        </w:rPr>
        <w:t>Método de Medición</w:t>
      </w:r>
    </w:p>
    <w:p w14:paraId="3C878014" w14:textId="77777777" w:rsidR="00C51CDE" w:rsidRPr="00D62DD1" w:rsidRDefault="00C51CDE" w:rsidP="00D62DD1">
      <w:pPr>
        <w:pStyle w:val="4toOrden"/>
        <w:spacing w:after="0"/>
        <w:rPr>
          <w:sz w:val="22"/>
        </w:rPr>
      </w:pPr>
      <w:r w:rsidRPr="00D62DD1">
        <w:rPr>
          <w:sz w:val="22"/>
        </w:rPr>
        <w:t>El método de medición es en metros cúbicos; él volumen de concreto se obtendrá calculando el volumen total de la losa como si fuera maciza y restando el volumen total que ocupan los bloques huecos.</w:t>
      </w:r>
    </w:p>
    <w:p w14:paraId="35494FF7" w14:textId="77777777" w:rsidR="00C51CDE" w:rsidRPr="00D62DD1" w:rsidRDefault="00C51CDE" w:rsidP="00D62DD1">
      <w:pPr>
        <w:pStyle w:val="4toOrden"/>
        <w:spacing w:after="0"/>
        <w:rPr>
          <w:sz w:val="22"/>
        </w:rPr>
      </w:pPr>
    </w:p>
    <w:p w14:paraId="588D8242" w14:textId="77777777" w:rsidR="00C51CDE" w:rsidRPr="00D62DD1" w:rsidRDefault="00C51CDE" w:rsidP="00D62DD1">
      <w:pPr>
        <w:pStyle w:val="4toOrden"/>
        <w:spacing w:after="0"/>
        <w:rPr>
          <w:b/>
          <w:bCs w:val="0"/>
          <w:sz w:val="22"/>
        </w:rPr>
      </w:pPr>
      <w:r w:rsidRPr="00D62DD1">
        <w:rPr>
          <w:b/>
          <w:bCs w:val="0"/>
          <w:sz w:val="22"/>
        </w:rPr>
        <w:t>Condiciones de Pago</w:t>
      </w:r>
    </w:p>
    <w:p w14:paraId="47CAFB69" w14:textId="77777777" w:rsidR="00C51CDE" w:rsidRPr="00D62DD1" w:rsidRDefault="00C51CDE" w:rsidP="00D62DD1">
      <w:pPr>
        <w:pStyle w:val="4toOrden"/>
        <w:spacing w:after="0"/>
        <w:rPr>
          <w:sz w:val="22"/>
        </w:rPr>
      </w:pPr>
      <w:r w:rsidRPr="00D62DD1">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1C9F989" w14:textId="77777777" w:rsidR="007132DD" w:rsidRPr="00C51CDE" w:rsidRDefault="007132DD" w:rsidP="007132DD">
      <w:pPr>
        <w:rPr>
          <w:lang w:val="es-PE"/>
        </w:rPr>
      </w:pPr>
    </w:p>
    <w:p w14:paraId="0C76AE27" w14:textId="120B2042" w:rsidR="007132DD" w:rsidRDefault="007132DD" w:rsidP="00C52988">
      <w:pPr>
        <w:pStyle w:val="Ttulo3"/>
        <w:numPr>
          <w:ilvl w:val="4"/>
          <w:numId w:val="4"/>
        </w:numPr>
        <w:spacing w:before="0" w:after="0"/>
        <w:ind w:left="1701" w:hanging="1701"/>
        <w:jc w:val="left"/>
        <w:rPr>
          <w:color w:val="000000" w:themeColor="text1"/>
          <w:sz w:val="22"/>
          <w:szCs w:val="22"/>
          <w:u w:val="single"/>
          <w:lang w:val="es-PE"/>
        </w:rPr>
      </w:pPr>
      <w:r w:rsidRPr="00A37F60">
        <w:rPr>
          <w:color w:val="000000" w:themeColor="text1"/>
          <w:sz w:val="22"/>
          <w:szCs w:val="22"/>
          <w:u w:val="single"/>
        </w:rPr>
        <w:t xml:space="preserve">ENCOFRADO Y DESENCOFRADO </w:t>
      </w:r>
      <w:r>
        <w:rPr>
          <w:color w:val="000000" w:themeColor="text1"/>
          <w:sz w:val="22"/>
          <w:szCs w:val="22"/>
          <w:u w:val="single"/>
        </w:rPr>
        <w:t xml:space="preserve">DE </w:t>
      </w:r>
      <w:r w:rsidR="008C587C" w:rsidRPr="008C587C">
        <w:rPr>
          <w:color w:val="000000" w:themeColor="text1"/>
          <w:sz w:val="22"/>
          <w:szCs w:val="22"/>
          <w:u w:val="single"/>
          <w:lang w:val="es-PE"/>
        </w:rPr>
        <w:t>LOSA MACIZA</w:t>
      </w:r>
    </w:p>
    <w:p w14:paraId="3A31013F" w14:textId="77777777" w:rsidR="007E43CA" w:rsidRDefault="007E43CA" w:rsidP="007E43CA">
      <w:pPr>
        <w:rPr>
          <w:lang w:val="es-PE"/>
        </w:rPr>
      </w:pPr>
    </w:p>
    <w:p w14:paraId="763F15A5" w14:textId="77777777" w:rsidR="00794645" w:rsidRPr="00114FEF" w:rsidRDefault="00794645" w:rsidP="00114FEF">
      <w:pPr>
        <w:pStyle w:val="4toOrden"/>
        <w:spacing w:after="0"/>
        <w:rPr>
          <w:b/>
          <w:bCs w:val="0"/>
          <w:sz w:val="22"/>
        </w:rPr>
      </w:pPr>
      <w:r w:rsidRPr="00114FEF">
        <w:rPr>
          <w:b/>
          <w:bCs w:val="0"/>
          <w:sz w:val="22"/>
        </w:rPr>
        <w:t>Descripción</w:t>
      </w:r>
    </w:p>
    <w:p w14:paraId="6D2E4A0F" w14:textId="77777777" w:rsidR="00794645" w:rsidRPr="00114FEF" w:rsidRDefault="00794645" w:rsidP="00114FEF">
      <w:pPr>
        <w:pStyle w:val="4toOrden"/>
        <w:spacing w:after="0"/>
        <w:rPr>
          <w:sz w:val="22"/>
        </w:rPr>
      </w:pPr>
      <w:r w:rsidRPr="00114FEF">
        <w:rPr>
          <w:sz w:val="22"/>
        </w:rPr>
        <w:lastRenderedPageBreak/>
        <w:t>Esta partida corresponde al encofrado y desencofrado de la losa maciza, que se ejecutan, básicamente con madera de buena calidad con un espesor mínimo de 1½".</w:t>
      </w:r>
    </w:p>
    <w:p w14:paraId="23DC09AD" w14:textId="77777777" w:rsidR="00794645" w:rsidRPr="00E86667" w:rsidRDefault="00794645" w:rsidP="00794645">
      <w:pPr>
        <w:pStyle w:val="Encabezado"/>
        <w:rPr>
          <w:rFonts w:cs="Arial"/>
          <w:color w:val="000000" w:themeColor="text1"/>
          <w:szCs w:val="22"/>
        </w:rPr>
      </w:pPr>
    </w:p>
    <w:p w14:paraId="4B6BFECC" w14:textId="77777777" w:rsidR="00794645" w:rsidRPr="00114FEF" w:rsidRDefault="00794645" w:rsidP="00114FEF">
      <w:pPr>
        <w:pStyle w:val="4toOrden"/>
        <w:spacing w:after="0"/>
        <w:rPr>
          <w:b/>
          <w:bCs w:val="0"/>
          <w:sz w:val="22"/>
        </w:rPr>
      </w:pPr>
      <w:r w:rsidRPr="00114FEF">
        <w:rPr>
          <w:b/>
          <w:bCs w:val="0"/>
          <w:sz w:val="22"/>
        </w:rPr>
        <w:t>Materiales</w:t>
      </w:r>
    </w:p>
    <w:p w14:paraId="091AC6DB" w14:textId="77777777" w:rsidR="00794645" w:rsidRPr="00114FEF" w:rsidRDefault="00794645" w:rsidP="00C52988">
      <w:pPr>
        <w:pStyle w:val="4toOrden"/>
        <w:numPr>
          <w:ilvl w:val="0"/>
          <w:numId w:val="15"/>
        </w:numPr>
        <w:spacing w:after="0"/>
        <w:ind w:left="993" w:hanging="284"/>
        <w:rPr>
          <w:sz w:val="22"/>
        </w:rPr>
      </w:pPr>
      <w:r w:rsidRPr="00114FEF">
        <w:rPr>
          <w:sz w:val="22"/>
        </w:rPr>
        <w:t>ALAMBRE NEGRO RECOCIDO # 8</w:t>
      </w:r>
      <w:r w:rsidRPr="00114FEF">
        <w:rPr>
          <w:sz w:val="22"/>
        </w:rPr>
        <w:tab/>
      </w:r>
      <w:r w:rsidRPr="00114FEF">
        <w:rPr>
          <w:sz w:val="22"/>
        </w:rPr>
        <w:tab/>
      </w:r>
    </w:p>
    <w:p w14:paraId="634B84DE" w14:textId="77777777" w:rsidR="00794645" w:rsidRPr="00114FEF" w:rsidRDefault="00794645" w:rsidP="00C52988">
      <w:pPr>
        <w:pStyle w:val="4toOrden"/>
        <w:numPr>
          <w:ilvl w:val="0"/>
          <w:numId w:val="15"/>
        </w:numPr>
        <w:spacing w:after="0"/>
        <w:ind w:left="993" w:hanging="284"/>
        <w:rPr>
          <w:sz w:val="22"/>
        </w:rPr>
      </w:pPr>
      <w:r w:rsidRPr="00114FEF">
        <w:rPr>
          <w:sz w:val="22"/>
        </w:rPr>
        <w:t>CLAVO C/CABEZA PARA CONSTRUCCION Ø PROMEDIO.</w:t>
      </w:r>
      <w:r w:rsidRPr="00114FEF">
        <w:rPr>
          <w:sz w:val="22"/>
        </w:rPr>
        <w:tab/>
      </w:r>
    </w:p>
    <w:p w14:paraId="63351329" w14:textId="270B6297" w:rsidR="00794645" w:rsidRPr="00114FEF" w:rsidRDefault="00794645" w:rsidP="00C52988">
      <w:pPr>
        <w:pStyle w:val="4toOrden"/>
        <w:numPr>
          <w:ilvl w:val="0"/>
          <w:numId w:val="15"/>
        </w:numPr>
        <w:spacing w:after="0"/>
        <w:ind w:left="993" w:hanging="284"/>
        <w:rPr>
          <w:sz w:val="22"/>
        </w:rPr>
      </w:pPr>
      <w:r w:rsidRPr="00114FEF">
        <w:rPr>
          <w:sz w:val="22"/>
        </w:rPr>
        <w:t xml:space="preserve">DESMOLDANTE PARA ENCOFRADOS </w:t>
      </w:r>
      <w:r w:rsidRPr="00114FEF">
        <w:rPr>
          <w:sz w:val="22"/>
        </w:rPr>
        <w:tab/>
      </w:r>
    </w:p>
    <w:p w14:paraId="062CF5EC" w14:textId="77777777" w:rsidR="00794645" w:rsidRPr="00114FEF" w:rsidRDefault="00794645" w:rsidP="00C52988">
      <w:pPr>
        <w:pStyle w:val="4toOrden"/>
        <w:numPr>
          <w:ilvl w:val="0"/>
          <w:numId w:val="15"/>
        </w:numPr>
        <w:spacing w:after="0"/>
        <w:ind w:left="993" w:hanging="284"/>
        <w:rPr>
          <w:b/>
          <w:bCs w:val="0"/>
          <w:sz w:val="22"/>
        </w:rPr>
      </w:pPr>
      <w:r w:rsidRPr="00114FEF">
        <w:rPr>
          <w:sz w:val="22"/>
        </w:rPr>
        <w:t>MADERA PARA ENCOFRADO</w:t>
      </w:r>
      <w:r w:rsidRPr="00114FEF">
        <w:rPr>
          <w:sz w:val="22"/>
        </w:rPr>
        <w:tab/>
      </w:r>
      <w:r w:rsidRPr="00114FEF">
        <w:rPr>
          <w:b/>
          <w:bCs w:val="0"/>
          <w:sz w:val="22"/>
        </w:rPr>
        <w:tab/>
      </w:r>
      <w:r w:rsidRPr="00114FEF">
        <w:rPr>
          <w:b/>
          <w:bCs w:val="0"/>
          <w:sz w:val="22"/>
        </w:rPr>
        <w:tab/>
      </w:r>
    </w:p>
    <w:p w14:paraId="05E3130A" w14:textId="77777777" w:rsidR="00794645" w:rsidRPr="00114FEF" w:rsidRDefault="00794645" w:rsidP="00114FEF">
      <w:pPr>
        <w:pStyle w:val="4toOrden"/>
        <w:spacing w:after="0"/>
        <w:rPr>
          <w:b/>
          <w:bCs w:val="0"/>
          <w:sz w:val="22"/>
        </w:rPr>
      </w:pPr>
      <w:r w:rsidRPr="00114FEF">
        <w:rPr>
          <w:b/>
          <w:bCs w:val="0"/>
          <w:sz w:val="22"/>
        </w:rPr>
        <w:t>Equipos</w:t>
      </w:r>
    </w:p>
    <w:p w14:paraId="735E11DD" w14:textId="77777777" w:rsidR="00794645" w:rsidRPr="00114FEF" w:rsidRDefault="00794645" w:rsidP="00C52988">
      <w:pPr>
        <w:pStyle w:val="4toOrden"/>
        <w:numPr>
          <w:ilvl w:val="0"/>
          <w:numId w:val="15"/>
        </w:numPr>
        <w:spacing w:after="0"/>
        <w:ind w:left="993" w:hanging="284"/>
        <w:rPr>
          <w:rFonts w:cs="Arial"/>
          <w:color w:val="000000" w:themeColor="text1"/>
        </w:rPr>
      </w:pPr>
      <w:r w:rsidRPr="00114FEF">
        <w:rPr>
          <w:sz w:val="22"/>
        </w:rPr>
        <w:t>HERRAMIENTAS MANUALES</w:t>
      </w:r>
      <w:r w:rsidRPr="00114FEF">
        <w:rPr>
          <w:rFonts w:cs="Arial"/>
          <w:color w:val="000000" w:themeColor="text1"/>
        </w:rPr>
        <w:tab/>
      </w:r>
      <w:r w:rsidRPr="00114FEF">
        <w:rPr>
          <w:rFonts w:cs="Arial"/>
          <w:color w:val="000000" w:themeColor="text1"/>
        </w:rPr>
        <w:tab/>
      </w:r>
      <w:r w:rsidRPr="00114FEF">
        <w:rPr>
          <w:rFonts w:cs="Arial"/>
          <w:color w:val="000000" w:themeColor="text1"/>
        </w:rPr>
        <w:tab/>
      </w:r>
    </w:p>
    <w:p w14:paraId="7AE04411" w14:textId="77777777" w:rsidR="00794645" w:rsidRPr="00114FEF" w:rsidRDefault="00794645" w:rsidP="00114FEF">
      <w:pPr>
        <w:pStyle w:val="4toOrden"/>
        <w:spacing w:after="0"/>
        <w:rPr>
          <w:b/>
          <w:bCs w:val="0"/>
          <w:sz w:val="22"/>
        </w:rPr>
      </w:pPr>
      <w:r w:rsidRPr="00114FEF">
        <w:rPr>
          <w:b/>
          <w:bCs w:val="0"/>
          <w:sz w:val="22"/>
        </w:rPr>
        <w:t>Método de ejecución</w:t>
      </w:r>
    </w:p>
    <w:p w14:paraId="08A038E4" w14:textId="1D1C33EE" w:rsidR="00794645" w:rsidRDefault="00794645" w:rsidP="00114FEF">
      <w:pPr>
        <w:pStyle w:val="4toOrden"/>
        <w:spacing w:after="0"/>
        <w:rPr>
          <w:sz w:val="22"/>
        </w:rPr>
      </w:pPr>
      <w:r w:rsidRPr="00114FE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5E00FF76" w14:textId="67552F13" w:rsidR="00370260" w:rsidRDefault="00370260" w:rsidP="00114FEF">
      <w:pPr>
        <w:pStyle w:val="4toOrden"/>
        <w:spacing w:after="0"/>
        <w:rPr>
          <w:sz w:val="22"/>
        </w:rPr>
      </w:pPr>
    </w:p>
    <w:p w14:paraId="60641C11" w14:textId="1337D083"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loza maciza</w:t>
      </w:r>
    </w:p>
    <w:p w14:paraId="7B959742"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34D8AC13" w14:textId="77777777" w:rsidR="00370260" w:rsidRDefault="00370260" w:rsidP="00370260">
      <w:pPr>
        <w:pStyle w:val="4toOrden"/>
        <w:shd w:val="clear" w:color="auto" w:fill="FFFFFF" w:themeFill="background1"/>
        <w:spacing w:after="0"/>
        <w:rPr>
          <w:sz w:val="22"/>
        </w:rPr>
      </w:pPr>
    </w:p>
    <w:p w14:paraId="774E1A5C"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0A5623E0" w14:textId="77777777" w:rsidR="00370260" w:rsidRDefault="00370260" w:rsidP="00370260">
      <w:pPr>
        <w:pStyle w:val="4toOrden"/>
        <w:shd w:val="clear" w:color="auto" w:fill="FFFFFF" w:themeFill="background1"/>
        <w:spacing w:after="0"/>
        <w:rPr>
          <w:sz w:val="22"/>
        </w:rPr>
      </w:pPr>
    </w:p>
    <w:p w14:paraId="25AB03F2"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2CC31DE7"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545EE93B" w14:textId="77777777" w:rsidR="00370260" w:rsidRPr="00370260" w:rsidRDefault="00370260" w:rsidP="00C52988">
      <w:pPr>
        <w:numPr>
          <w:ilvl w:val="1"/>
          <w:numId w:val="22"/>
        </w:numPr>
        <w:spacing w:line="278" w:lineRule="auto"/>
        <w:ind w:left="1418" w:hanging="284"/>
        <w:jc w:val="left"/>
      </w:pPr>
      <w:r w:rsidRPr="008E334C">
        <w:t>Posición de ejes: ± 12 mm</w:t>
      </w:r>
    </w:p>
    <w:p w14:paraId="05B327EC" w14:textId="77777777" w:rsidR="00794645" w:rsidRPr="00114FEF" w:rsidRDefault="00794645" w:rsidP="00370260">
      <w:pPr>
        <w:pStyle w:val="4toOrden"/>
        <w:spacing w:after="0"/>
        <w:ind w:left="0"/>
        <w:rPr>
          <w:b/>
          <w:bCs w:val="0"/>
          <w:sz w:val="22"/>
        </w:rPr>
      </w:pPr>
    </w:p>
    <w:p w14:paraId="450F38D7" w14:textId="77777777" w:rsidR="00794645" w:rsidRPr="00114FEF" w:rsidRDefault="00794645" w:rsidP="00114FEF">
      <w:pPr>
        <w:pStyle w:val="4toOrden"/>
        <w:spacing w:after="0"/>
        <w:rPr>
          <w:b/>
          <w:bCs w:val="0"/>
          <w:sz w:val="22"/>
        </w:rPr>
      </w:pPr>
      <w:r w:rsidRPr="00114FEF">
        <w:rPr>
          <w:b/>
          <w:bCs w:val="0"/>
          <w:sz w:val="22"/>
        </w:rPr>
        <w:t>Unidad de medida</w:t>
      </w:r>
    </w:p>
    <w:p w14:paraId="74045B1B" w14:textId="77777777" w:rsidR="00794645" w:rsidRPr="00114FEF" w:rsidRDefault="00794645" w:rsidP="00114FEF">
      <w:pPr>
        <w:pStyle w:val="4toOrden"/>
        <w:spacing w:after="0"/>
        <w:rPr>
          <w:sz w:val="22"/>
        </w:rPr>
      </w:pPr>
      <w:r w:rsidRPr="00114FEF">
        <w:rPr>
          <w:sz w:val="22"/>
        </w:rPr>
        <w:t>Metro cuadrado (M2)</w:t>
      </w:r>
    </w:p>
    <w:p w14:paraId="66281431" w14:textId="77777777" w:rsidR="00794645" w:rsidRPr="00114FEF" w:rsidRDefault="00794645" w:rsidP="00114FEF">
      <w:pPr>
        <w:pStyle w:val="4toOrden"/>
        <w:spacing w:after="0"/>
        <w:rPr>
          <w:b/>
          <w:bCs w:val="0"/>
          <w:sz w:val="22"/>
        </w:rPr>
      </w:pPr>
    </w:p>
    <w:p w14:paraId="2A9B7F88" w14:textId="77777777" w:rsidR="00794645" w:rsidRPr="00114FEF" w:rsidRDefault="00794645" w:rsidP="00114FEF">
      <w:pPr>
        <w:pStyle w:val="4toOrden"/>
        <w:spacing w:after="0"/>
        <w:rPr>
          <w:b/>
          <w:bCs w:val="0"/>
          <w:sz w:val="22"/>
        </w:rPr>
      </w:pPr>
      <w:r w:rsidRPr="00114FEF">
        <w:rPr>
          <w:b/>
          <w:bCs w:val="0"/>
          <w:sz w:val="22"/>
        </w:rPr>
        <w:t>Método de Medición</w:t>
      </w:r>
    </w:p>
    <w:p w14:paraId="2A78552E" w14:textId="77777777" w:rsidR="00794645" w:rsidRPr="00114FEF" w:rsidRDefault="00794645" w:rsidP="00114FEF">
      <w:pPr>
        <w:pStyle w:val="4toOrden"/>
        <w:spacing w:after="0"/>
        <w:rPr>
          <w:sz w:val="22"/>
        </w:rPr>
      </w:pPr>
      <w:r w:rsidRPr="00114FEF">
        <w:rPr>
          <w:sz w:val="22"/>
        </w:rPr>
        <w:t>El método de medición es en metros cuadrados (M2); el área de encofrado se obtendrá calculando las áreas netas, es decir, considerando las dimensiones entre caras de muro o vigas sin revestir.</w:t>
      </w:r>
    </w:p>
    <w:p w14:paraId="65689834" w14:textId="77777777" w:rsidR="00794645" w:rsidRPr="00114FEF" w:rsidRDefault="00794645" w:rsidP="00114FEF">
      <w:pPr>
        <w:pStyle w:val="4toOrden"/>
        <w:spacing w:after="0"/>
        <w:rPr>
          <w:b/>
          <w:bCs w:val="0"/>
          <w:sz w:val="22"/>
        </w:rPr>
      </w:pPr>
    </w:p>
    <w:p w14:paraId="78A40291" w14:textId="77777777" w:rsidR="00794645" w:rsidRPr="00114FEF" w:rsidRDefault="00794645" w:rsidP="00114FEF">
      <w:pPr>
        <w:pStyle w:val="4toOrden"/>
        <w:spacing w:after="0"/>
        <w:rPr>
          <w:b/>
          <w:bCs w:val="0"/>
          <w:sz w:val="22"/>
        </w:rPr>
      </w:pPr>
      <w:r w:rsidRPr="00114FEF">
        <w:rPr>
          <w:b/>
          <w:bCs w:val="0"/>
          <w:sz w:val="22"/>
        </w:rPr>
        <w:t>Condiciones de Pago</w:t>
      </w:r>
    </w:p>
    <w:p w14:paraId="4703624C" w14:textId="77777777" w:rsidR="00794645" w:rsidRPr="00114FEF" w:rsidRDefault="00794645" w:rsidP="00114FEF">
      <w:pPr>
        <w:pStyle w:val="4toOrden"/>
        <w:spacing w:after="0"/>
        <w:rPr>
          <w:sz w:val="22"/>
        </w:rPr>
      </w:pPr>
      <w:r w:rsidRPr="00114FE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003B62E" w14:textId="77777777" w:rsidR="007132DD" w:rsidRPr="00A37F60" w:rsidRDefault="007132DD" w:rsidP="007132DD"/>
    <w:p w14:paraId="6970DC66" w14:textId="77777777" w:rsidR="007132DD" w:rsidRDefault="007132DD"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2C85B89" w14:textId="77777777" w:rsidR="00170160" w:rsidRDefault="00170160" w:rsidP="000E2506">
      <w:pPr>
        <w:rPr>
          <w:rFonts w:cs="Arial"/>
        </w:rPr>
      </w:pPr>
    </w:p>
    <w:p w14:paraId="05156D21" w14:textId="77777777" w:rsidR="005F668A" w:rsidRPr="00114FEF" w:rsidRDefault="005F668A" w:rsidP="00114FEF">
      <w:pPr>
        <w:pStyle w:val="4toOrden"/>
        <w:spacing w:after="0"/>
        <w:rPr>
          <w:b/>
          <w:bCs w:val="0"/>
          <w:sz w:val="22"/>
        </w:rPr>
      </w:pPr>
      <w:r w:rsidRPr="00114FEF">
        <w:rPr>
          <w:b/>
          <w:bCs w:val="0"/>
          <w:sz w:val="22"/>
        </w:rPr>
        <w:t>Descripción</w:t>
      </w:r>
    </w:p>
    <w:p w14:paraId="22084941" w14:textId="77777777" w:rsidR="005F668A" w:rsidRPr="00E86667" w:rsidRDefault="005F668A" w:rsidP="00114FEF">
      <w:pPr>
        <w:pStyle w:val="4toOrden"/>
        <w:spacing w:after="0"/>
        <w:rPr>
          <w:color w:val="000000" w:themeColor="text1"/>
        </w:rPr>
      </w:pPr>
      <w:r w:rsidRPr="00114FEF">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r w:rsidRPr="00E86667">
        <w:rPr>
          <w:color w:val="000000" w:themeColor="text1"/>
        </w:rPr>
        <w:t>.</w:t>
      </w:r>
    </w:p>
    <w:p w14:paraId="32EF1A48" w14:textId="77777777" w:rsidR="005F668A" w:rsidRPr="00E86667" w:rsidRDefault="005F668A" w:rsidP="005F668A">
      <w:pPr>
        <w:pStyle w:val="Textoindependiente"/>
        <w:tabs>
          <w:tab w:val="left" w:pos="284"/>
          <w:tab w:val="left" w:pos="851"/>
          <w:tab w:val="left" w:pos="2304"/>
          <w:tab w:val="left" w:pos="2880"/>
        </w:tabs>
        <w:rPr>
          <w:color w:val="000000" w:themeColor="text1"/>
        </w:rPr>
      </w:pPr>
    </w:p>
    <w:p w14:paraId="19D00391" w14:textId="77777777" w:rsidR="005F668A" w:rsidRPr="00114FEF" w:rsidRDefault="005F668A" w:rsidP="00114FEF">
      <w:pPr>
        <w:pStyle w:val="4toOrden"/>
        <w:spacing w:after="0"/>
        <w:rPr>
          <w:b/>
          <w:bCs w:val="0"/>
          <w:sz w:val="22"/>
        </w:rPr>
      </w:pPr>
      <w:r w:rsidRPr="00114FEF">
        <w:rPr>
          <w:b/>
          <w:bCs w:val="0"/>
          <w:sz w:val="22"/>
        </w:rPr>
        <w:t>Materiales</w:t>
      </w:r>
    </w:p>
    <w:p w14:paraId="5C25891F" w14:textId="77777777" w:rsidR="005F668A" w:rsidRPr="00114FEF" w:rsidRDefault="005F668A" w:rsidP="00C52988">
      <w:pPr>
        <w:pStyle w:val="4toOrden"/>
        <w:numPr>
          <w:ilvl w:val="0"/>
          <w:numId w:val="15"/>
        </w:numPr>
        <w:spacing w:after="0"/>
        <w:ind w:left="993" w:hanging="284"/>
        <w:rPr>
          <w:sz w:val="22"/>
        </w:rPr>
      </w:pPr>
      <w:r w:rsidRPr="00114FEF">
        <w:rPr>
          <w:sz w:val="22"/>
        </w:rPr>
        <w:t>ALAMBRE NEGRO RECOCIDO #16</w:t>
      </w:r>
    </w:p>
    <w:p w14:paraId="270A53FD" w14:textId="77777777" w:rsidR="005F668A" w:rsidRPr="00114FEF" w:rsidRDefault="005F668A" w:rsidP="00C52988">
      <w:pPr>
        <w:pStyle w:val="4toOrden"/>
        <w:numPr>
          <w:ilvl w:val="0"/>
          <w:numId w:val="15"/>
        </w:numPr>
        <w:spacing w:after="0"/>
        <w:ind w:left="993" w:hanging="284"/>
        <w:rPr>
          <w:sz w:val="22"/>
        </w:rPr>
      </w:pPr>
      <w:r w:rsidRPr="00114FEF">
        <w:rPr>
          <w:sz w:val="22"/>
        </w:rPr>
        <w:t xml:space="preserve">ACERO CORRUGADO FY=4200 KG/CM2 GRADO 60 </w:t>
      </w:r>
    </w:p>
    <w:p w14:paraId="5244CFB3" w14:textId="77777777" w:rsidR="005F668A" w:rsidRPr="00114FEF" w:rsidRDefault="005F668A" w:rsidP="00114FEF">
      <w:pPr>
        <w:pStyle w:val="4toOrden"/>
        <w:spacing w:after="0"/>
        <w:rPr>
          <w:b/>
          <w:bCs w:val="0"/>
          <w:sz w:val="22"/>
        </w:rPr>
      </w:pPr>
    </w:p>
    <w:p w14:paraId="34E0E81C" w14:textId="77777777" w:rsidR="005F668A" w:rsidRPr="00114FEF" w:rsidRDefault="005F668A" w:rsidP="00114FEF">
      <w:pPr>
        <w:pStyle w:val="4toOrden"/>
        <w:spacing w:after="0"/>
        <w:rPr>
          <w:b/>
          <w:bCs w:val="0"/>
          <w:sz w:val="22"/>
        </w:rPr>
      </w:pPr>
      <w:r w:rsidRPr="00114FEF">
        <w:rPr>
          <w:b/>
          <w:bCs w:val="0"/>
          <w:sz w:val="22"/>
        </w:rPr>
        <w:t xml:space="preserve">Equipos </w:t>
      </w:r>
    </w:p>
    <w:p w14:paraId="33354B18" w14:textId="1C171E8B" w:rsidR="00C23695" w:rsidRPr="00114FEF" w:rsidRDefault="005F668A" w:rsidP="00C52988">
      <w:pPr>
        <w:pStyle w:val="4toOrden"/>
        <w:numPr>
          <w:ilvl w:val="0"/>
          <w:numId w:val="15"/>
        </w:numPr>
        <w:spacing w:after="0"/>
        <w:ind w:left="993" w:hanging="284"/>
        <w:rPr>
          <w:sz w:val="22"/>
        </w:rPr>
      </w:pPr>
      <w:r w:rsidRPr="00114FEF">
        <w:rPr>
          <w:sz w:val="22"/>
        </w:rPr>
        <w:t>HERRAMIENTAS MANUALES</w:t>
      </w:r>
      <w:r w:rsidRPr="00114FEF">
        <w:rPr>
          <w:sz w:val="22"/>
        </w:rPr>
        <w:tab/>
      </w:r>
    </w:p>
    <w:p w14:paraId="59D9EF87" w14:textId="2E23A940" w:rsidR="005F668A" w:rsidRPr="00114FEF" w:rsidRDefault="005F668A" w:rsidP="00C23695">
      <w:pPr>
        <w:rPr>
          <w:rFonts w:cs="Arial"/>
          <w:b/>
          <w:color w:val="000000" w:themeColor="text1"/>
          <w:szCs w:val="22"/>
        </w:rPr>
      </w:pPr>
    </w:p>
    <w:p w14:paraId="18C6FD3D" w14:textId="77777777" w:rsidR="005F668A" w:rsidRPr="00114FEF" w:rsidRDefault="005F668A" w:rsidP="00114FEF">
      <w:pPr>
        <w:pStyle w:val="4toOrden"/>
        <w:spacing w:after="0"/>
        <w:rPr>
          <w:b/>
          <w:bCs w:val="0"/>
          <w:sz w:val="22"/>
        </w:rPr>
      </w:pPr>
      <w:r w:rsidRPr="00114FEF">
        <w:rPr>
          <w:b/>
          <w:bCs w:val="0"/>
          <w:sz w:val="22"/>
        </w:rPr>
        <w:t>Método de Ejecución</w:t>
      </w:r>
    </w:p>
    <w:p w14:paraId="24EDD5EB" w14:textId="77777777" w:rsidR="005F668A" w:rsidRPr="00114FEF" w:rsidRDefault="005F668A" w:rsidP="00114FEF">
      <w:pPr>
        <w:pStyle w:val="4toOrden"/>
        <w:spacing w:after="0"/>
        <w:rPr>
          <w:sz w:val="22"/>
        </w:rPr>
      </w:pPr>
      <w:r w:rsidRPr="00114FEF">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53345A28" w14:textId="77777777" w:rsidR="005F668A" w:rsidRPr="00114FEF" w:rsidRDefault="005F668A" w:rsidP="00114FEF">
      <w:pPr>
        <w:pStyle w:val="4toOrden"/>
        <w:spacing w:after="0"/>
        <w:rPr>
          <w:sz w:val="22"/>
        </w:rPr>
      </w:pPr>
    </w:p>
    <w:p w14:paraId="1A739CCE" w14:textId="77777777" w:rsidR="005F668A" w:rsidRPr="00114FEF" w:rsidRDefault="005F668A" w:rsidP="00114FEF">
      <w:pPr>
        <w:pStyle w:val="4toOrden"/>
        <w:spacing w:after="0"/>
        <w:rPr>
          <w:sz w:val="22"/>
        </w:rPr>
      </w:pPr>
      <w:r w:rsidRPr="00114FEF">
        <w:rPr>
          <w:sz w:val="22"/>
        </w:rPr>
        <w:t>Corte Doblado y Colocación</w:t>
      </w:r>
    </w:p>
    <w:p w14:paraId="6053505E" w14:textId="77777777" w:rsidR="005F668A" w:rsidRPr="00114FEF" w:rsidRDefault="005F668A" w:rsidP="00114FEF">
      <w:pPr>
        <w:pStyle w:val="4toOrden"/>
        <w:spacing w:after="0"/>
        <w:rPr>
          <w:sz w:val="22"/>
        </w:rPr>
      </w:pPr>
      <w:r w:rsidRPr="00114FEF">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773F1590" w14:textId="77777777" w:rsidR="005F668A" w:rsidRPr="00114FEF" w:rsidRDefault="005F668A" w:rsidP="00114FEF">
      <w:pPr>
        <w:pStyle w:val="4toOrden"/>
        <w:spacing w:after="0"/>
        <w:rPr>
          <w:sz w:val="22"/>
        </w:rPr>
      </w:pPr>
      <w:r w:rsidRPr="00114FEF">
        <w:rPr>
          <w:sz w:val="22"/>
        </w:rPr>
        <w:t>Para ganchos a 90°, el radio deberá ser no menor de 4 veces el diámetro de la barra, y una extensión al extremo de por lo menos 12 diámetros de la barra.</w:t>
      </w:r>
    </w:p>
    <w:p w14:paraId="4A2B3956" w14:textId="77777777" w:rsidR="005F668A" w:rsidRPr="00114FEF" w:rsidRDefault="005F668A" w:rsidP="00114FEF">
      <w:pPr>
        <w:pStyle w:val="4toOrden"/>
        <w:spacing w:after="0"/>
        <w:rPr>
          <w:sz w:val="22"/>
        </w:rPr>
      </w:pPr>
    </w:p>
    <w:p w14:paraId="7743742D" w14:textId="77777777" w:rsidR="005F668A" w:rsidRPr="00114FEF" w:rsidRDefault="005F668A" w:rsidP="00114FEF">
      <w:pPr>
        <w:pStyle w:val="4toOrden"/>
        <w:spacing w:after="0"/>
        <w:rPr>
          <w:sz w:val="22"/>
        </w:rPr>
      </w:pPr>
      <w:r w:rsidRPr="00114FEF">
        <w:rPr>
          <w:sz w:val="22"/>
        </w:rPr>
        <w:t>Todas las armaduras deberán ser colocadas exactamente en su posición, según lo indicado en los planos y firmemente sujetas para evitar desplazamientos durante la ejecución del llenado del concreto.</w:t>
      </w:r>
    </w:p>
    <w:p w14:paraId="5B613573" w14:textId="77777777" w:rsidR="005F668A" w:rsidRPr="00114FEF" w:rsidRDefault="005F668A" w:rsidP="00114FEF">
      <w:pPr>
        <w:pStyle w:val="4toOrden"/>
        <w:spacing w:after="0"/>
        <w:rPr>
          <w:sz w:val="22"/>
        </w:rPr>
      </w:pPr>
    </w:p>
    <w:p w14:paraId="3B4C6381" w14:textId="77777777" w:rsidR="005F668A" w:rsidRPr="00114FEF" w:rsidRDefault="005F668A" w:rsidP="00114FEF">
      <w:pPr>
        <w:pStyle w:val="4toOrden"/>
        <w:spacing w:after="0"/>
        <w:rPr>
          <w:sz w:val="22"/>
        </w:rPr>
      </w:pPr>
      <w:r w:rsidRPr="00114FEF">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C9226D3" w14:textId="77777777" w:rsidR="005F668A" w:rsidRPr="00114FEF" w:rsidRDefault="005F668A" w:rsidP="00114FEF">
      <w:pPr>
        <w:pStyle w:val="4toOrden"/>
        <w:spacing w:after="0"/>
        <w:rPr>
          <w:sz w:val="22"/>
        </w:rPr>
      </w:pPr>
      <w:r w:rsidRPr="00114FEF">
        <w:rPr>
          <w:sz w:val="22"/>
        </w:rPr>
        <w:t>El Ingeniero Supervisor deberá aprobar la armadura colocada según lo indicado en los planos.</w:t>
      </w:r>
    </w:p>
    <w:p w14:paraId="0DE85A20" w14:textId="77777777" w:rsidR="005F668A" w:rsidRPr="00114FEF" w:rsidRDefault="005F668A" w:rsidP="00114FEF">
      <w:pPr>
        <w:pStyle w:val="4toOrden"/>
        <w:spacing w:after="0"/>
        <w:rPr>
          <w:sz w:val="22"/>
        </w:rPr>
      </w:pPr>
      <w:r w:rsidRPr="00114FEF">
        <w:rPr>
          <w:sz w:val="22"/>
        </w:rPr>
        <w:t>Toda armadura deberá ser suministrada en las longitudes que se estipulan en los planos.</w:t>
      </w:r>
    </w:p>
    <w:p w14:paraId="25D63FA4" w14:textId="77777777" w:rsidR="005F668A" w:rsidRPr="00114FEF" w:rsidRDefault="005F668A" w:rsidP="00114FEF">
      <w:pPr>
        <w:pStyle w:val="4toOrden"/>
        <w:spacing w:after="0"/>
        <w:rPr>
          <w:sz w:val="22"/>
        </w:rPr>
      </w:pPr>
    </w:p>
    <w:p w14:paraId="27542B08" w14:textId="77777777" w:rsidR="005F668A" w:rsidRPr="00114FEF" w:rsidRDefault="005F668A" w:rsidP="00114FEF">
      <w:pPr>
        <w:pStyle w:val="4toOrden"/>
        <w:spacing w:after="0"/>
        <w:rPr>
          <w:sz w:val="22"/>
        </w:rPr>
      </w:pPr>
      <w:r w:rsidRPr="00114FEF">
        <w:rPr>
          <w:sz w:val="22"/>
        </w:rPr>
        <w:t>Empalmes</w:t>
      </w:r>
    </w:p>
    <w:p w14:paraId="63038B13" w14:textId="77777777" w:rsidR="005F668A" w:rsidRPr="00114FEF" w:rsidRDefault="005F668A" w:rsidP="00114FEF">
      <w:pPr>
        <w:pStyle w:val="4toOrden"/>
        <w:spacing w:after="0"/>
        <w:rPr>
          <w:sz w:val="22"/>
        </w:rPr>
      </w:pPr>
      <w:r w:rsidRPr="00114FEF">
        <w:rPr>
          <w:sz w:val="22"/>
        </w:rPr>
        <w:t>Los empalmes de barras serán ejecutados por traslape con las longitudes mínimas indicadas en los planos acorde con los diámetros, en cada caso.</w:t>
      </w:r>
    </w:p>
    <w:p w14:paraId="19FB4873" w14:textId="77777777" w:rsidR="005F668A" w:rsidRPr="00114FEF" w:rsidRDefault="005F668A" w:rsidP="00114FEF">
      <w:pPr>
        <w:pStyle w:val="4toOrden"/>
        <w:spacing w:after="0"/>
        <w:rPr>
          <w:sz w:val="22"/>
        </w:rPr>
      </w:pPr>
      <w:r w:rsidRPr="00114FEF">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58171082" w14:textId="77777777" w:rsidR="005F668A" w:rsidRPr="00114FEF" w:rsidRDefault="005F668A" w:rsidP="00114FEF">
      <w:pPr>
        <w:pStyle w:val="4toOrden"/>
        <w:spacing w:after="0"/>
        <w:rPr>
          <w:sz w:val="22"/>
        </w:rPr>
      </w:pPr>
    </w:p>
    <w:p w14:paraId="07E135EE" w14:textId="77777777" w:rsidR="005F668A" w:rsidRPr="00114FEF" w:rsidRDefault="005F668A" w:rsidP="00114FEF">
      <w:pPr>
        <w:pStyle w:val="4toOrden"/>
        <w:spacing w:after="0"/>
        <w:rPr>
          <w:sz w:val="22"/>
        </w:rPr>
      </w:pPr>
      <w:r w:rsidRPr="00114FEF">
        <w:rPr>
          <w:sz w:val="22"/>
        </w:rPr>
        <w:t>Control de calidad</w:t>
      </w:r>
    </w:p>
    <w:p w14:paraId="65DE91BF" w14:textId="77777777" w:rsidR="005F668A" w:rsidRPr="00114FEF" w:rsidRDefault="005F668A" w:rsidP="00114FEF">
      <w:pPr>
        <w:pStyle w:val="4toOrden"/>
        <w:spacing w:after="0"/>
        <w:rPr>
          <w:sz w:val="22"/>
        </w:rPr>
      </w:pPr>
      <w:r w:rsidRPr="00114FEF">
        <w:rPr>
          <w:sz w:val="22"/>
        </w:rPr>
        <w:t>El Ingeniero Supervisor es el responsable de supervisar la calidad de los trabajos.</w:t>
      </w:r>
    </w:p>
    <w:p w14:paraId="268A459F" w14:textId="77777777" w:rsidR="005F668A" w:rsidRDefault="005F668A" w:rsidP="00114FEF">
      <w:pPr>
        <w:pStyle w:val="4toOrden"/>
        <w:spacing w:after="0"/>
        <w:rPr>
          <w:sz w:val="22"/>
        </w:rPr>
      </w:pPr>
      <w:r w:rsidRPr="00114FEF">
        <w:rPr>
          <w:sz w:val="22"/>
        </w:rPr>
        <w:t>El responsable de la construcción elegirá como referencia la aplicación de las normas técnicas peruanas NTP ISO 9001-2000 o NTP ISO 9004-2000 o bien la demostración que cuenta con un sistema adecuado sobre gestión de la calidad.</w:t>
      </w:r>
    </w:p>
    <w:p w14:paraId="6CAFBEB7" w14:textId="77777777" w:rsidR="00DB1454" w:rsidRPr="00114FEF" w:rsidRDefault="00DB1454" w:rsidP="00114FEF">
      <w:pPr>
        <w:pStyle w:val="4toOrden"/>
        <w:spacing w:after="0"/>
        <w:rPr>
          <w:sz w:val="22"/>
        </w:rPr>
      </w:pPr>
    </w:p>
    <w:p w14:paraId="219DBA8F" w14:textId="77777777" w:rsidR="005F668A" w:rsidRPr="00114FEF" w:rsidRDefault="005F668A" w:rsidP="00114FEF">
      <w:pPr>
        <w:pStyle w:val="4toOrden"/>
        <w:spacing w:after="0"/>
        <w:rPr>
          <w:sz w:val="22"/>
        </w:rPr>
      </w:pPr>
    </w:p>
    <w:p w14:paraId="3B0AB29A" w14:textId="77777777" w:rsidR="005F668A" w:rsidRPr="00114FEF" w:rsidRDefault="005F668A" w:rsidP="00114FEF">
      <w:pPr>
        <w:pStyle w:val="4toOrden"/>
        <w:spacing w:after="0"/>
        <w:rPr>
          <w:b/>
          <w:bCs w:val="0"/>
          <w:sz w:val="22"/>
        </w:rPr>
      </w:pPr>
      <w:r w:rsidRPr="00114FEF">
        <w:rPr>
          <w:b/>
          <w:bCs w:val="0"/>
          <w:sz w:val="22"/>
        </w:rPr>
        <w:t>Unidad de medida</w:t>
      </w:r>
    </w:p>
    <w:p w14:paraId="24728FB2" w14:textId="77777777" w:rsidR="005F668A" w:rsidRPr="00114FEF" w:rsidRDefault="005F668A" w:rsidP="00114FEF">
      <w:pPr>
        <w:pStyle w:val="4toOrden"/>
        <w:spacing w:after="0"/>
        <w:rPr>
          <w:sz w:val="22"/>
        </w:rPr>
      </w:pPr>
      <w:r w:rsidRPr="00114FEF">
        <w:rPr>
          <w:sz w:val="22"/>
        </w:rPr>
        <w:t>Kilogramo (KG)</w:t>
      </w:r>
    </w:p>
    <w:p w14:paraId="59FF59A8" w14:textId="77777777" w:rsidR="005F668A" w:rsidRPr="00114FEF" w:rsidRDefault="005F668A" w:rsidP="00114FEF">
      <w:pPr>
        <w:pStyle w:val="4toOrden"/>
        <w:spacing w:after="0"/>
        <w:rPr>
          <w:sz w:val="22"/>
        </w:rPr>
      </w:pPr>
    </w:p>
    <w:p w14:paraId="341F7280" w14:textId="77777777" w:rsidR="005F668A" w:rsidRPr="00114FEF" w:rsidRDefault="005F668A" w:rsidP="00114FEF">
      <w:pPr>
        <w:pStyle w:val="4toOrden"/>
        <w:spacing w:after="0"/>
        <w:rPr>
          <w:b/>
          <w:bCs w:val="0"/>
          <w:sz w:val="22"/>
        </w:rPr>
      </w:pPr>
      <w:r w:rsidRPr="00114FEF">
        <w:rPr>
          <w:b/>
          <w:bCs w:val="0"/>
          <w:sz w:val="22"/>
        </w:rPr>
        <w:t>Método de Medición</w:t>
      </w:r>
    </w:p>
    <w:p w14:paraId="357864A1" w14:textId="77777777" w:rsidR="005F668A" w:rsidRPr="00114FEF" w:rsidRDefault="005F668A" w:rsidP="00114FEF">
      <w:pPr>
        <w:pStyle w:val="4toOrden"/>
        <w:spacing w:after="0"/>
        <w:rPr>
          <w:sz w:val="22"/>
        </w:rPr>
      </w:pPr>
      <w:r w:rsidRPr="00114FEF">
        <w:rPr>
          <w:sz w:val="22"/>
        </w:rPr>
        <w:lastRenderedPageBreak/>
        <w:t>El método de medición es en Kilos (KG); el cómputo de la armadura incluirá las longitudes de las barras que van empotradas en otros elementos.</w:t>
      </w:r>
    </w:p>
    <w:p w14:paraId="66B93CF1" w14:textId="77777777" w:rsidR="005F668A" w:rsidRPr="00114FEF" w:rsidRDefault="005F668A" w:rsidP="00114FEF">
      <w:pPr>
        <w:pStyle w:val="4toOrden"/>
        <w:spacing w:after="0"/>
        <w:rPr>
          <w:sz w:val="22"/>
        </w:rPr>
      </w:pPr>
    </w:p>
    <w:p w14:paraId="6B63DC30" w14:textId="77777777" w:rsidR="005F668A" w:rsidRPr="00114FEF" w:rsidRDefault="005F668A" w:rsidP="00114FEF">
      <w:pPr>
        <w:pStyle w:val="4toOrden"/>
        <w:spacing w:after="0"/>
        <w:rPr>
          <w:b/>
          <w:bCs w:val="0"/>
          <w:sz w:val="22"/>
        </w:rPr>
      </w:pPr>
      <w:r w:rsidRPr="00114FEF">
        <w:rPr>
          <w:b/>
          <w:bCs w:val="0"/>
          <w:sz w:val="22"/>
        </w:rPr>
        <w:t>Condiciones de Pago</w:t>
      </w:r>
    </w:p>
    <w:p w14:paraId="54EAF73A" w14:textId="2D345F6D" w:rsidR="00C860FB" w:rsidRPr="00114FEF" w:rsidRDefault="005F668A" w:rsidP="00DB1454">
      <w:pPr>
        <w:pStyle w:val="4toOrden"/>
        <w:spacing w:after="0"/>
        <w:rPr>
          <w:sz w:val="22"/>
        </w:rPr>
      </w:pPr>
      <w:r w:rsidRPr="00114FE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26157CD" w14:textId="2B72187C" w:rsidR="00346A5D" w:rsidRDefault="00346A5D" w:rsidP="002731C4">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47BF927" w14:textId="4F82B11D" w:rsidR="00346A5D" w:rsidRDefault="00346A5D"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AL ITEM 02.01.02.02.02</w:t>
      </w:r>
    </w:p>
    <w:p w14:paraId="2D285915" w14:textId="77777777" w:rsidR="00346A5D" w:rsidRPr="002731C4" w:rsidRDefault="00346A5D" w:rsidP="002731C4">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230CD38" w14:textId="6BE2B039" w:rsidR="00691709" w:rsidRPr="00E86667" w:rsidRDefault="00691709"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LOSA ALIGERADA</w:t>
      </w:r>
      <w:r w:rsidR="005839C0">
        <w:rPr>
          <w:color w:val="000000" w:themeColor="text1"/>
          <w:sz w:val="22"/>
          <w:szCs w:val="22"/>
          <w:u w:val="single"/>
        </w:rPr>
        <w:t xml:space="preserve"> E=25cm</w:t>
      </w:r>
    </w:p>
    <w:p w14:paraId="553DE26A" w14:textId="1D7D7B88" w:rsidR="00691709" w:rsidRDefault="00691709"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sidRPr="008C587C">
        <w:rPr>
          <w:color w:val="000000" w:themeColor="text1"/>
          <w:sz w:val="22"/>
          <w:szCs w:val="22"/>
          <w:u w:val="single"/>
          <w:lang w:val="pt-PT"/>
        </w:rPr>
        <w:t xml:space="preserve">LOSA </w:t>
      </w:r>
      <w:r>
        <w:rPr>
          <w:color w:val="000000" w:themeColor="text1"/>
          <w:sz w:val="22"/>
          <w:szCs w:val="22"/>
          <w:u w:val="single"/>
          <w:lang w:val="pt-PT"/>
        </w:rPr>
        <w:t>ALIGERADA</w:t>
      </w:r>
      <w:r w:rsidRPr="008C587C">
        <w:rPr>
          <w:color w:val="000000" w:themeColor="text1"/>
          <w:sz w:val="22"/>
          <w:szCs w:val="22"/>
          <w:u w:val="single"/>
          <w:lang w:val="pt-PT"/>
        </w:rPr>
        <w:t xml:space="preserve"> F'c= 280 KG/CM2</w:t>
      </w:r>
    </w:p>
    <w:p w14:paraId="7C71F26A" w14:textId="77777777" w:rsidR="00AF42BB" w:rsidRDefault="00AF42BB" w:rsidP="00AF42BB">
      <w:pPr>
        <w:rPr>
          <w:lang w:val="pt-PT"/>
        </w:rPr>
      </w:pPr>
    </w:p>
    <w:p w14:paraId="6560C88A" w14:textId="77777777" w:rsidR="00AF42BB" w:rsidRPr="006D25BF" w:rsidRDefault="00AF42BB" w:rsidP="006D25BF">
      <w:pPr>
        <w:pStyle w:val="4toOrden"/>
        <w:spacing w:after="0"/>
        <w:rPr>
          <w:b/>
          <w:bCs w:val="0"/>
          <w:sz w:val="22"/>
        </w:rPr>
      </w:pPr>
      <w:r w:rsidRPr="006D25BF">
        <w:rPr>
          <w:b/>
          <w:bCs w:val="0"/>
          <w:sz w:val="22"/>
        </w:rPr>
        <w:t>Descripción</w:t>
      </w:r>
    </w:p>
    <w:p w14:paraId="4CFA3478" w14:textId="77777777" w:rsidR="00AF42BB" w:rsidRPr="006D25BF" w:rsidRDefault="00AF42BB" w:rsidP="006D25BF">
      <w:pPr>
        <w:pStyle w:val="4toOrden"/>
        <w:spacing w:after="0"/>
        <w:rPr>
          <w:sz w:val="22"/>
        </w:rPr>
      </w:pPr>
      <w:r w:rsidRPr="006D25BF">
        <w:rPr>
          <w:sz w:val="22"/>
        </w:rPr>
        <w:t>Comprende el uso de losa aligerada que transmitirán las cargas a las columnas y estas a las zapatas y finalmente al suelo de fundación, en función de la capacidad de resistencia del suelo y las características físico mecánicas del mismo.</w:t>
      </w:r>
    </w:p>
    <w:p w14:paraId="35BBAD5F" w14:textId="77777777" w:rsidR="00AF42BB" w:rsidRPr="006D25BF" w:rsidRDefault="00AF42BB" w:rsidP="006D25BF">
      <w:pPr>
        <w:pStyle w:val="4toOrden"/>
        <w:spacing w:after="0"/>
        <w:rPr>
          <w:sz w:val="22"/>
        </w:rPr>
      </w:pPr>
      <w:r w:rsidRPr="006D25BF">
        <w:rPr>
          <w:sz w:val="22"/>
        </w:rPr>
        <w:t>Deberán ejecutarse en función a las especificaciones generales y detalles de los planos de Cimentaciones respectivos y la aprobación del Ingeniero Inspector.</w:t>
      </w:r>
    </w:p>
    <w:p w14:paraId="7BF6DDD0" w14:textId="77777777" w:rsidR="00AF42BB" w:rsidRPr="00E86667" w:rsidRDefault="00AF42BB" w:rsidP="00AF42BB">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545F02BD"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BF8DCE8"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753F9E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24B9155F"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B75A238"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1ADD2DD7"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2344F5F"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1BD5C72E"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722B8237" w14:textId="67589E37" w:rsidR="00AF42BB" w:rsidRPr="006D25BF" w:rsidRDefault="00AF42BB" w:rsidP="006D25BF">
      <w:pPr>
        <w:pStyle w:val="4toOrden"/>
        <w:spacing w:after="0"/>
        <w:rPr>
          <w:sz w:val="22"/>
        </w:rPr>
      </w:pPr>
      <w:r w:rsidRPr="006D25BF">
        <w:rPr>
          <w:sz w:val="22"/>
        </w:rPr>
        <w:tab/>
      </w:r>
      <w:r w:rsidRPr="006D25BF">
        <w:rPr>
          <w:sz w:val="22"/>
        </w:rPr>
        <w:tab/>
      </w:r>
    </w:p>
    <w:p w14:paraId="5628E29A" w14:textId="77777777" w:rsidR="00AF42BB" w:rsidRPr="006D25BF" w:rsidRDefault="00AF42BB" w:rsidP="006D25BF">
      <w:pPr>
        <w:pStyle w:val="4toOrden"/>
        <w:spacing w:after="0"/>
        <w:rPr>
          <w:b/>
          <w:bCs w:val="0"/>
          <w:sz w:val="22"/>
        </w:rPr>
      </w:pPr>
      <w:r w:rsidRPr="006D25BF">
        <w:rPr>
          <w:b/>
          <w:bCs w:val="0"/>
          <w:sz w:val="22"/>
        </w:rPr>
        <w:t>Equipos</w:t>
      </w:r>
    </w:p>
    <w:p w14:paraId="798A0F59" w14:textId="77777777" w:rsidR="00AF42BB" w:rsidRPr="006D25BF" w:rsidRDefault="00AF42BB" w:rsidP="00C52988">
      <w:pPr>
        <w:pStyle w:val="4toOrden"/>
        <w:numPr>
          <w:ilvl w:val="0"/>
          <w:numId w:val="15"/>
        </w:numPr>
        <w:spacing w:after="0"/>
        <w:ind w:left="993" w:hanging="284"/>
        <w:rPr>
          <w:sz w:val="22"/>
        </w:rPr>
      </w:pPr>
      <w:r w:rsidRPr="006D25BF">
        <w:rPr>
          <w:sz w:val="22"/>
        </w:rPr>
        <w:t>HERRAMIENTAS MANUALES</w:t>
      </w:r>
      <w:r w:rsidRPr="006D25BF">
        <w:rPr>
          <w:sz w:val="22"/>
        </w:rPr>
        <w:tab/>
      </w:r>
      <w:r w:rsidRPr="006D25BF">
        <w:rPr>
          <w:sz w:val="22"/>
        </w:rPr>
        <w:tab/>
      </w:r>
    </w:p>
    <w:p w14:paraId="407BCEA1" w14:textId="77777777" w:rsidR="00AF42BB" w:rsidRPr="006D25BF" w:rsidRDefault="00AF42BB" w:rsidP="00C52988">
      <w:pPr>
        <w:pStyle w:val="4toOrden"/>
        <w:numPr>
          <w:ilvl w:val="0"/>
          <w:numId w:val="15"/>
        </w:numPr>
        <w:spacing w:after="0"/>
        <w:ind w:left="993" w:hanging="284"/>
        <w:rPr>
          <w:sz w:val="22"/>
        </w:rPr>
      </w:pPr>
      <w:r w:rsidRPr="006D25BF">
        <w:rPr>
          <w:sz w:val="22"/>
        </w:rPr>
        <w:t>VIBRADOR DE CONCRETO 4 HP 2.40"</w:t>
      </w:r>
      <w:r w:rsidRPr="006D25BF">
        <w:rPr>
          <w:sz w:val="22"/>
        </w:rPr>
        <w:tab/>
      </w:r>
    </w:p>
    <w:p w14:paraId="46163869" w14:textId="77777777" w:rsidR="006F3A5E" w:rsidRDefault="00AF42BB" w:rsidP="00C52988">
      <w:pPr>
        <w:pStyle w:val="4toOrden"/>
        <w:numPr>
          <w:ilvl w:val="0"/>
          <w:numId w:val="15"/>
        </w:numPr>
        <w:spacing w:after="0"/>
        <w:ind w:left="993" w:hanging="284"/>
        <w:rPr>
          <w:sz w:val="22"/>
        </w:rPr>
      </w:pPr>
      <w:r w:rsidRPr="006D25BF">
        <w:rPr>
          <w:sz w:val="22"/>
        </w:rPr>
        <w:t xml:space="preserve">MEZCLADORA </w:t>
      </w:r>
      <w:r w:rsidR="0040196B" w:rsidRPr="006D25BF">
        <w:rPr>
          <w:sz w:val="22"/>
        </w:rPr>
        <w:t>DE CONCRETO TROMPO 8 HP 9 P3</w:t>
      </w:r>
      <w:r w:rsidRPr="006D25BF">
        <w:rPr>
          <w:sz w:val="22"/>
        </w:rPr>
        <w:tab/>
      </w:r>
      <w:r w:rsidRPr="006D25BF">
        <w:rPr>
          <w:sz w:val="22"/>
        </w:rPr>
        <w:tab/>
      </w:r>
    </w:p>
    <w:p w14:paraId="66B98E08" w14:textId="77777777" w:rsidR="006F3A5E" w:rsidRDefault="006F3A5E" w:rsidP="006F3A5E">
      <w:pPr>
        <w:pStyle w:val="4toOrden"/>
        <w:spacing w:after="0"/>
        <w:rPr>
          <w:sz w:val="22"/>
        </w:rPr>
      </w:pPr>
    </w:p>
    <w:p w14:paraId="406A425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478010C5" w14:textId="77777777" w:rsidR="006F3A5E" w:rsidRDefault="006F3A5E" w:rsidP="006F3A5E">
      <w:pPr>
        <w:pStyle w:val="4toOrden"/>
        <w:shd w:val="clear" w:color="auto" w:fill="FFFFFF" w:themeFill="background1"/>
        <w:spacing w:after="0"/>
        <w:rPr>
          <w:b/>
          <w:bCs w:val="0"/>
          <w:sz w:val="22"/>
        </w:rPr>
      </w:pPr>
    </w:p>
    <w:p w14:paraId="171037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642DEC7C"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50D639B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5713E8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2478B675" w14:textId="77777777" w:rsidR="006F3A5E" w:rsidRDefault="006F3A5E" w:rsidP="006F3A5E">
      <w:pPr>
        <w:pStyle w:val="4toOrden"/>
        <w:shd w:val="clear" w:color="auto" w:fill="FFFFFF" w:themeFill="background1"/>
        <w:spacing w:after="0"/>
        <w:rPr>
          <w:b/>
          <w:bCs w:val="0"/>
          <w:sz w:val="22"/>
        </w:rPr>
      </w:pPr>
    </w:p>
    <w:p w14:paraId="45FC722E"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0B53A16" w14:textId="77777777" w:rsidR="006F3A5E" w:rsidRDefault="006F3A5E" w:rsidP="006F3A5E">
      <w:pPr>
        <w:pStyle w:val="4toOrden"/>
        <w:shd w:val="clear" w:color="auto" w:fill="FFFFFF" w:themeFill="background1"/>
        <w:spacing w:after="0"/>
        <w:rPr>
          <w:b/>
          <w:bCs w:val="0"/>
          <w:sz w:val="22"/>
        </w:rPr>
      </w:pPr>
    </w:p>
    <w:p w14:paraId="43821CA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719146FF"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6D5D8943" w14:textId="77777777" w:rsidR="006F3A5E" w:rsidRDefault="006F3A5E" w:rsidP="006F3A5E">
      <w:pPr>
        <w:pStyle w:val="4toOrden"/>
        <w:shd w:val="clear" w:color="auto" w:fill="FFFFFF" w:themeFill="background1"/>
        <w:spacing w:after="0"/>
        <w:ind w:left="1843"/>
        <w:rPr>
          <w:sz w:val="22"/>
        </w:rPr>
      </w:pPr>
    </w:p>
    <w:p w14:paraId="3867CD7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4E30C7B5" w14:textId="6E8E0972" w:rsidR="006F3A5E" w:rsidRPr="008D0A68" w:rsidRDefault="006F3A5E" w:rsidP="008D0A68">
      <w:pPr>
        <w:numPr>
          <w:ilvl w:val="2"/>
          <w:numId w:val="23"/>
        </w:numPr>
        <w:shd w:val="clear" w:color="auto" w:fill="FFFFFF" w:themeFill="background1"/>
        <w:spacing w:line="278" w:lineRule="auto"/>
        <w:jc w:val="left"/>
      </w:pPr>
      <w:r w:rsidRPr="008E334C">
        <w:t>Promedio de tres ensayos consecutivos ≥ f’c.</w:t>
      </w:r>
    </w:p>
    <w:p w14:paraId="68B2D5B8" w14:textId="59CAA535" w:rsidR="00AF42BB" w:rsidRPr="006D25BF" w:rsidRDefault="00AF42BB" w:rsidP="006F3A5E">
      <w:pPr>
        <w:pStyle w:val="4toOrden"/>
        <w:spacing w:after="0"/>
        <w:rPr>
          <w:sz w:val="22"/>
        </w:rPr>
      </w:pPr>
      <w:r w:rsidRPr="006D25BF">
        <w:rPr>
          <w:sz w:val="22"/>
        </w:rPr>
        <w:tab/>
      </w:r>
    </w:p>
    <w:p w14:paraId="2FBDEEE1" w14:textId="77777777" w:rsidR="00AF42BB" w:rsidRPr="006D25BF" w:rsidRDefault="00AF42BB" w:rsidP="006D25BF">
      <w:pPr>
        <w:pStyle w:val="4toOrden"/>
        <w:spacing w:after="0"/>
        <w:rPr>
          <w:b/>
          <w:bCs w:val="0"/>
          <w:sz w:val="22"/>
        </w:rPr>
      </w:pPr>
      <w:r w:rsidRPr="006D25BF">
        <w:rPr>
          <w:b/>
          <w:bCs w:val="0"/>
          <w:sz w:val="22"/>
        </w:rPr>
        <w:t>Método de Ejecución</w:t>
      </w:r>
    </w:p>
    <w:p w14:paraId="2481EAF5" w14:textId="77777777" w:rsidR="00AF42BB" w:rsidRPr="006D25BF" w:rsidRDefault="00AF42BB" w:rsidP="006D25BF">
      <w:pPr>
        <w:pStyle w:val="4toOrden"/>
        <w:spacing w:after="0"/>
        <w:rPr>
          <w:sz w:val="22"/>
        </w:rPr>
      </w:pPr>
      <w:r w:rsidRPr="006D25BF">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271F7BD7" w14:textId="77777777" w:rsidR="00AF42BB" w:rsidRPr="006D25BF" w:rsidRDefault="00AF42BB" w:rsidP="006D25BF">
      <w:pPr>
        <w:pStyle w:val="4toOrden"/>
        <w:spacing w:after="0"/>
        <w:rPr>
          <w:sz w:val="22"/>
        </w:rPr>
      </w:pPr>
    </w:p>
    <w:p w14:paraId="7DDEC1D7" w14:textId="77777777" w:rsidR="00AF42BB" w:rsidRPr="006D25BF" w:rsidRDefault="00AF42BB" w:rsidP="006D25BF">
      <w:pPr>
        <w:pStyle w:val="4toOrden"/>
        <w:spacing w:after="0"/>
        <w:rPr>
          <w:b/>
          <w:bCs w:val="0"/>
          <w:sz w:val="22"/>
        </w:rPr>
      </w:pPr>
      <w:r w:rsidRPr="006D25BF">
        <w:rPr>
          <w:b/>
          <w:bCs w:val="0"/>
          <w:sz w:val="22"/>
        </w:rPr>
        <w:t>Unidad de medida</w:t>
      </w:r>
    </w:p>
    <w:p w14:paraId="65BF5408" w14:textId="77777777" w:rsidR="00AF42BB" w:rsidRPr="006D25BF" w:rsidRDefault="00AF42BB" w:rsidP="006D25BF">
      <w:pPr>
        <w:pStyle w:val="4toOrden"/>
        <w:spacing w:after="0"/>
        <w:rPr>
          <w:sz w:val="22"/>
        </w:rPr>
      </w:pPr>
      <w:r w:rsidRPr="006D25BF">
        <w:rPr>
          <w:sz w:val="22"/>
        </w:rPr>
        <w:t>Metro cúbico (M3)</w:t>
      </w:r>
    </w:p>
    <w:p w14:paraId="7807ABB7" w14:textId="77777777" w:rsidR="00AF42BB" w:rsidRPr="006D25BF" w:rsidRDefault="00AF42BB" w:rsidP="006D25BF">
      <w:pPr>
        <w:pStyle w:val="4toOrden"/>
        <w:spacing w:after="0"/>
        <w:rPr>
          <w:sz w:val="22"/>
        </w:rPr>
      </w:pPr>
    </w:p>
    <w:p w14:paraId="59539280" w14:textId="77777777" w:rsidR="00AF42BB" w:rsidRPr="006D25BF" w:rsidRDefault="00AF42BB" w:rsidP="006D25BF">
      <w:pPr>
        <w:pStyle w:val="4toOrden"/>
        <w:spacing w:after="0"/>
        <w:rPr>
          <w:b/>
          <w:bCs w:val="0"/>
          <w:sz w:val="22"/>
        </w:rPr>
      </w:pPr>
      <w:r w:rsidRPr="006D25BF">
        <w:rPr>
          <w:b/>
          <w:bCs w:val="0"/>
          <w:sz w:val="22"/>
        </w:rPr>
        <w:t>Método de Medición</w:t>
      </w:r>
    </w:p>
    <w:p w14:paraId="76281EA0" w14:textId="77777777" w:rsidR="00AF42BB" w:rsidRPr="006D25BF" w:rsidRDefault="00AF42BB" w:rsidP="006D25BF">
      <w:pPr>
        <w:pStyle w:val="4toOrden"/>
        <w:spacing w:after="0"/>
        <w:rPr>
          <w:sz w:val="22"/>
        </w:rPr>
      </w:pPr>
      <w:r w:rsidRPr="006D25BF">
        <w:rPr>
          <w:sz w:val="22"/>
        </w:rPr>
        <w:t>El método de medición es en metros cúbicos; él volumen de concreto se obtendrá calculando el volumen total de la losa como si fuera maciza y restando el volumen total que ocupan los bloques huecos.</w:t>
      </w:r>
    </w:p>
    <w:p w14:paraId="7C2BD011" w14:textId="77777777" w:rsidR="00AF42BB" w:rsidRPr="006D25BF" w:rsidRDefault="00AF42BB" w:rsidP="006D25BF">
      <w:pPr>
        <w:pStyle w:val="4toOrden"/>
        <w:spacing w:after="0"/>
        <w:rPr>
          <w:sz w:val="22"/>
        </w:rPr>
      </w:pPr>
    </w:p>
    <w:p w14:paraId="37DA0467" w14:textId="77777777" w:rsidR="00AF42BB" w:rsidRPr="006D25BF" w:rsidRDefault="00AF42BB" w:rsidP="006D25BF">
      <w:pPr>
        <w:pStyle w:val="4toOrden"/>
        <w:spacing w:after="0"/>
        <w:rPr>
          <w:b/>
          <w:bCs w:val="0"/>
          <w:sz w:val="22"/>
        </w:rPr>
      </w:pPr>
      <w:r w:rsidRPr="006D25BF">
        <w:rPr>
          <w:b/>
          <w:bCs w:val="0"/>
          <w:sz w:val="22"/>
        </w:rPr>
        <w:t>Condiciones de Pago</w:t>
      </w:r>
    </w:p>
    <w:p w14:paraId="41E7B05F" w14:textId="77777777" w:rsidR="00AF42BB" w:rsidRPr="006D25BF" w:rsidRDefault="00AF42BB" w:rsidP="006D25BF">
      <w:pPr>
        <w:pStyle w:val="4toOrden"/>
        <w:spacing w:after="0"/>
        <w:rPr>
          <w:sz w:val="22"/>
        </w:rPr>
      </w:pPr>
      <w:r w:rsidRPr="006D25B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223ED20" w14:textId="77777777" w:rsidR="00691709" w:rsidRPr="00AF42BB" w:rsidRDefault="00691709" w:rsidP="00691709">
      <w:pPr>
        <w:rPr>
          <w:lang w:val="es-PE"/>
        </w:rPr>
      </w:pPr>
    </w:p>
    <w:p w14:paraId="774CBEB0" w14:textId="6C096C1A" w:rsidR="00691709" w:rsidRDefault="00691709" w:rsidP="00C52988">
      <w:pPr>
        <w:pStyle w:val="Ttulo3"/>
        <w:numPr>
          <w:ilvl w:val="4"/>
          <w:numId w:val="4"/>
        </w:numPr>
        <w:spacing w:before="0" w:after="0"/>
        <w:ind w:left="1701" w:hanging="1701"/>
        <w:jc w:val="left"/>
        <w:rPr>
          <w:color w:val="000000" w:themeColor="text1"/>
          <w:sz w:val="22"/>
          <w:szCs w:val="22"/>
          <w:u w:val="single"/>
          <w:lang w:val="es-PE"/>
        </w:rPr>
      </w:pPr>
      <w:r w:rsidRPr="00A37F60">
        <w:rPr>
          <w:color w:val="000000" w:themeColor="text1"/>
          <w:sz w:val="22"/>
          <w:szCs w:val="22"/>
          <w:u w:val="single"/>
        </w:rPr>
        <w:t xml:space="preserve">ENCOFRADO Y DESENCOFRADO </w:t>
      </w:r>
      <w:r>
        <w:rPr>
          <w:color w:val="000000" w:themeColor="text1"/>
          <w:sz w:val="22"/>
          <w:szCs w:val="22"/>
          <w:u w:val="single"/>
        </w:rPr>
        <w:t xml:space="preserve">DE </w:t>
      </w:r>
      <w:r w:rsidRPr="008C587C">
        <w:rPr>
          <w:color w:val="000000" w:themeColor="text1"/>
          <w:sz w:val="22"/>
          <w:szCs w:val="22"/>
          <w:u w:val="single"/>
          <w:lang w:val="es-PE"/>
        </w:rPr>
        <w:t xml:space="preserve">LOSA </w:t>
      </w:r>
      <w:r>
        <w:rPr>
          <w:color w:val="000000" w:themeColor="text1"/>
          <w:sz w:val="22"/>
          <w:szCs w:val="22"/>
          <w:u w:val="single"/>
          <w:lang w:val="es-PE"/>
        </w:rPr>
        <w:t>ALIGERADA</w:t>
      </w:r>
    </w:p>
    <w:p w14:paraId="51AFDE6C" w14:textId="77777777" w:rsidR="00AF42BB" w:rsidRDefault="00AF42BB" w:rsidP="00AF42BB">
      <w:pPr>
        <w:rPr>
          <w:lang w:val="es-PE"/>
        </w:rPr>
      </w:pPr>
    </w:p>
    <w:p w14:paraId="336587E1" w14:textId="77777777" w:rsidR="00E223E8" w:rsidRPr="006D25BF" w:rsidRDefault="00E223E8" w:rsidP="006D25BF">
      <w:pPr>
        <w:pStyle w:val="4toOrden"/>
        <w:spacing w:after="0"/>
        <w:rPr>
          <w:b/>
          <w:bCs w:val="0"/>
          <w:sz w:val="22"/>
        </w:rPr>
      </w:pPr>
      <w:r w:rsidRPr="006D25BF">
        <w:rPr>
          <w:b/>
          <w:bCs w:val="0"/>
          <w:sz w:val="22"/>
        </w:rPr>
        <w:t>Descripción</w:t>
      </w:r>
    </w:p>
    <w:p w14:paraId="591A92E9" w14:textId="77777777" w:rsidR="00E223E8" w:rsidRPr="006D25BF" w:rsidRDefault="00E223E8" w:rsidP="006D25BF">
      <w:pPr>
        <w:pStyle w:val="4toOrden"/>
        <w:spacing w:after="0"/>
        <w:rPr>
          <w:sz w:val="22"/>
        </w:rPr>
      </w:pPr>
      <w:r w:rsidRPr="006D25BF">
        <w:rPr>
          <w:sz w:val="22"/>
        </w:rPr>
        <w:t>Los encofrados deberán permitir obtener una estructura que cumpla con los perfiles, niveles, alineamiento y dimensiones requeridos por los planos, para la construcción de la plataforma.</w:t>
      </w:r>
    </w:p>
    <w:p w14:paraId="6B82DC1E" w14:textId="77777777" w:rsidR="00E223E8" w:rsidRPr="006D25BF" w:rsidRDefault="00E223E8" w:rsidP="006D25BF">
      <w:pPr>
        <w:pStyle w:val="4toOrden"/>
        <w:spacing w:after="0"/>
        <w:rPr>
          <w:sz w:val="22"/>
        </w:rPr>
      </w:pPr>
      <w:r w:rsidRPr="006D25BF">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1643652F" w14:textId="77777777" w:rsidR="00E223E8" w:rsidRPr="00E86667" w:rsidRDefault="00E223E8" w:rsidP="00E223E8">
      <w:pPr>
        <w:pStyle w:val="Encabezado"/>
        <w:rPr>
          <w:rFonts w:cs="Arial"/>
          <w:color w:val="000000" w:themeColor="text1"/>
          <w:szCs w:val="22"/>
        </w:rPr>
      </w:pPr>
    </w:p>
    <w:p w14:paraId="328D8056" w14:textId="77777777" w:rsidR="00E223E8" w:rsidRPr="006D25BF" w:rsidRDefault="00E223E8" w:rsidP="006D25BF">
      <w:pPr>
        <w:pStyle w:val="4toOrden"/>
        <w:spacing w:after="0"/>
        <w:rPr>
          <w:b/>
          <w:bCs w:val="0"/>
          <w:sz w:val="22"/>
        </w:rPr>
      </w:pPr>
      <w:r w:rsidRPr="006D25BF">
        <w:rPr>
          <w:b/>
          <w:bCs w:val="0"/>
          <w:sz w:val="22"/>
        </w:rPr>
        <w:t>Materiales</w:t>
      </w:r>
    </w:p>
    <w:p w14:paraId="798128EC" w14:textId="77777777" w:rsidR="00E223E8" w:rsidRPr="006D25BF" w:rsidRDefault="00E223E8" w:rsidP="00C52988">
      <w:pPr>
        <w:pStyle w:val="4toOrden"/>
        <w:numPr>
          <w:ilvl w:val="0"/>
          <w:numId w:val="15"/>
        </w:numPr>
        <w:spacing w:after="0"/>
        <w:ind w:left="993" w:hanging="284"/>
        <w:rPr>
          <w:sz w:val="22"/>
        </w:rPr>
      </w:pPr>
      <w:r w:rsidRPr="006D25BF">
        <w:rPr>
          <w:sz w:val="22"/>
        </w:rPr>
        <w:t>ALAMBRE NEGRO RECOCIDO # 8</w:t>
      </w:r>
      <w:r w:rsidRPr="006D25BF">
        <w:rPr>
          <w:sz w:val="22"/>
        </w:rPr>
        <w:tab/>
      </w:r>
      <w:r w:rsidRPr="006D25BF">
        <w:rPr>
          <w:sz w:val="22"/>
        </w:rPr>
        <w:tab/>
      </w:r>
    </w:p>
    <w:p w14:paraId="6B0BE316" w14:textId="77777777" w:rsidR="00E223E8" w:rsidRPr="006D25BF" w:rsidRDefault="00E223E8" w:rsidP="00C52988">
      <w:pPr>
        <w:pStyle w:val="4toOrden"/>
        <w:numPr>
          <w:ilvl w:val="0"/>
          <w:numId w:val="15"/>
        </w:numPr>
        <w:spacing w:after="0"/>
        <w:ind w:left="993" w:hanging="284"/>
        <w:rPr>
          <w:sz w:val="22"/>
        </w:rPr>
      </w:pPr>
      <w:r w:rsidRPr="006D25BF">
        <w:rPr>
          <w:sz w:val="22"/>
        </w:rPr>
        <w:t>CLAVO C/CABEZA PARA CONSTRUCCION Ø PROMEDIO.</w:t>
      </w:r>
      <w:r w:rsidRPr="006D25BF">
        <w:rPr>
          <w:sz w:val="22"/>
        </w:rPr>
        <w:tab/>
      </w:r>
    </w:p>
    <w:p w14:paraId="4213BED9" w14:textId="377E3A54" w:rsidR="00E223E8" w:rsidRPr="006D25BF" w:rsidRDefault="00E223E8" w:rsidP="00C52988">
      <w:pPr>
        <w:pStyle w:val="4toOrden"/>
        <w:numPr>
          <w:ilvl w:val="0"/>
          <w:numId w:val="15"/>
        </w:numPr>
        <w:spacing w:after="0"/>
        <w:ind w:left="993" w:hanging="284"/>
        <w:rPr>
          <w:sz w:val="22"/>
        </w:rPr>
      </w:pPr>
      <w:r w:rsidRPr="006D25BF">
        <w:rPr>
          <w:sz w:val="22"/>
        </w:rPr>
        <w:t xml:space="preserve">DESMOLDANTE PARA ENCOFRADOS </w:t>
      </w:r>
      <w:r w:rsidRPr="006D25BF">
        <w:rPr>
          <w:sz w:val="22"/>
        </w:rPr>
        <w:tab/>
      </w:r>
    </w:p>
    <w:p w14:paraId="0A8D6E6A" w14:textId="77777777" w:rsidR="00E223E8" w:rsidRPr="006D25BF" w:rsidRDefault="00E223E8" w:rsidP="00C52988">
      <w:pPr>
        <w:pStyle w:val="4toOrden"/>
        <w:numPr>
          <w:ilvl w:val="0"/>
          <w:numId w:val="15"/>
        </w:numPr>
        <w:spacing w:after="0"/>
        <w:ind w:left="993" w:hanging="284"/>
        <w:rPr>
          <w:sz w:val="22"/>
        </w:rPr>
      </w:pPr>
      <w:r w:rsidRPr="006D25BF">
        <w:rPr>
          <w:sz w:val="22"/>
        </w:rPr>
        <w:t>MADERA PARA ENCOFRADO</w:t>
      </w:r>
      <w:r w:rsidRPr="006D25BF">
        <w:rPr>
          <w:sz w:val="22"/>
        </w:rPr>
        <w:tab/>
      </w:r>
      <w:r w:rsidRPr="006D25BF">
        <w:rPr>
          <w:sz w:val="22"/>
        </w:rPr>
        <w:tab/>
      </w:r>
      <w:r w:rsidRPr="006D25BF">
        <w:rPr>
          <w:sz w:val="22"/>
        </w:rPr>
        <w:tab/>
      </w:r>
    </w:p>
    <w:p w14:paraId="6ED19B57" w14:textId="77777777" w:rsidR="00E223E8" w:rsidRPr="006D25BF" w:rsidRDefault="00E223E8" w:rsidP="006D25BF">
      <w:pPr>
        <w:pStyle w:val="4toOrden"/>
        <w:spacing w:after="0"/>
        <w:rPr>
          <w:b/>
          <w:bCs w:val="0"/>
          <w:sz w:val="22"/>
        </w:rPr>
      </w:pPr>
      <w:r w:rsidRPr="006D25BF">
        <w:rPr>
          <w:b/>
          <w:bCs w:val="0"/>
          <w:sz w:val="22"/>
        </w:rPr>
        <w:t>Equipos</w:t>
      </w:r>
    </w:p>
    <w:p w14:paraId="7A4159B4" w14:textId="77777777" w:rsidR="00E223E8" w:rsidRPr="00E86667" w:rsidRDefault="00E223E8" w:rsidP="00C52988">
      <w:pPr>
        <w:pStyle w:val="4toOrden"/>
        <w:numPr>
          <w:ilvl w:val="0"/>
          <w:numId w:val="15"/>
        </w:numPr>
        <w:spacing w:after="0"/>
        <w:ind w:left="993" w:hanging="284"/>
        <w:rPr>
          <w:rFonts w:cs="Arial"/>
          <w:color w:val="000000" w:themeColor="text1"/>
        </w:rPr>
      </w:pPr>
      <w:r w:rsidRPr="006D25BF">
        <w:rPr>
          <w:sz w:val="22"/>
        </w:rPr>
        <w:t>HERRAMIENTAS MANUALES</w:t>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381B4D65" w14:textId="77777777" w:rsidR="00E223E8" w:rsidRPr="006D25BF" w:rsidRDefault="00E223E8" w:rsidP="006D25BF">
      <w:pPr>
        <w:pStyle w:val="4toOrden"/>
        <w:spacing w:after="0"/>
        <w:rPr>
          <w:b/>
          <w:bCs w:val="0"/>
          <w:sz w:val="22"/>
        </w:rPr>
      </w:pPr>
      <w:r w:rsidRPr="006D25BF">
        <w:rPr>
          <w:b/>
          <w:bCs w:val="0"/>
          <w:sz w:val="22"/>
        </w:rPr>
        <w:t>Método de ejecución</w:t>
      </w:r>
    </w:p>
    <w:p w14:paraId="0A74F10A" w14:textId="5C1EE872" w:rsidR="00E223E8" w:rsidRDefault="00E223E8" w:rsidP="006D25BF">
      <w:pPr>
        <w:pStyle w:val="4toOrden"/>
        <w:spacing w:after="0"/>
        <w:rPr>
          <w:sz w:val="22"/>
        </w:rPr>
      </w:pPr>
      <w:r w:rsidRPr="006D25B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8C8536E" w14:textId="283559A9" w:rsidR="00370260" w:rsidRDefault="00370260" w:rsidP="006D25BF">
      <w:pPr>
        <w:pStyle w:val="4toOrden"/>
        <w:spacing w:after="0"/>
        <w:rPr>
          <w:sz w:val="22"/>
        </w:rPr>
      </w:pPr>
    </w:p>
    <w:p w14:paraId="7BE9E41B" w14:textId="47CA748C"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loza aligerada</w:t>
      </w:r>
    </w:p>
    <w:p w14:paraId="56E0E481" w14:textId="77777777" w:rsidR="00370260" w:rsidRDefault="00370260" w:rsidP="00370260">
      <w:pPr>
        <w:pStyle w:val="4toOrden"/>
        <w:shd w:val="clear" w:color="auto" w:fill="FFFFFF" w:themeFill="background1"/>
        <w:spacing w:after="0"/>
        <w:rPr>
          <w:sz w:val="22"/>
        </w:rPr>
      </w:pPr>
      <w:r w:rsidRPr="0015510E">
        <w:rPr>
          <w:sz w:val="22"/>
        </w:rPr>
        <w:lastRenderedPageBreak/>
        <w:t>Debe garantizar rigidez, verticalidad y hermeticidad para evitar filtraciones.</w:t>
      </w:r>
    </w:p>
    <w:p w14:paraId="0CAB1D15" w14:textId="77777777" w:rsidR="00370260" w:rsidRDefault="00370260" w:rsidP="00370260">
      <w:pPr>
        <w:pStyle w:val="4toOrden"/>
        <w:shd w:val="clear" w:color="auto" w:fill="FFFFFF" w:themeFill="background1"/>
        <w:spacing w:after="0"/>
        <w:rPr>
          <w:sz w:val="22"/>
        </w:rPr>
      </w:pPr>
    </w:p>
    <w:p w14:paraId="1B87578B"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23629B7" w14:textId="77777777" w:rsidR="00370260" w:rsidRDefault="00370260" w:rsidP="00370260">
      <w:pPr>
        <w:pStyle w:val="4toOrden"/>
        <w:shd w:val="clear" w:color="auto" w:fill="FFFFFF" w:themeFill="background1"/>
        <w:spacing w:after="0"/>
        <w:rPr>
          <w:sz w:val="22"/>
        </w:rPr>
      </w:pPr>
    </w:p>
    <w:p w14:paraId="62EB307D"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3B0118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449DA4B6" w14:textId="77777777" w:rsidR="00370260" w:rsidRPr="00370260" w:rsidRDefault="00370260" w:rsidP="00C52988">
      <w:pPr>
        <w:numPr>
          <w:ilvl w:val="1"/>
          <w:numId w:val="22"/>
        </w:numPr>
        <w:spacing w:line="278" w:lineRule="auto"/>
        <w:ind w:left="1418" w:hanging="284"/>
        <w:jc w:val="left"/>
      </w:pPr>
      <w:r w:rsidRPr="008E334C">
        <w:t>Posición de ejes: ± 12 mm</w:t>
      </w:r>
    </w:p>
    <w:p w14:paraId="434FBBD6" w14:textId="77777777" w:rsidR="00E223E8" w:rsidRPr="006D25BF" w:rsidRDefault="00E223E8" w:rsidP="00370260">
      <w:pPr>
        <w:pStyle w:val="4toOrden"/>
        <w:spacing w:after="0"/>
        <w:ind w:left="0"/>
        <w:rPr>
          <w:b/>
          <w:bCs w:val="0"/>
          <w:sz w:val="22"/>
        </w:rPr>
      </w:pPr>
    </w:p>
    <w:p w14:paraId="64E5EB37" w14:textId="77777777" w:rsidR="00E223E8" w:rsidRPr="006D25BF" w:rsidRDefault="00E223E8" w:rsidP="006D25BF">
      <w:pPr>
        <w:pStyle w:val="4toOrden"/>
        <w:spacing w:after="0"/>
        <w:rPr>
          <w:b/>
          <w:bCs w:val="0"/>
          <w:sz w:val="22"/>
        </w:rPr>
      </w:pPr>
      <w:r w:rsidRPr="006D25BF">
        <w:rPr>
          <w:b/>
          <w:bCs w:val="0"/>
          <w:sz w:val="22"/>
        </w:rPr>
        <w:t>Unidad de medida</w:t>
      </w:r>
    </w:p>
    <w:p w14:paraId="637D7B17" w14:textId="77777777" w:rsidR="00E223E8" w:rsidRPr="006D25BF" w:rsidRDefault="00E223E8" w:rsidP="006D25BF">
      <w:pPr>
        <w:pStyle w:val="4toOrden"/>
        <w:spacing w:after="0"/>
        <w:rPr>
          <w:sz w:val="22"/>
        </w:rPr>
      </w:pPr>
      <w:r w:rsidRPr="006D25BF">
        <w:rPr>
          <w:sz w:val="22"/>
        </w:rPr>
        <w:t>Metro cuadrado (M2)</w:t>
      </w:r>
    </w:p>
    <w:p w14:paraId="5FE80096" w14:textId="77777777" w:rsidR="00E223E8" w:rsidRPr="006D25BF" w:rsidRDefault="00E223E8" w:rsidP="006D25BF">
      <w:pPr>
        <w:pStyle w:val="4toOrden"/>
        <w:spacing w:after="0"/>
        <w:rPr>
          <w:b/>
          <w:bCs w:val="0"/>
          <w:sz w:val="22"/>
        </w:rPr>
      </w:pPr>
    </w:p>
    <w:p w14:paraId="626B7586" w14:textId="77777777" w:rsidR="00E223E8" w:rsidRPr="006D25BF" w:rsidRDefault="00E223E8" w:rsidP="006D25BF">
      <w:pPr>
        <w:pStyle w:val="4toOrden"/>
        <w:spacing w:after="0"/>
        <w:rPr>
          <w:b/>
          <w:bCs w:val="0"/>
          <w:sz w:val="22"/>
        </w:rPr>
      </w:pPr>
      <w:r w:rsidRPr="006D25BF">
        <w:rPr>
          <w:b/>
          <w:bCs w:val="0"/>
          <w:sz w:val="22"/>
        </w:rPr>
        <w:t>Método de Medición</w:t>
      </w:r>
    </w:p>
    <w:p w14:paraId="4F887942" w14:textId="77777777" w:rsidR="00E223E8" w:rsidRPr="006D25BF" w:rsidRDefault="00E223E8" w:rsidP="006D25BF">
      <w:pPr>
        <w:pStyle w:val="4toOrden"/>
        <w:spacing w:after="0"/>
        <w:rPr>
          <w:sz w:val="22"/>
        </w:rPr>
      </w:pPr>
      <w:r w:rsidRPr="006D25BF">
        <w:rPr>
          <w:sz w:val="22"/>
        </w:rPr>
        <w:t>El método de medición es en metros cuadrados (M2); el área de encofrado se obtendrá calculando las áreas netas, es decir, considerando las dimensiones entre caras de muro o vigas sin revestir.</w:t>
      </w:r>
    </w:p>
    <w:p w14:paraId="41A0C22D" w14:textId="77777777" w:rsidR="00E223E8" w:rsidRPr="006D25BF" w:rsidRDefault="00E223E8" w:rsidP="006D25BF">
      <w:pPr>
        <w:pStyle w:val="4toOrden"/>
        <w:spacing w:after="0"/>
        <w:rPr>
          <w:b/>
          <w:bCs w:val="0"/>
          <w:sz w:val="22"/>
        </w:rPr>
      </w:pPr>
    </w:p>
    <w:p w14:paraId="4F461316" w14:textId="77777777" w:rsidR="00E223E8" w:rsidRPr="006D25BF" w:rsidRDefault="00E223E8" w:rsidP="006D25BF">
      <w:pPr>
        <w:pStyle w:val="4toOrden"/>
        <w:spacing w:after="0"/>
        <w:rPr>
          <w:b/>
          <w:bCs w:val="0"/>
          <w:sz w:val="22"/>
        </w:rPr>
      </w:pPr>
      <w:r w:rsidRPr="006D25BF">
        <w:rPr>
          <w:b/>
          <w:bCs w:val="0"/>
          <w:sz w:val="22"/>
        </w:rPr>
        <w:t>Condiciones de Pago</w:t>
      </w:r>
    </w:p>
    <w:p w14:paraId="4E570B8F" w14:textId="77777777" w:rsidR="00E223E8" w:rsidRPr="006D25BF" w:rsidRDefault="00E223E8" w:rsidP="006D25BF">
      <w:pPr>
        <w:pStyle w:val="4toOrden"/>
        <w:spacing w:after="0"/>
        <w:rPr>
          <w:sz w:val="22"/>
        </w:rPr>
      </w:pPr>
      <w:r w:rsidRPr="006D25B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63C4C83" w14:textId="77777777" w:rsidR="00691709" w:rsidRPr="00A37F60" w:rsidRDefault="00691709" w:rsidP="00691709"/>
    <w:p w14:paraId="6250310D" w14:textId="77777777" w:rsidR="00691709" w:rsidRDefault="00691709"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83C5737" w14:textId="77777777" w:rsidR="00912997" w:rsidRDefault="00912997" w:rsidP="00912997"/>
    <w:p w14:paraId="74D914F9" w14:textId="77777777" w:rsidR="00D8078B" w:rsidRPr="000C67F4" w:rsidRDefault="00D8078B" w:rsidP="000C67F4">
      <w:pPr>
        <w:pStyle w:val="4toOrden"/>
        <w:spacing w:after="0"/>
        <w:rPr>
          <w:b/>
          <w:bCs w:val="0"/>
          <w:sz w:val="22"/>
        </w:rPr>
      </w:pPr>
      <w:r w:rsidRPr="000C67F4">
        <w:rPr>
          <w:b/>
          <w:bCs w:val="0"/>
          <w:sz w:val="22"/>
        </w:rPr>
        <w:t>Descripción</w:t>
      </w:r>
    </w:p>
    <w:p w14:paraId="47067F14" w14:textId="77777777" w:rsidR="00D8078B" w:rsidRPr="000C67F4" w:rsidRDefault="00D8078B" w:rsidP="000C67F4">
      <w:pPr>
        <w:pStyle w:val="4toOrden"/>
        <w:spacing w:after="0"/>
        <w:rPr>
          <w:sz w:val="22"/>
        </w:rPr>
      </w:pPr>
      <w:r w:rsidRPr="000C67F4">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5F460E63" w14:textId="77777777" w:rsidR="00D8078B" w:rsidRPr="00E86667" w:rsidRDefault="00D8078B" w:rsidP="00D8078B">
      <w:pPr>
        <w:pStyle w:val="Textoindependiente"/>
        <w:tabs>
          <w:tab w:val="left" w:pos="284"/>
          <w:tab w:val="left" w:pos="851"/>
          <w:tab w:val="left" w:pos="2304"/>
          <w:tab w:val="left" w:pos="2880"/>
        </w:tabs>
        <w:rPr>
          <w:color w:val="000000" w:themeColor="text1"/>
        </w:rPr>
      </w:pPr>
    </w:p>
    <w:p w14:paraId="1DA2C9ED" w14:textId="77777777" w:rsidR="00D8078B" w:rsidRPr="000C67F4" w:rsidRDefault="00D8078B" w:rsidP="000C67F4">
      <w:pPr>
        <w:pStyle w:val="4toOrden"/>
        <w:spacing w:after="0"/>
        <w:rPr>
          <w:b/>
          <w:bCs w:val="0"/>
          <w:sz w:val="22"/>
        </w:rPr>
      </w:pPr>
      <w:r w:rsidRPr="000C67F4">
        <w:rPr>
          <w:b/>
          <w:bCs w:val="0"/>
          <w:sz w:val="22"/>
        </w:rPr>
        <w:t>Materiales</w:t>
      </w:r>
    </w:p>
    <w:p w14:paraId="09295A66" w14:textId="77777777" w:rsidR="00D8078B" w:rsidRPr="000C67F4" w:rsidRDefault="00D8078B" w:rsidP="00C52988">
      <w:pPr>
        <w:pStyle w:val="4toOrden"/>
        <w:numPr>
          <w:ilvl w:val="0"/>
          <w:numId w:val="15"/>
        </w:numPr>
        <w:spacing w:after="0"/>
        <w:ind w:left="993" w:hanging="284"/>
        <w:rPr>
          <w:sz w:val="22"/>
        </w:rPr>
      </w:pPr>
      <w:r w:rsidRPr="000C67F4">
        <w:rPr>
          <w:sz w:val="22"/>
        </w:rPr>
        <w:t>ALAMBRE NEGRO RECOCIDO #16</w:t>
      </w:r>
    </w:p>
    <w:p w14:paraId="127DB19B" w14:textId="77777777" w:rsidR="00D8078B" w:rsidRPr="000C67F4" w:rsidRDefault="00D8078B" w:rsidP="00C52988">
      <w:pPr>
        <w:pStyle w:val="4toOrden"/>
        <w:numPr>
          <w:ilvl w:val="0"/>
          <w:numId w:val="15"/>
        </w:numPr>
        <w:spacing w:after="0"/>
        <w:ind w:left="993" w:hanging="284"/>
        <w:rPr>
          <w:sz w:val="22"/>
        </w:rPr>
      </w:pPr>
      <w:r w:rsidRPr="000C67F4">
        <w:rPr>
          <w:sz w:val="22"/>
        </w:rPr>
        <w:t xml:space="preserve">ACERO CORRUGADO FY=4200 KG/CM2 GRADO 60 </w:t>
      </w:r>
    </w:p>
    <w:p w14:paraId="7B1343C6" w14:textId="77777777" w:rsidR="00D8078B" w:rsidRPr="000C67F4" w:rsidRDefault="00D8078B" w:rsidP="000C67F4">
      <w:pPr>
        <w:pStyle w:val="4toOrden"/>
        <w:spacing w:after="0"/>
        <w:rPr>
          <w:b/>
          <w:bCs w:val="0"/>
          <w:sz w:val="22"/>
        </w:rPr>
      </w:pPr>
    </w:p>
    <w:p w14:paraId="2D1BF32C" w14:textId="77777777" w:rsidR="00D8078B" w:rsidRPr="000C67F4" w:rsidRDefault="00D8078B" w:rsidP="000C67F4">
      <w:pPr>
        <w:pStyle w:val="4toOrden"/>
        <w:spacing w:after="0"/>
        <w:rPr>
          <w:b/>
          <w:bCs w:val="0"/>
          <w:sz w:val="22"/>
        </w:rPr>
      </w:pPr>
      <w:r w:rsidRPr="000C67F4">
        <w:rPr>
          <w:b/>
          <w:bCs w:val="0"/>
          <w:sz w:val="22"/>
        </w:rPr>
        <w:t xml:space="preserve">Equipos </w:t>
      </w:r>
    </w:p>
    <w:p w14:paraId="653FF3DB" w14:textId="2FA73999" w:rsidR="00D8078B" w:rsidRPr="000C67F4" w:rsidRDefault="00D8078B" w:rsidP="00C52988">
      <w:pPr>
        <w:pStyle w:val="4toOrden"/>
        <w:numPr>
          <w:ilvl w:val="0"/>
          <w:numId w:val="15"/>
        </w:numPr>
        <w:spacing w:after="0"/>
        <w:ind w:left="993" w:hanging="284"/>
        <w:rPr>
          <w:sz w:val="22"/>
        </w:rPr>
      </w:pPr>
      <w:r w:rsidRPr="000C67F4">
        <w:rPr>
          <w:sz w:val="22"/>
        </w:rPr>
        <w:t>HERRAMIENTAS MANUALES</w:t>
      </w:r>
      <w:r w:rsidRPr="000C67F4">
        <w:rPr>
          <w:sz w:val="22"/>
        </w:rPr>
        <w:tab/>
      </w:r>
    </w:p>
    <w:p w14:paraId="617AFA43" w14:textId="77777777" w:rsidR="00D8078B" w:rsidRPr="00E86667" w:rsidRDefault="00D8078B" w:rsidP="00D8078B">
      <w:pPr>
        <w:pStyle w:val="Textoindependiente"/>
        <w:tabs>
          <w:tab w:val="left" w:pos="284"/>
          <w:tab w:val="left" w:pos="851"/>
          <w:tab w:val="left" w:pos="2304"/>
          <w:tab w:val="left" w:pos="2880"/>
        </w:tabs>
        <w:rPr>
          <w:color w:val="000000" w:themeColor="text1"/>
        </w:rPr>
      </w:pPr>
    </w:p>
    <w:p w14:paraId="45DFD726" w14:textId="77777777" w:rsidR="00D8078B" w:rsidRPr="000C67F4" w:rsidRDefault="00D8078B" w:rsidP="000C67F4">
      <w:pPr>
        <w:pStyle w:val="4toOrden"/>
        <w:spacing w:after="0"/>
        <w:rPr>
          <w:b/>
          <w:bCs w:val="0"/>
          <w:sz w:val="22"/>
        </w:rPr>
      </w:pPr>
      <w:r w:rsidRPr="000C67F4">
        <w:rPr>
          <w:b/>
          <w:bCs w:val="0"/>
          <w:sz w:val="22"/>
        </w:rPr>
        <w:t>Método de Ejecución</w:t>
      </w:r>
    </w:p>
    <w:p w14:paraId="374D9B7B" w14:textId="77777777" w:rsidR="00D8078B" w:rsidRPr="000C67F4" w:rsidRDefault="00D8078B" w:rsidP="000C67F4">
      <w:pPr>
        <w:pStyle w:val="4toOrden"/>
        <w:spacing w:after="0"/>
        <w:rPr>
          <w:sz w:val="22"/>
        </w:rPr>
      </w:pPr>
      <w:r w:rsidRPr="000C67F4">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37528CE2" w14:textId="77777777" w:rsidR="00D8078B" w:rsidRPr="000C67F4" w:rsidRDefault="00D8078B" w:rsidP="000C67F4">
      <w:pPr>
        <w:pStyle w:val="4toOrden"/>
        <w:spacing w:after="0"/>
        <w:rPr>
          <w:sz w:val="22"/>
        </w:rPr>
      </w:pPr>
    </w:p>
    <w:p w14:paraId="74F393B7" w14:textId="77777777" w:rsidR="00D8078B" w:rsidRPr="000C67F4" w:rsidRDefault="00D8078B" w:rsidP="000C67F4">
      <w:pPr>
        <w:pStyle w:val="4toOrden"/>
        <w:spacing w:after="0"/>
        <w:rPr>
          <w:sz w:val="22"/>
        </w:rPr>
      </w:pPr>
      <w:r w:rsidRPr="000C67F4">
        <w:rPr>
          <w:sz w:val="22"/>
        </w:rPr>
        <w:t>Corte Doblado y Colocación</w:t>
      </w:r>
    </w:p>
    <w:p w14:paraId="3F76B69C" w14:textId="77777777" w:rsidR="00D8078B" w:rsidRPr="000C67F4" w:rsidRDefault="00D8078B" w:rsidP="000C67F4">
      <w:pPr>
        <w:pStyle w:val="4toOrden"/>
        <w:spacing w:after="0"/>
        <w:rPr>
          <w:sz w:val="22"/>
        </w:rPr>
      </w:pPr>
      <w:r w:rsidRPr="000C67F4">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48486480" w14:textId="77777777" w:rsidR="00D8078B" w:rsidRPr="000C67F4" w:rsidRDefault="00D8078B" w:rsidP="000C67F4">
      <w:pPr>
        <w:pStyle w:val="4toOrden"/>
        <w:spacing w:after="0"/>
        <w:rPr>
          <w:sz w:val="22"/>
        </w:rPr>
      </w:pPr>
      <w:r w:rsidRPr="000C67F4">
        <w:rPr>
          <w:sz w:val="22"/>
        </w:rPr>
        <w:t>Para ganchos a 90°, el radio deberá ser no menor de 4 veces el diámetro de la barra, y una extensión al extremo de por lo menos 12 diámetros de la barra.</w:t>
      </w:r>
    </w:p>
    <w:p w14:paraId="1C445692" w14:textId="77777777" w:rsidR="00D8078B" w:rsidRPr="00FA289C" w:rsidRDefault="00D8078B" w:rsidP="00D8078B">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4B9F13D" w14:textId="77777777" w:rsidR="00D8078B" w:rsidRPr="000C67F4" w:rsidRDefault="00D8078B" w:rsidP="000C67F4">
      <w:pPr>
        <w:pStyle w:val="4toOrden"/>
        <w:spacing w:after="0"/>
        <w:rPr>
          <w:sz w:val="22"/>
        </w:rPr>
      </w:pPr>
      <w:r w:rsidRPr="000C67F4">
        <w:rPr>
          <w:sz w:val="22"/>
        </w:rPr>
        <w:lastRenderedPageBreak/>
        <w:t>Todas las armaduras deberán ser colocadas exactamente en su posición, según lo indicado en los planos y firmemente sujetas para evitar desplazamientos durante la ejecución del llenado del concreto.</w:t>
      </w:r>
    </w:p>
    <w:p w14:paraId="7D67E1AF" w14:textId="77777777" w:rsidR="00D8078B" w:rsidRPr="000C67F4" w:rsidRDefault="00D8078B" w:rsidP="000C67F4">
      <w:pPr>
        <w:pStyle w:val="4toOrden"/>
        <w:spacing w:after="0"/>
        <w:rPr>
          <w:sz w:val="22"/>
        </w:rPr>
      </w:pPr>
    </w:p>
    <w:p w14:paraId="1549EB64" w14:textId="77777777" w:rsidR="00D8078B" w:rsidRPr="000C67F4" w:rsidRDefault="00D8078B" w:rsidP="000C67F4">
      <w:pPr>
        <w:pStyle w:val="4toOrden"/>
        <w:spacing w:after="0"/>
        <w:rPr>
          <w:sz w:val="22"/>
        </w:rPr>
      </w:pPr>
      <w:r w:rsidRPr="000C67F4">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4FD815B2" w14:textId="77777777" w:rsidR="00D8078B" w:rsidRPr="000C67F4" w:rsidRDefault="00D8078B" w:rsidP="000C67F4">
      <w:pPr>
        <w:pStyle w:val="4toOrden"/>
        <w:spacing w:after="0"/>
        <w:rPr>
          <w:sz w:val="22"/>
        </w:rPr>
      </w:pPr>
      <w:r w:rsidRPr="000C67F4">
        <w:rPr>
          <w:sz w:val="22"/>
        </w:rPr>
        <w:t>El Ingeniero Supervisor deberá aprobar la armadura colocada según lo indicado en los planos.</w:t>
      </w:r>
    </w:p>
    <w:p w14:paraId="2FC53A9C" w14:textId="77777777" w:rsidR="00D8078B" w:rsidRPr="000C67F4" w:rsidRDefault="00D8078B" w:rsidP="000C67F4">
      <w:pPr>
        <w:pStyle w:val="4toOrden"/>
        <w:spacing w:after="0"/>
        <w:rPr>
          <w:sz w:val="22"/>
        </w:rPr>
      </w:pPr>
      <w:r w:rsidRPr="000C67F4">
        <w:rPr>
          <w:sz w:val="22"/>
        </w:rPr>
        <w:t>Toda armadura deberá ser suministrada en las longitudes que se estipulan en los planos.</w:t>
      </w:r>
    </w:p>
    <w:p w14:paraId="3C66508F" w14:textId="77777777" w:rsidR="00D8078B" w:rsidRPr="000C67F4" w:rsidRDefault="00D8078B" w:rsidP="000C67F4">
      <w:pPr>
        <w:pStyle w:val="4toOrden"/>
        <w:spacing w:after="0"/>
        <w:rPr>
          <w:sz w:val="22"/>
        </w:rPr>
      </w:pPr>
    </w:p>
    <w:p w14:paraId="3C2D4847" w14:textId="77777777" w:rsidR="00D8078B" w:rsidRPr="000C67F4" w:rsidRDefault="00D8078B" w:rsidP="000C67F4">
      <w:pPr>
        <w:pStyle w:val="4toOrden"/>
        <w:spacing w:after="0"/>
        <w:rPr>
          <w:sz w:val="22"/>
        </w:rPr>
      </w:pPr>
      <w:r w:rsidRPr="000C67F4">
        <w:rPr>
          <w:sz w:val="22"/>
        </w:rPr>
        <w:t>Empalmes</w:t>
      </w:r>
    </w:p>
    <w:p w14:paraId="303AACD4" w14:textId="77777777" w:rsidR="00D8078B" w:rsidRPr="000C67F4" w:rsidRDefault="00D8078B" w:rsidP="000C67F4">
      <w:pPr>
        <w:pStyle w:val="4toOrden"/>
        <w:spacing w:after="0"/>
        <w:rPr>
          <w:sz w:val="22"/>
        </w:rPr>
      </w:pPr>
      <w:r w:rsidRPr="000C67F4">
        <w:rPr>
          <w:sz w:val="22"/>
        </w:rPr>
        <w:t>Los empalmes de barras serán ejecutados por traslape con las longitudes mínimas indicadas en los planos acorde con los diámetros, en cada caso.</w:t>
      </w:r>
    </w:p>
    <w:p w14:paraId="5604FD1B" w14:textId="77777777" w:rsidR="00D8078B" w:rsidRPr="000C67F4" w:rsidRDefault="00D8078B" w:rsidP="000C67F4">
      <w:pPr>
        <w:pStyle w:val="4toOrden"/>
        <w:spacing w:after="0"/>
        <w:rPr>
          <w:sz w:val="22"/>
        </w:rPr>
      </w:pPr>
      <w:r w:rsidRPr="000C67F4">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86EE893" w14:textId="77777777" w:rsidR="00D8078B" w:rsidRPr="00FA289C" w:rsidRDefault="00D8078B" w:rsidP="00D8078B">
      <w:pPr>
        <w:spacing w:line="360" w:lineRule="auto"/>
        <w:rPr>
          <w:rFonts w:cs="Arial"/>
          <w:szCs w:val="22"/>
        </w:rPr>
      </w:pPr>
    </w:p>
    <w:p w14:paraId="71DD1B3A" w14:textId="77777777" w:rsidR="00D8078B" w:rsidRPr="000C67F4" w:rsidRDefault="00D8078B" w:rsidP="000C67F4">
      <w:pPr>
        <w:pStyle w:val="4toOrden"/>
        <w:spacing w:after="0"/>
        <w:rPr>
          <w:b/>
          <w:bCs w:val="0"/>
          <w:sz w:val="22"/>
        </w:rPr>
      </w:pPr>
      <w:r w:rsidRPr="000C67F4">
        <w:rPr>
          <w:b/>
          <w:bCs w:val="0"/>
          <w:sz w:val="22"/>
        </w:rPr>
        <w:t>Control de calidad</w:t>
      </w:r>
    </w:p>
    <w:p w14:paraId="4A6A7961" w14:textId="77777777" w:rsidR="00D8078B" w:rsidRPr="000C67F4" w:rsidRDefault="00D8078B" w:rsidP="000C67F4">
      <w:pPr>
        <w:pStyle w:val="4toOrden"/>
        <w:spacing w:after="0"/>
        <w:rPr>
          <w:sz w:val="22"/>
        </w:rPr>
      </w:pPr>
      <w:r w:rsidRPr="000C67F4">
        <w:rPr>
          <w:sz w:val="22"/>
        </w:rPr>
        <w:t>El Ingeniero Supervisor es el responsable de supervisar la calidad de los trabajos.</w:t>
      </w:r>
    </w:p>
    <w:p w14:paraId="71BF5B12" w14:textId="77777777" w:rsidR="00D8078B" w:rsidRPr="000C67F4" w:rsidRDefault="00D8078B" w:rsidP="000C67F4">
      <w:pPr>
        <w:pStyle w:val="4toOrden"/>
        <w:spacing w:after="0"/>
        <w:rPr>
          <w:sz w:val="22"/>
        </w:rPr>
      </w:pPr>
      <w:r w:rsidRPr="000C67F4">
        <w:rPr>
          <w:sz w:val="22"/>
        </w:rPr>
        <w:t>El responsable de la construcción elegirá como referencia la aplicación de las normas técnicas peruanas NTP ISO 9001-2000 o NTP ISO 9004-2000 o bien la demostración que cuenta con un sistema adecuado sobre gestión de la calidad.</w:t>
      </w:r>
    </w:p>
    <w:p w14:paraId="5515C3C3" w14:textId="77777777" w:rsidR="00D8078B" w:rsidRPr="000C67F4" w:rsidRDefault="00D8078B" w:rsidP="000C67F4">
      <w:pPr>
        <w:pStyle w:val="4toOrden"/>
        <w:spacing w:after="0"/>
        <w:rPr>
          <w:b/>
          <w:bCs w:val="0"/>
          <w:sz w:val="22"/>
        </w:rPr>
      </w:pPr>
    </w:p>
    <w:p w14:paraId="3F04045B" w14:textId="77777777" w:rsidR="00D8078B" w:rsidRPr="000C67F4" w:rsidRDefault="00D8078B" w:rsidP="000C67F4">
      <w:pPr>
        <w:pStyle w:val="4toOrden"/>
        <w:spacing w:after="0"/>
        <w:rPr>
          <w:b/>
          <w:bCs w:val="0"/>
          <w:sz w:val="22"/>
        </w:rPr>
      </w:pPr>
      <w:r w:rsidRPr="000C67F4">
        <w:rPr>
          <w:b/>
          <w:bCs w:val="0"/>
          <w:sz w:val="22"/>
        </w:rPr>
        <w:t>Unidad de medida</w:t>
      </w:r>
    </w:p>
    <w:p w14:paraId="1827DBD8" w14:textId="77777777" w:rsidR="00D8078B" w:rsidRPr="000C67F4" w:rsidRDefault="00D8078B" w:rsidP="000C67F4">
      <w:pPr>
        <w:pStyle w:val="4toOrden"/>
        <w:spacing w:after="0"/>
        <w:rPr>
          <w:sz w:val="22"/>
        </w:rPr>
      </w:pPr>
      <w:r w:rsidRPr="000C67F4">
        <w:rPr>
          <w:sz w:val="22"/>
        </w:rPr>
        <w:t>Kilogramo (KG)</w:t>
      </w:r>
    </w:p>
    <w:p w14:paraId="4C29BD91" w14:textId="77777777" w:rsidR="00D8078B" w:rsidRPr="000C67F4" w:rsidRDefault="00D8078B" w:rsidP="000C67F4">
      <w:pPr>
        <w:pStyle w:val="4toOrden"/>
        <w:spacing w:after="0"/>
        <w:rPr>
          <w:b/>
          <w:bCs w:val="0"/>
          <w:sz w:val="22"/>
        </w:rPr>
      </w:pPr>
    </w:p>
    <w:p w14:paraId="785A442E" w14:textId="77777777" w:rsidR="00D8078B" w:rsidRPr="000C67F4" w:rsidRDefault="00D8078B" w:rsidP="000C67F4">
      <w:pPr>
        <w:pStyle w:val="4toOrden"/>
        <w:spacing w:after="0"/>
        <w:rPr>
          <w:b/>
          <w:bCs w:val="0"/>
          <w:sz w:val="22"/>
        </w:rPr>
      </w:pPr>
      <w:r w:rsidRPr="000C67F4">
        <w:rPr>
          <w:b/>
          <w:bCs w:val="0"/>
          <w:sz w:val="22"/>
        </w:rPr>
        <w:t>Método de Medición</w:t>
      </w:r>
    </w:p>
    <w:p w14:paraId="39F6971E" w14:textId="77777777" w:rsidR="00D8078B" w:rsidRPr="000C67F4" w:rsidRDefault="00D8078B" w:rsidP="000C67F4">
      <w:pPr>
        <w:pStyle w:val="4toOrden"/>
        <w:spacing w:after="0"/>
        <w:rPr>
          <w:sz w:val="22"/>
        </w:rPr>
      </w:pPr>
      <w:r w:rsidRPr="000C67F4">
        <w:rPr>
          <w:sz w:val="22"/>
        </w:rPr>
        <w:t>El método de medición es en Kilos (KG); el cómputo de la armadura incluirá las longitudes de las barras que van empotradas en otros elementos.</w:t>
      </w:r>
    </w:p>
    <w:p w14:paraId="44101DDC" w14:textId="77777777" w:rsidR="00D8078B" w:rsidRPr="000C67F4" w:rsidRDefault="00D8078B" w:rsidP="000C67F4">
      <w:pPr>
        <w:pStyle w:val="4toOrden"/>
        <w:spacing w:after="0"/>
        <w:rPr>
          <w:b/>
          <w:bCs w:val="0"/>
          <w:sz w:val="22"/>
        </w:rPr>
      </w:pPr>
    </w:p>
    <w:p w14:paraId="39565119" w14:textId="77777777" w:rsidR="00D8078B" w:rsidRPr="000C67F4" w:rsidRDefault="00D8078B" w:rsidP="000C67F4">
      <w:pPr>
        <w:pStyle w:val="4toOrden"/>
        <w:spacing w:after="0"/>
        <w:rPr>
          <w:b/>
          <w:bCs w:val="0"/>
          <w:sz w:val="22"/>
        </w:rPr>
      </w:pPr>
      <w:r w:rsidRPr="000C67F4">
        <w:rPr>
          <w:b/>
          <w:bCs w:val="0"/>
          <w:sz w:val="22"/>
        </w:rPr>
        <w:t>Condiciones de Pago</w:t>
      </w:r>
    </w:p>
    <w:p w14:paraId="3F71ED32" w14:textId="77777777" w:rsidR="00D8078B" w:rsidRPr="000C67F4" w:rsidRDefault="00D8078B" w:rsidP="000C67F4">
      <w:pPr>
        <w:pStyle w:val="4toOrden"/>
        <w:spacing w:after="0"/>
        <w:rPr>
          <w:sz w:val="22"/>
        </w:rPr>
      </w:pPr>
      <w:r w:rsidRPr="000C67F4">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77352CBE" w14:textId="77777777" w:rsidR="00387D7E" w:rsidRPr="00387D7E" w:rsidRDefault="00387D7E" w:rsidP="00387D7E"/>
    <w:p w14:paraId="7E269433" w14:textId="0A484114" w:rsidR="00387D7E" w:rsidRDefault="00387D7E" w:rsidP="00C52988">
      <w:pPr>
        <w:pStyle w:val="Ttulo3"/>
        <w:numPr>
          <w:ilvl w:val="4"/>
          <w:numId w:val="4"/>
        </w:numPr>
        <w:spacing w:before="0" w:after="0"/>
        <w:ind w:left="1701" w:hanging="1701"/>
        <w:rPr>
          <w:color w:val="000000" w:themeColor="text1"/>
          <w:sz w:val="22"/>
          <w:szCs w:val="22"/>
          <w:u w:val="single"/>
        </w:rPr>
      </w:pPr>
      <w:r w:rsidRPr="00387D7E">
        <w:rPr>
          <w:color w:val="000000" w:themeColor="text1"/>
          <w:sz w:val="22"/>
          <w:szCs w:val="22"/>
          <w:u w:val="single"/>
        </w:rPr>
        <w:t>LADRILLO HUECO DE ARCILLA 20X30X30 CM PARA TECHO ALIGERADO</w:t>
      </w:r>
    </w:p>
    <w:p w14:paraId="6C5E706C" w14:textId="77777777" w:rsidR="00BA7FBC" w:rsidRDefault="00BA7FBC" w:rsidP="00BA7FBC"/>
    <w:p w14:paraId="500B78EF" w14:textId="77777777" w:rsidR="007361D5" w:rsidRPr="000C67F4" w:rsidRDefault="007361D5" w:rsidP="0097571A">
      <w:pPr>
        <w:pStyle w:val="4toOrden"/>
        <w:spacing w:after="0"/>
        <w:rPr>
          <w:b/>
          <w:bCs w:val="0"/>
          <w:sz w:val="22"/>
        </w:rPr>
      </w:pPr>
      <w:r w:rsidRPr="000C67F4">
        <w:rPr>
          <w:b/>
          <w:bCs w:val="0"/>
          <w:sz w:val="22"/>
        </w:rPr>
        <w:t>Descripción</w:t>
      </w:r>
    </w:p>
    <w:p w14:paraId="632B36AC" w14:textId="77777777" w:rsidR="007361D5" w:rsidRPr="0097571A" w:rsidRDefault="007361D5" w:rsidP="0097571A">
      <w:pPr>
        <w:pStyle w:val="4toOrden"/>
        <w:spacing w:after="0"/>
        <w:rPr>
          <w:sz w:val="22"/>
        </w:rPr>
      </w:pPr>
      <w:r w:rsidRPr="0097571A">
        <w:rPr>
          <w:sz w:val="22"/>
        </w:rPr>
        <w:t>Esta partida se refiere al suministro y colocación de ladrillos de arcilla que irán colocados en la losa aligerada.</w:t>
      </w:r>
    </w:p>
    <w:p w14:paraId="0BDD5A20" w14:textId="77777777" w:rsidR="007361D5" w:rsidRPr="0097571A" w:rsidRDefault="007361D5" w:rsidP="0097571A">
      <w:pPr>
        <w:pStyle w:val="4toOrden"/>
        <w:spacing w:after="0"/>
        <w:rPr>
          <w:sz w:val="22"/>
        </w:rPr>
      </w:pPr>
    </w:p>
    <w:p w14:paraId="45D737D8" w14:textId="77777777" w:rsidR="007361D5" w:rsidRPr="000C67F4" w:rsidRDefault="007361D5" w:rsidP="0097571A">
      <w:pPr>
        <w:pStyle w:val="4toOrden"/>
        <w:spacing w:after="0"/>
        <w:rPr>
          <w:b/>
          <w:bCs w:val="0"/>
          <w:sz w:val="22"/>
        </w:rPr>
      </w:pPr>
      <w:r w:rsidRPr="000C67F4">
        <w:rPr>
          <w:b/>
          <w:bCs w:val="0"/>
          <w:sz w:val="22"/>
        </w:rPr>
        <w:t>Materiales</w:t>
      </w:r>
    </w:p>
    <w:p w14:paraId="6C86387A" w14:textId="77777777" w:rsidR="007361D5" w:rsidRPr="0097571A" w:rsidRDefault="007361D5" w:rsidP="00C52988">
      <w:pPr>
        <w:pStyle w:val="4toOrden"/>
        <w:numPr>
          <w:ilvl w:val="0"/>
          <w:numId w:val="14"/>
        </w:numPr>
        <w:spacing w:after="0"/>
        <w:ind w:left="993" w:hanging="284"/>
        <w:rPr>
          <w:sz w:val="22"/>
        </w:rPr>
      </w:pPr>
      <w:r w:rsidRPr="0097571A">
        <w:rPr>
          <w:sz w:val="22"/>
        </w:rPr>
        <w:t xml:space="preserve">LADRILLO HUECO DE ARCILLA 20X30X30 CM </w:t>
      </w:r>
    </w:p>
    <w:p w14:paraId="74318672" w14:textId="77777777" w:rsidR="007361D5" w:rsidRPr="0097571A" w:rsidRDefault="007361D5" w:rsidP="0097571A">
      <w:pPr>
        <w:pStyle w:val="4toOrden"/>
        <w:spacing w:after="0"/>
        <w:rPr>
          <w:sz w:val="22"/>
        </w:rPr>
      </w:pPr>
    </w:p>
    <w:p w14:paraId="2AFFB36F" w14:textId="77777777" w:rsidR="007361D5" w:rsidRPr="000C67F4" w:rsidRDefault="007361D5" w:rsidP="0097571A">
      <w:pPr>
        <w:pStyle w:val="4toOrden"/>
        <w:spacing w:after="0"/>
        <w:rPr>
          <w:b/>
          <w:bCs w:val="0"/>
          <w:sz w:val="22"/>
        </w:rPr>
      </w:pPr>
      <w:r w:rsidRPr="000C67F4">
        <w:rPr>
          <w:b/>
          <w:bCs w:val="0"/>
          <w:sz w:val="22"/>
        </w:rPr>
        <w:t>Equipos</w:t>
      </w:r>
    </w:p>
    <w:p w14:paraId="2E937215" w14:textId="0AA35EBA" w:rsidR="007361D5" w:rsidRDefault="007361D5" w:rsidP="00C52988">
      <w:pPr>
        <w:pStyle w:val="4toOrden"/>
        <w:numPr>
          <w:ilvl w:val="0"/>
          <w:numId w:val="14"/>
        </w:numPr>
        <w:spacing w:after="0"/>
        <w:ind w:left="993" w:hanging="284"/>
        <w:rPr>
          <w:sz w:val="22"/>
        </w:rPr>
      </w:pPr>
      <w:r w:rsidRPr="0097571A">
        <w:rPr>
          <w:sz w:val="22"/>
        </w:rPr>
        <w:lastRenderedPageBreak/>
        <w:t>HERRAMIENTAS MANUALES</w:t>
      </w:r>
      <w:r w:rsidRPr="0097571A">
        <w:rPr>
          <w:sz w:val="22"/>
        </w:rPr>
        <w:tab/>
      </w:r>
    </w:p>
    <w:p w14:paraId="575EF299" w14:textId="049893E2" w:rsidR="005839C0" w:rsidRPr="0097571A" w:rsidRDefault="005839C0" w:rsidP="00CA62B4">
      <w:pPr>
        <w:pStyle w:val="4toOrden"/>
        <w:spacing w:after="0"/>
        <w:ind w:left="0"/>
        <w:rPr>
          <w:sz w:val="22"/>
        </w:rPr>
      </w:pPr>
    </w:p>
    <w:p w14:paraId="471C3BC7" w14:textId="77777777" w:rsidR="007361D5" w:rsidRPr="000C67F4" w:rsidRDefault="007361D5" w:rsidP="0097571A">
      <w:pPr>
        <w:pStyle w:val="4toOrden"/>
        <w:spacing w:after="0"/>
        <w:rPr>
          <w:b/>
          <w:bCs w:val="0"/>
          <w:sz w:val="22"/>
        </w:rPr>
      </w:pPr>
      <w:r w:rsidRPr="000C67F4">
        <w:rPr>
          <w:b/>
          <w:bCs w:val="0"/>
          <w:sz w:val="22"/>
        </w:rPr>
        <w:t>Método de Ejecución</w:t>
      </w:r>
    </w:p>
    <w:p w14:paraId="212E2D31" w14:textId="77777777" w:rsidR="007361D5" w:rsidRPr="0097571A" w:rsidRDefault="007361D5" w:rsidP="0097571A">
      <w:pPr>
        <w:pStyle w:val="4toOrden"/>
        <w:spacing w:after="0"/>
        <w:rPr>
          <w:sz w:val="22"/>
        </w:rPr>
      </w:pPr>
      <w:r w:rsidRPr="0097571A">
        <w:rPr>
          <w:sz w:val="22"/>
        </w:rPr>
        <w:t>Los ladrillos serán de arcilla hechos a máquina 20x30x30 de primera calidad, el cual al ser colocado sobre el encofrado este no debe presentar la rotura ni agrietamiento y en sentido paralelo al refuerzo de acero principal, y manteniendo una separación entre filas de 10cm.</w:t>
      </w:r>
    </w:p>
    <w:p w14:paraId="038879DC" w14:textId="77777777" w:rsidR="007361D5" w:rsidRPr="0097571A" w:rsidRDefault="007361D5" w:rsidP="0097571A">
      <w:pPr>
        <w:pStyle w:val="4toOrden"/>
        <w:spacing w:after="0"/>
        <w:rPr>
          <w:sz w:val="22"/>
        </w:rPr>
      </w:pPr>
    </w:p>
    <w:p w14:paraId="25B7A439" w14:textId="77777777" w:rsidR="007361D5" w:rsidRPr="0097571A" w:rsidRDefault="007361D5" w:rsidP="0097571A">
      <w:pPr>
        <w:pStyle w:val="4toOrden"/>
        <w:spacing w:after="0"/>
        <w:rPr>
          <w:b/>
          <w:bCs w:val="0"/>
          <w:sz w:val="22"/>
        </w:rPr>
      </w:pPr>
      <w:r w:rsidRPr="0097571A">
        <w:rPr>
          <w:b/>
          <w:bCs w:val="0"/>
          <w:sz w:val="22"/>
        </w:rPr>
        <w:t>Unidad de medida</w:t>
      </w:r>
    </w:p>
    <w:p w14:paraId="1123D422" w14:textId="77777777" w:rsidR="007361D5" w:rsidRPr="0097571A" w:rsidRDefault="007361D5" w:rsidP="0097571A">
      <w:pPr>
        <w:pStyle w:val="4toOrden"/>
        <w:spacing w:after="0"/>
        <w:rPr>
          <w:sz w:val="22"/>
        </w:rPr>
      </w:pPr>
      <w:r w:rsidRPr="0097571A">
        <w:rPr>
          <w:sz w:val="22"/>
        </w:rPr>
        <w:t>Unidad (Und)</w:t>
      </w:r>
    </w:p>
    <w:p w14:paraId="268DE363" w14:textId="77777777" w:rsidR="007361D5" w:rsidRPr="0097571A" w:rsidRDefault="007361D5" w:rsidP="0097571A">
      <w:pPr>
        <w:pStyle w:val="4toOrden"/>
        <w:spacing w:after="0"/>
        <w:rPr>
          <w:sz w:val="22"/>
        </w:rPr>
      </w:pPr>
    </w:p>
    <w:p w14:paraId="2C5907EF" w14:textId="77777777" w:rsidR="007361D5" w:rsidRPr="0097571A" w:rsidRDefault="007361D5" w:rsidP="0097571A">
      <w:pPr>
        <w:pStyle w:val="4toOrden"/>
        <w:spacing w:after="0"/>
        <w:rPr>
          <w:b/>
          <w:bCs w:val="0"/>
          <w:sz w:val="22"/>
        </w:rPr>
      </w:pPr>
      <w:r w:rsidRPr="0097571A">
        <w:rPr>
          <w:b/>
          <w:bCs w:val="0"/>
          <w:sz w:val="22"/>
        </w:rPr>
        <w:t>Método de Medición</w:t>
      </w:r>
    </w:p>
    <w:p w14:paraId="6E9233CA" w14:textId="77777777" w:rsidR="007361D5" w:rsidRPr="0097571A" w:rsidRDefault="007361D5" w:rsidP="0097571A">
      <w:pPr>
        <w:pStyle w:val="4toOrden"/>
        <w:spacing w:after="0"/>
        <w:rPr>
          <w:sz w:val="22"/>
        </w:rPr>
      </w:pPr>
      <w:r w:rsidRPr="0097571A">
        <w:rPr>
          <w:sz w:val="22"/>
        </w:rPr>
        <w:t>Se pagará por Unidad (Und), conforme a lo indicado en el presupuesto base de la presente obra.</w:t>
      </w:r>
    </w:p>
    <w:p w14:paraId="79D9AFA9" w14:textId="77777777" w:rsidR="007361D5" w:rsidRPr="0097571A" w:rsidRDefault="007361D5" w:rsidP="0097571A">
      <w:pPr>
        <w:pStyle w:val="4toOrden"/>
        <w:spacing w:after="0"/>
        <w:rPr>
          <w:b/>
          <w:bCs w:val="0"/>
          <w:sz w:val="22"/>
        </w:rPr>
      </w:pPr>
      <w:r w:rsidRPr="0097571A">
        <w:rPr>
          <w:b/>
          <w:bCs w:val="0"/>
          <w:sz w:val="22"/>
        </w:rPr>
        <w:t>Condiciones de Pago</w:t>
      </w:r>
    </w:p>
    <w:p w14:paraId="2F34DA29" w14:textId="3719E28A" w:rsidR="007361D5" w:rsidRPr="0097571A" w:rsidRDefault="007361D5" w:rsidP="0097571A">
      <w:pPr>
        <w:pStyle w:val="4toOrden"/>
        <w:spacing w:after="0"/>
        <w:rPr>
          <w:sz w:val="22"/>
        </w:rPr>
      </w:pPr>
      <w:r w:rsidRPr="0097571A">
        <w:rPr>
          <w:sz w:val="22"/>
        </w:rPr>
        <w:t>Esta partida será pagada de acuerdo al precio unitario (Und) indicado en el presupuesto de la obra para el presente trabajo, entendiéndose que dicho precio y pago constituirá la compensación completa por toda la mano de obra, equipo, herramientas y por imprevistos necesarios para completar este ítem.</w:t>
      </w:r>
    </w:p>
    <w:p w14:paraId="77148964" w14:textId="69E7C98C" w:rsidR="00F46C19" w:rsidRDefault="00F46C19" w:rsidP="007361D5">
      <w:pPr>
        <w:rPr>
          <w:rFonts w:cs="Arial"/>
          <w:color w:val="000000" w:themeColor="text1"/>
          <w:spacing w:val="-3"/>
          <w:szCs w:val="22"/>
        </w:rPr>
      </w:pPr>
    </w:p>
    <w:p w14:paraId="17709CE3" w14:textId="2DED536D" w:rsidR="00F46C19" w:rsidRDefault="00F46C19" w:rsidP="00C52988">
      <w:pPr>
        <w:pStyle w:val="Ttulo3"/>
        <w:numPr>
          <w:ilvl w:val="4"/>
          <w:numId w:val="4"/>
        </w:numPr>
        <w:spacing w:before="0" w:after="0"/>
        <w:ind w:left="1701" w:hanging="1701"/>
        <w:rPr>
          <w:color w:val="000000" w:themeColor="text1"/>
          <w:sz w:val="22"/>
          <w:szCs w:val="22"/>
          <w:u w:val="single"/>
        </w:rPr>
      </w:pPr>
      <w:proofErr w:type="spellStart"/>
      <w:r>
        <w:rPr>
          <w:color w:val="000000" w:themeColor="text1"/>
          <w:sz w:val="22"/>
          <w:szCs w:val="22"/>
          <w:u w:val="single"/>
        </w:rPr>
        <w:t>Ident</w:t>
      </w:r>
      <w:proofErr w:type="spellEnd"/>
      <w:r>
        <w:rPr>
          <w:color w:val="000000" w:themeColor="text1"/>
          <w:sz w:val="22"/>
          <w:szCs w:val="22"/>
          <w:u w:val="single"/>
        </w:rPr>
        <w:t>. AL ITEM 02.01.02.02.02</w:t>
      </w:r>
    </w:p>
    <w:p w14:paraId="2B9D853C" w14:textId="77777777" w:rsidR="000C04AC" w:rsidRDefault="000C04AC" w:rsidP="00BA7FBC"/>
    <w:p w14:paraId="61EDAFD9" w14:textId="6D77A439" w:rsidR="00BA7FBC" w:rsidRPr="00E86667" w:rsidRDefault="00BA7FBC"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ESCALERAS</w:t>
      </w:r>
    </w:p>
    <w:p w14:paraId="767FFD22" w14:textId="5297099A" w:rsidR="00BA7FBC" w:rsidRDefault="00BA7FBC"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ESCALERAS</w:t>
      </w:r>
      <w:r w:rsidRPr="008C587C">
        <w:rPr>
          <w:color w:val="000000" w:themeColor="text1"/>
          <w:sz w:val="22"/>
          <w:szCs w:val="22"/>
          <w:u w:val="single"/>
          <w:lang w:val="pt-PT"/>
        </w:rPr>
        <w:t xml:space="preserve"> F'c= 280 KG/CM2</w:t>
      </w:r>
    </w:p>
    <w:p w14:paraId="2FE3BF5D" w14:textId="77777777" w:rsidR="00C13FFA" w:rsidRDefault="00C13FFA" w:rsidP="00C13FFA">
      <w:pPr>
        <w:rPr>
          <w:lang w:val="pt-PT"/>
        </w:rPr>
      </w:pPr>
    </w:p>
    <w:p w14:paraId="70ECF563" w14:textId="77777777" w:rsidR="00FB7773" w:rsidRPr="0097571A" w:rsidRDefault="00FB7773" w:rsidP="0097571A">
      <w:pPr>
        <w:pStyle w:val="4toOrden"/>
        <w:spacing w:after="0"/>
        <w:rPr>
          <w:b/>
          <w:bCs w:val="0"/>
          <w:sz w:val="22"/>
        </w:rPr>
      </w:pPr>
      <w:r w:rsidRPr="0097571A">
        <w:rPr>
          <w:b/>
          <w:bCs w:val="0"/>
          <w:sz w:val="22"/>
        </w:rPr>
        <w:t>Descripción</w:t>
      </w:r>
    </w:p>
    <w:p w14:paraId="4D8EBE5E" w14:textId="77777777" w:rsidR="00FB7773" w:rsidRPr="0097571A" w:rsidRDefault="00FB7773" w:rsidP="0097571A">
      <w:pPr>
        <w:pStyle w:val="4toOrden"/>
        <w:spacing w:after="0"/>
        <w:rPr>
          <w:sz w:val="22"/>
        </w:rPr>
      </w:pPr>
      <w:r w:rsidRPr="0097571A">
        <w:rPr>
          <w:sz w:val="22"/>
        </w:rPr>
        <w:t>Esta partida comprende al concreto f’c = 280 Kg/cm2 que será utilizado para la construcción de las obras de concreto en escaleras, las pruebas de control de calidad se tomarán de acuerdo a las normas vigentes.</w:t>
      </w:r>
    </w:p>
    <w:p w14:paraId="5989CBB4"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1658A39E"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189951A"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7629E2D4"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3FEFDDCB"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701C9B78"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14854BEC"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58BE63F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54B27C70" w14:textId="7B2CCEE7" w:rsidR="00FB7773" w:rsidRPr="0097571A" w:rsidRDefault="00FB7773" w:rsidP="0097571A">
      <w:pPr>
        <w:pStyle w:val="4toOrden"/>
        <w:spacing w:after="0"/>
        <w:rPr>
          <w:sz w:val="22"/>
        </w:rPr>
      </w:pPr>
      <w:r w:rsidRPr="0097571A">
        <w:rPr>
          <w:sz w:val="22"/>
        </w:rPr>
        <w:tab/>
      </w:r>
      <w:r w:rsidRPr="0097571A">
        <w:rPr>
          <w:sz w:val="22"/>
        </w:rPr>
        <w:tab/>
      </w:r>
    </w:p>
    <w:p w14:paraId="5E5CB86A" w14:textId="77777777" w:rsidR="00FB7773" w:rsidRPr="0097571A" w:rsidRDefault="00FB7773" w:rsidP="0097571A">
      <w:pPr>
        <w:pStyle w:val="4toOrden"/>
        <w:spacing w:after="0"/>
        <w:rPr>
          <w:b/>
          <w:bCs w:val="0"/>
          <w:sz w:val="22"/>
        </w:rPr>
      </w:pPr>
      <w:r w:rsidRPr="0097571A">
        <w:rPr>
          <w:b/>
          <w:bCs w:val="0"/>
          <w:sz w:val="22"/>
        </w:rPr>
        <w:t>Equipos</w:t>
      </w:r>
    </w:p>
    <w:p w14:paraId="261BB1A5" w14:textId="77777777" w:rsidR="00FB7773" w:rsidRPr="0097571A" w:rsidRDefault="00FB7773" w:rsidP="00C52988">
      <w:pPr>
        <w:pStyle w:val="4toOrden"/>
        <w:numPr>
          <w:ilvl w:val="0"/>
          <w:numId w:val="13"/>
        </w:numPr>
        <w:spacing w:after="0"/>
        <w:ind w:left="993" w:hanging="284"/>
        <w:rPr>
          <w:sz w:val="22"/>
        </w:rPr>
      </w:pPr>
      <w:r w:rsidRPr="0097571A">
        <w:rPr>
          <w:sz w:val="22"/>
        </w:rPr>
        <w:t>HERRAMIENTAS MANUALES</w:t>
      </w:r>
      <w:r w:rsidRPr="0097571A">
        <w:rPr>
          <w:sz w:val="22"/>
        </w:rPr>
        <w:tab/>
      </w:r>
      <w:r w:rsidRPr="0097571A">
        <w:rPr>
          <w:sz w:val="22"/>
        </w:rPr>
        <w:tab/>
      </w:r>
    </w:p>
    <w:p w14:paraId="0F7AD971" w14:textId="77777777" w:rsidR="00FB7773" w:rsidRPr="0097571A" w:rsidRDefault="00FB7773" w:rsidP="00C52988">
      <w:pPr>
        <w:pStyle w:val="4toOrden"/>
        <w:numPr>
          <w:ilvl w:val="0"/>
          <w:numId w:val="13"/>
        </w:numPr>
        <w:spacing w:after="0"/>
        <w:ind w:left="993" w:hanging="284"/>
        <w:rPr>
          <w:sz w:val="22"/>
        </w:rPr>
      </w:pPr>
      <w:r w:rsidRPr="0097571A">
        <w:rPr>
          <w:sz w:val="22"/>
        </w:rPr>
        <w:t>VIBRADOR DE CONCRETO 4 HP 2.40"</w:t>
      </w:r>
      <w:r w:rsidRPr="0097571A">
        <w:rPr>
          <w:sz w:val="22"/>
        </w:rPr>
        <w:tab/>
      </w:r>
    </w:p>
    <w:p w14:paraId="4E34B5AF" w14:textId="77777777" w:rsidR="006F3A5E" w:rsidRDefault="00FB7773" w:rsidP="00C52988">
      <w:pPr>
        <w:pStyle w:val="4toOrden"/>
        <w:numPr>
          <w:ilvl w:val="0"/>
          <w:numId w:val="13"/>
        </w:numPr>
        <w:spacing w:after="0"/>
        <w:ind w:left="993" w:hanging="284"/>
        <w:rPr>
          <w:rFonts w:cs="Arial"/>
          <w:color w:val="000000" w:themeColor="text1"/>
        </w:rPr>
      </w:pPr>
      <w:r w:rsidRPr="0097571A">
        <w:rPr>
          <w:sz w:val="22"/>
        </w:rPr>
        <w:t xml:space="preserve">MEZCLADORA </w:t>
      </w:r>
      <w:r w:rsidR="003E66AF" w:rsidRPr="0097571A">
        <w:rPr>
          <w:sz w:val="22"/>
        </w:rPr>
        <w:t>DE CONCRETO TROMPO 8 HP 9 P3</w:t>
      </w:r>
      <w:r w:rsidRPr="00E86667">
        <w:rPr>
          <w:rFonts w:cs="Arial"/>
          <w:color w:val="000000" w:themeColor="text1"/>
        </w:rPr>
        <w:tab/>
      </w:r>
    </w:p>
    <w:p w14:paraId="21D0306C" w14:textId="77777777" w:rsidR="006F3A5E" w:rsidRDefault="006F3A5E" w:rsidP="006F3A5E">
      <w:pPr>
        <w:pStyle w:val="4toOrden"/>
        <w:spacing w:after="0"/>
        <w:ind w:left="993"/>
        <w:rPr>
          <w:rFonts w:cs="Arial"/>
          <w:color w:val="000000" w:themeColor="text1"/>
        </w:rPr>
      </w:pPr>
    </w:p>
    <w:p w14:paraId="4FC004CD"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4850245" w14:textId="77777777" w:rsidR="006F3A5E" w:rsidRDefault="006F3A5E" w:rsidP="006F3A5E">
      <w:pPr>
        <w:pStyle w:val="4toOrden"/>
        <w:shd w:val="clear" w:color="auto" w:fill="FFFFFF" w:themeFill="background1"/>
        <w:spacing w:after="0"/>
        <w:rPr>
          <w:b/>
          <w:bCs w:val="0"/>
          <w:sz w:val="22"/>
        </w:rPr>
      </w:pPr>
    </w:p>
    <w:p w14:paraId="4DB4C3B8"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2AC53B9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lastRenderedPageBreak/>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6B8BF03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728B381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1F37031" w14:textId="77777777" w:rsidR="006F3A5E" w:rsidRDefault="006F3A5E" w:rsidP="006F3A5E">
      <w:pPr>
        <w:pStyle w:val="4toOrden"/>
        <w:shd w:val="clear" w:color="auto" w:fill="FFFFFF" w:themeFill="background1"/>
        <w:spacing w:after="0"/>
        <w:rPr>
          <w:b/>
          <w:bCs w:val="0"/>
          <w:sz w:val="22"/>
        </w:rPr>
      </w:pPr>
    </w:p>
    <w:p w14:paraId="5323FDA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26C731E2" w14:textId="77777777" w:rsidR="006F3A5E" w:rsidRDefault="006F3A5E" w:rsidP="006F3A5E">
      <w:pPr>
        <w:pStyle w:val="4toOrden"/>
        <w:shd w:val="clear" w:color="auto" w:fill="FFFFFF" w:themeFill="background1"/>
        <w:spacing w:after="0"/>
        <w:rPr>
          <w:b/>
          <w:bCs w:val="0"/>
          <w:sz w:val="22"/>
        </w:rPr>
      </w:pPr>
    </w:p>
    <w:p w14:paraId="42D17DBF"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79D1EFA2"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5E32599" w14:textId="77777777" w:rsidR="006F3A5E" w:rsidRDefault="006F3A5E" w:rsidP="006F3A5E">
      <w:pPr>
        <w:pStyle w:val="4toOrden"/>
        <w:shd w:val="clear" w:color="auto" w:fill="FFFFFF" w:themeFill="background1"/>
        <w:spacing w:after="0"/>
        <w:ind w:left="1843"/>
        <w:rPr>
          <w:sz w:val="22"/>
        </w:rPr>
      </w:pPr>
    </w:p>
    <w:p w14:paraId="762608EA"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2C30EAE6"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76F47700" w14:textId="30B11E11" w:rsidR="00FB7773" w:rsidRPr="00E86667" w:rsidRDefault="00FB7773" w:rsidP="00FE254B">
      <w:pPr>
        <w:pStyle w:val="4toOrden"/>
        <w:spacing w:after="0"/>
        <w:ind w:left="0"/>
        <w:rPr>
          <w:rFonts w:cs="Arial"/>
          <w:color w:val="000000" w:themeColor="text1"/>
        </w:rPr>
      </w:pPr>
    </w:p>
    <w:p w14:paraId="1B86289F" w14:textId="77777777" w:rsidR="00FB7773" w:rsidRPr="0097571A" w:rsidRDefault="00FB7773" w:rsidP="0097571A">
      <w:pPr>
        <w:pStyle w:val="4toOrden"/>
        <w:spacing w:after="0"/>
        <w:rPr>
          <w:b/>
          <w:bCs w:val="0"/>
          <w:sz w:val="22"/>
        </w:rPr>
      </w:pPr>
      <w:r w:rsidRPr="0097571A">
        <w:rPr>
          <w:b/>
          <w:bCs w:val="0"/>
          <w:sz w:val="22"/>
        </w:rPr>
        <w:t>Método de Ejecución</w:t>
      </w:r>
    </w:p>
    <w:p w14:paraId="04D12BB7" w14:textId="20CA2C67" w:rsidR="00FB7773" w:rsidRDefault="00FB7773" w:rsidP="0097571A">
      <w:pPr>
        <w:pStyle w:val="4toOrden"/>
        <w:spacing w:after="0"/>
        <w:rPr>
          <w:sz w:val="22"/>
        </w:rPr>
      </w:pPr>
      <w:r w:rsidRPr="0097571A">
        <w:rPr>
          <w:sz w:val="22"/>
        </w:rPr>
        <w:t>El concreto para la escalera se verterá en las formas del encofrado en forma continua, previamente debe haberse regado, tanto las paredes como el fondo del encofrado, a fin de que no se absorba el agua de la mezcla.  Se curará el concreto vertiendo agua en prudente cantidad</w:t>
      </w:r>
    </w:p>
    <w:p w14:paraId="6786B7B0" w14:textId="77777777" w:rsidR="00FB7773" w:rsidRPr="0097571A" w:rsidRDefault="00FB7773" w:rsidP="00370260">
      <w:pPr>
        <w:pStyle w:val="4toOrden"/>
        <w:spacing w:after="0"/>
        <w:ind w:left="0"/>
        <w:rPr>
          <w:b/>
          <w:bCs w:val="0"/>
          <w:sz w:val="22"/>
        </w:rPr>
      </w:pPr>
    </w:p>
    <w:p w14:paraId="3641BB39" w14:textId="77777777" w:rsidR="00FB7773" w:rsidRPr="0097571A" w:rsidRDefault="00FB7773" w:rsidP="0097571A">
      <w:pPr>
        <w:pStyle w:val="4toOrden"/>
        <w:spacing w:after="0"/>
        <w:rPr>
          <w:b/>
          <w:bCs w:val="0"/>
          <w:sz w:val="22"/>
        </w:rPr>
      </w:pPr>
      <w:r w:rsidRPr="0097571A">
        <w:rPr>
          <w:b/>
          <w:bCs w:val="0"/>
          <w:sz w:val="22"/>
        </w:rPr>
        <w:t>Unidad de medida</w:t>
      </w:r>
    </w:p>
    <w:p w14:paraId="12B83CD9" w14:textId="77777777" w:rsidR="00FB7773" w:rsidRPr="0097571A" w:rsidRDefault="00FB7773" w:rsidP="0097571A">
      <w:pPr>
        <w:pStyle w:val="4toOrden"/>
        <w:spacing w:after="0"/>
        <w:rPr>
          <w:sz w:val="22"/>
        </w:rPr>
      </w:pPr>
      <w:r w:rsidRPr="0097571A">
        <w:rPr>
          <w:sz w:val="22"/>
        </w:rPr>
        <w:t>Metro cúbico (M3)</w:t>
      </w:r>
    </w:p>
    <w:p w14:paraId="4102FAB8" w14:textId="77777777" w:rsidR="00FB7773" w:rsidRPr="0097571A" w:rsidRDefault="00FB7773" w:rsidP="0097571A">
      <w:pPr>
        <w:pStyle w:val="4toOrden"/>
        <w:spacing w:after="0"/>
        <w:rPr>
          <w:b/>
          <w:bCs w:val="0"/>
          <w:sz w:val="22"/>
        </w:rPr>
      </w:pPr>
    </w:p>
    <w:p w14:paraId="2A592CED" w14:textId="77777777" w:rsidR="00FB7773" w:rsidRPr="0097571A" w:rsidRDefault="00FB7773" w:rsidP="0097571A">
      <w:pPr>
        <w:pStyle w:val="4toOrden"/>
        <w:spacing w:after="0"/>
        <w:rPr>
          <w:b/>
          <w:bCs w:val="0"/>
          <w:sz w:val="22"/>
        </w:rPr>
      </w:pPr>
      <w:r w:rsidRPr="0097571A">
        <w:rPr>
          <w:b/>
          <w:bCs w:val="0"/>
          <w:sz w:val="22"/>
        </w:rPr>
        <w:t>Método de Medición</w:t>
      </w:r>
    </w:p>
    <w:p w14:paraId="3A1D4FE6" w14:textId="77777777" w:rsidR="00FB7773" w:rsidRPr="0097571A" w:rsidRDefault="00FB7773" w:rsidP="0097571A">
      <w:pPr>
        <w:pStyle w:val="4toOrden"/>
        <w:spacing w:after="0"/>
        <w:rPr>
          <w:sz w:val="22"/>
        </w:rPr>
      </w:pPr>
      <w:r w:rsidRPr="0097571A">
        <w:rPr>
          <w:sz w:val="22"/>
        </w:rPr>
        <w:t>El trabajo realizado se medirá en metros cúbicos (m3) de acuerdo a la cantidad de concreto colocado en obra.</w:t>
      </w:r>
    </w:p>
    <w:p w14:paraId="118EEF31" w14:textId="77777777" w:rsidR="00FB7773" w:rsidRPr="00E86667" w:rsidRDefault="00FB7773" w:rsidP="00FB7773">
      <w:pPr>
        <w:tabs>
          <w:tab w:val="left" w:pos="-720"/>
          <w:tab w:val="left" w:pos="-426"/>
          <w:tab w:val="left" w:pos="-284"/>
          <w:tab w:val="left" w:pos="-142"/>
          <w:tab w:val="left" w:pos="0"/>
          <w:tab w:val="left" w:pos="1440"/>
          <w:tab w:val="left" w:pos="1872"/>
        </w:tabs>
        <w:suppressAutoHyphens/>
        <w:rPr>
          <w:rFonts w:cs="Arial"/>
          <w:color w:val="000000" w:themeColor="text1"/>
          <w:spacing w:val="-3"/>
          <w:szCs w:val="22"/>
        </w:rPr>
      </w:pPr>
    </w:p>
    <w:p w14:paraId="337AECF7" w14:textId="77777777" w:rsidR="00FB7773" w:rsidRPr="0097571A" w:rsidRDefault="00FB7773" w:rsidP="0097571A">
      <w:pPr>
        <w:pStyle w:val="4toOrden"/>
        <w:spacing w:after="0"/>
        <w:rPr>
          <w:b/>
          <w:bCs w:val="0"/>
          <w:sz w:val="22"/>
        </w:rPr>
      </w:pPr>
      <w:r w:rsidRPr="0097571A">
        <w:rPr>
          <w:b/>
          <w:bCs w:val="0"/>
          <w:sz w:val="22"/>
        </w:rPr>
        <w:t>Condiciones de Pago</w:t>
      </w:r>
    </w:p>
    <w:p w14:paraId="0DE1821F" w14:textId="77777777" w:rsidR="00FB7773" w:rsidRPr="0097571A" w:rsidRDefault="00FB7773" w:rsidP="0097571A">
      <w:pPr>
        <w:pStyle w:val="4toOrden"/>
        <w:spacing w:after="0"/>
        <w:rPr>
          <w:sz w:val="22"/>
        </w:rPr>
      </w:pPr>
      <w:r w:rsidRPr="0097571A">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71EF15F" w14:textId="77777777" w:rsidR="00BA7FBC" w:rsidRPr="00FB7773" w:rsidRDefault="00BA7FBC" w:rsidP="00BA7FBC">
      <w:pPr>
        <w:rPr>
          <w:lang w:val="es-PE"/>
        </w:rPr>
      </w:pPr>
    </w:p>
    <w:p w14:paraId="691E9244" w14:textId="35FADBE0" w:rsidR="00BA7FBC" w:rsidRDefault="00BA7FBC" w:rsidP="00C52988">
      <w:pPr>
        <w:pStyle w:val="Ttulo3"/>
        <w:numPr>
          <w:ilvl w:val="4"/>
          <w:numId w:val="4"/>
        </w:numPr>
        <w:shd w:val="clear" w:color="auto" w:fill="FFFFFF" w:themeFill="background1"/>
        <w:spacing w:before="0" w:after="0"/>
        <w:ind w:left="1701" w:hanging="1701"/>
        <w:jc w:val="left"/>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w:t>
      </w:r>
      <w:r w:rsidR="007B3440">
        <w:rPr>
          <w:color w:val="000000" w:themeColor="text1"/>
          <w:sz w:val="22"/>
          <w:szCs w:val="22"/>
          <w:u w:val="single"/>
        </w:rPr>
        <w:t xml:space="preserve"> ESCALERAS</w:t>
      </w:r>
    </w:p>
    <w:p w14:paraId="54DE22DA" w14:textId="77777777" w:rsidR="00BA7FBC" w:rsidRDefault="00BA7FBC" w:rsidP="00BA7FBC"/>
    <w:p w14:paraId="58211590" w14:textId="77777777" w:rsidR="00F4466C" w:rsidRPr="0004083F" w:rsidRDefault="00F4466C" w:rsidP="0004083F">
      <w:pPr>
        <w:pStyle w:val="4toOrden"/>
        <w:spacing w:after="0"/>
        <w:rPr>
          <w:b/>
          <w:bCs w:val="0"/>
          <w:sz w:val="22"/>
        </w:rPr>
      </w:pPr>
      <w:r w:rsidRPr="0004083F">
        <w:rPr>
          <w:b/>
          <w:bCs w:val="0"/>
          <w:sz w:val="22"/>
        </w:rPr>
        <w:t>Descripción</w:t>
      </w:r>
    </w:p>
    <w:p w14:paraId="0845239C" w14:textId="77777777" w:rsidR="00F4466C" w:rsidRPr="0004083F" w:rsidRDefault="00F4466C" w:rsidP="0004083F">
      <w:pPr>
        <w:pStyle w:val="4toOrden"/>
        <w:spacing w:after="0"/>
        <w:rPr>
          <w:sz w:val="22"/>
        </w:rPr>
      </w:pPr>
      <w:r w:rsidRPr="0004083F">
        <w:rPr>
          <w:sz w:val="22"/>
        </w:rPr>
        <w:t>Esta acción comprende el suministro, ejecución y colocación de las formas de madera necesarias para el vaciado del concreto en las escaleras de acuerdo a las dimensiones establecidas en los planos y el retiro de la madera en el lapso establecido.</w:t>
      </w:r>
    </w:p>
    <w:p w14:paraId="5F73D988" w14:textId="77777777" w:rsidR="00F4466C" w:rsidRPr="00E86667" w:rsidRDefault="00F4466C" w:rsidP="00F4466C">
      <w:pPr>
        <w:pStyle w:val="Encabezado"/>
        <w:rPr>
          <w:rFonts w:cs="Arial"/>
          <w:color w:val="000000" w:themeColor="text1"/>
          <w:szCs w:val="22"/>
        </w:rPr>
      </w:pPr>
    </w:p>
    <w:p w14:paraId="7A6D29A5" w14:textId="77777777" w:rsidR="00F4466C" w:rsidRPr="00450AB9" w:rsidRDefault="00F4466C" w:rsidP="00450AB9">
      <w:pPr>
        <w:pStyle w:val="4toOrden"/>
        <w:spacing w:after="0"/>
        <w:rPr>
          <w:b/>
          <w:bCs w:val="0"/>
          <w:sz w:val="22"/>
        </w:rPr>
      </w:pPr>
      <w:r w:rsidRPr="00450AB9">
        <w:rPr>
          <w:b/>
          <w:bCs w:val="0"/>
          <w:sz w:val="22"/>
        </w:rPr>
        <w:t>Materiales</w:t>
      </w:r>
    </w:p>
    <w:p w14:paraId="48E386B8" w14:textId="77777777" w:rsidR="00F4466C" w:rsidRPr="00450AB9" w:rsidRDefault="00F4466C" w:rsidP="00C52988">
      <w:pPr>
        <w:pStyle w:val="4toOrden"/>
        <w:numPr>
          <w:ilvl w:val="0"/>
          <w:numId w:val="11"/>
        </w:numPr>
        <w:spacing w:after="0"/>
        <w:ind w:left="993" w:hanging="284"/>
        <w:rPr>
          <w:sz w:val="22"/>
        </w:rPr>
      </w:pPr>
      <w:r w:rsidRPr="00450AB9">
        <w:rPr>
          <w:sz w:val="22"/>
        </w:rPr>
        <w:t>ALAMBRE NEGRO RECOCIDO # 8</w:t>
      </w:r>
      <w:r w:rsidRPr="00450AB9">
        <w:rPr>
          <w:sz w:val="22"/>
        </w:rPr>
        <w:tab/>
      </w:r>
      <w:r w:rsidRPr="00450AB9">
        <w:rPr>
          <w:sz w:val="22"/>
        </w:rPr>
        <w:tab/>
      </w:r>
    </w:p>
    <w:p w14:paraId="5BB40A59" w14:textId="77777777" w:rsidR="00F4466C" w:rsidRPr="00450AB9" w:rsidRDefault="00F4466C" w:rsidP="00C52988">
      <w:pPr>
        <w:pStyle w:val="4toOrden"/>
        <w:numPr>
          <w:ilvl w:val="0"/>
          <w:numId w:val="11"/>
        </w:numPr>
        <w:spacing w:after="0"/>
        <w:ind w:left="993" w:hanging="284"/>
        <w:rPr>
          <w:sz w:val="22"/>
        </w:rPr>
      </w:pPr>
      <w:r w:rsidRPr="00450AB9">
        <w:rPr>
          <w:sz w:val="22"/>
        </w:rPr>
        <w:t>CLAVO C/CABEZA PARA CONSTRUCCION Ø PROMEDIO.</w:t>
      </w:r>
      <w:r w:rsidRPr="00450AB9">
        <w:rPr>
          <w:sz w:val="22"/>
        </w:rPr>
        <w:tab/>
      </w:r>
    </w:p>
    <w:p w14:paraId="24FDD971" w14:textId="6C247494" w:rsidR="00F4466C" w:rsidRPr="00450AB9" w:rsidRDefault="00F4466C" w:rsidP="00C52988">
      <w:pPr>
        <w:pStyle w:val="4toOrden"/>
        <w:numPr>
          <w:ilvl w:val="0"/>
          <w:numId w:val="11"/>
        </w:numPr>
        <w:spacing w:after="0"/>
        <w:ind w:left="993" w:hanging="284"/>
        <w:rPr>
          <w:sz w:val="22"/>
        </w:rPr>
      </w:pPr>
      <w:r w:rsidRPr="00450AB9">
        <w:rPr>
          <w:sz w:val="22"/>
        </w:rPr>
        <w:t xml:space="preserve">DESMOLDANTE PARA ENCOFRADOS </w:t>
      </w:r>
      <w:r w:rsidRPr="00450AB9">
        <w:rPr>
          <w:sz w:val="22"/>
        </w:rPr>
        <w:tab/>
      </w:r>
    </w:p>
    <w:p w14:paraId="398B871D" w14:textId="77777777" w:rsidR="00F4466C" w:rsidRPr="00E86667" w:rsidRDefault="00F4466C" w:rsidP="00C52988">
      <w:pPr>
        <w:pStyle w:val="4toOrden"/>
        <w:numPr>
          <w:ilvl w:val="0"/>
          <w:numId w:val="11"/>
        </w:numPr>
        <w:spacing w:after="0"/>
        <w:ind w:left="993" w:hanging="284"/>
        <w:rPr>
          <w:rFonts w:cs="Arial"/>
          <w:color w:val="000000" w:themeColor="text1"/>
        </w:rPr>
      </w:pPr>
      <w:r w:rsidRPr="00450AB9">
        <w:rPr>
          <w:sz w:val="22"/>
        </w:rPr>
        <w:t>MADERA PARA ENCOFRADO</w:t>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38CB2CD1" w14:textId="77777777" w:rsidR="00F4466C" w:rsidRPr="0004083F" w:rsidRDefault="00F4466C" w:rsidP="0004083F">
      <w:pPr>
        <w:pStyle w:val="4toOrden"/>
        <w:spacing w:after="0"/>
        <w:rPr>
          <w:b/>
          <w:bCs w:val="0"/>
          <w:sz w:val="22"/>
        </w:rPr>
      </w:pPr>
      <w:r w:rsidRPr="0004083F">
        <w:rPr>
          <w:b/>
          <w:bCs w:val="0"/>
          <w:sz w:val="22"/>
        </w:rPr>
        <w:t>Equipos</w:t>
      </w:r>
    </w:p>
    <w:p w14:paraId="7B674195" w14:textId="77777777" w:rsidR="0004083F" w:rsidRDefault="00F4466C" w:rsidP="00C52988">
      <w:pPr>
        <w:pStyle w:val="4toOrden"/>
        <w:numPr>
          <w:ilvl w:val="0"/>
          <w:numId w:val="12"/>
        </w:numPr>
        <w:spacing w:after="0"/>
        <w:ind w:left="993" w:hanging="284"/>
        <w:rPr>
          <w:rFonts w:cs="Arial"/>
          <w:color w:val="000000" w:themeColor="text1"/>
        </w:rPr>
      </w:pPr>
      <w:r w:rsidRPr="0004083F">
        <w:rPr>
          <w:sz w:val="22"/>
        </w:rPr>
        <w:t>HERRAMIENTAS MANUALES</w:t>
      </w:r>
      <w:r w:rsidRPr="00E86667">
        <w:rPr>
          <w:rFonts w:cs="Arial"/>
          <w:color w:val="000000" w:themeColor="text1"/>
        </w:rPr>
        <w:tab/>
      </w:r>
    </w:p>
    <w:p w14:paraId="65831A20" w14:textId="281801A6" w:rsidR="00F4466C" w:rsidRPr="00E86667" w:rsidRDefault="00F4466C" w:rsidP="00450AB9">
      <w:pPr>
        <w:pStyle w:val="4toOrden"/>
        <w:spacing w:after="0"/>
        <w:ind w:firstLine="1425"/>
        <w:rPr>
          <w:rFonts w:cs="Arial"/>
          <w:color w:val="000000" w:themeColor="text1"/>
        </w:rPr>
      </w:pPr>
    </w:p>
    <w:p w14:paraId="718E3369" w14:textId="77777777" w:rsidR="00F4466C" w:rsidRPr="0004083F" w:rsidRDefault="00F4466C" w:rsidP="0004083F">
      <w:pPr>
        <w:pStyle w:val="4toOrden"/>
        <w:spacing w:after="0"/>
        <w:rPr>
          <w:b/>
          <w:bCs w:val="0"/>
          <w:sz w:val="22"/>
        </w:rPr>
      </w:pPr>
      <w:r w:rsidRPr="0004083F">
        <w:rPr>
          <w:b/>
          <w:bCs w:val="0"/>
          <w:sz w:val="22"/>
        </w:rPr>
        <w:t>Método de ejecución</w:t>
      </w:r>
    </w:p>
    <w:p w14:paraId="775731A9" w14:textId="57D1026F" w:rsidR="00F4466C" w:rsidRDefault="00F4466C" w:rsidP="0004083F">
      <w:pPr>
        <w:pStyle w:val="4toOrden"/>
        <w:spacing w:after="0"/>
        <w:rPr>
          <w:sz w:val="22"/>
        </w:rPr>
      </w:pPr>
      <w:r w:rsidRPr="0004083F">
        <w:rPr>
          <w:sz w:val="22"/>
        </w:rPr>
        <w:t xml:space="preserve">El método de ejecución debe realizarse de acuerdo con lo especificado para encofrado y desencofrado en la descripción general de estructuras de concreto armado, el encofrado llevará puntales y tornapuntas convenientemente </w:t>
      </w:r>
      <w:r w:rsidRPr="0004083F">
        <w:rPr>
          <w:sz w:val="22"/>
        </w:rPr>
        <w:lastRenderedPageBreak/>
        <w:t>distanciadas, las caras laterales del encofrado deben de guardar la verticalidad, el alineamiento y ancho constante.</w:t>
      </w:r>
    </w:p>
    <w:p w14:paraId="0857350B" w14:textId="149A9CDF" w:rsidR="00370260" w:rsidRDefault="00370260" w:rsidP="0004083F">
      <w:pPr>
        <w:pStyle w:val="4toOrden"/>
        <w:spacing w:after="0"/>
        <w:rPr>
          <w:sz w:val="22"/>
        </w:rPr>
      </w:pPr>
    </w:p>
    <w:p w14:paraId="0D576762" w14:textId="77777777"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escaleras</w:t>
      </w:r>
    </w:p>
    <w:p w14:paraId="6D25CE73"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5E6E064A" w14:textId="77777777" w:rsidR="00370260" w:rsidRDefault="00370260" w:rsidP="00370260">
      <w:pPr>
        <w:pStyle w:val="4toOrden"/>
        <w:shd w:val="clear" w:color="auto" w:fill="FFFFFF" w:themeFill="background1"/>
        <w:spacing w:after="0"/>
        <w:rPr>
          <w:sz w:val="22"/>
        </w:rPr>
      </w:pPr>
    </w:p>
    <w:p w14:paraId="3DF4301B"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5BE652E0" w14:textId="77777777" w:rsidR="00370260" w:rsidRDefault="00370260" w:rsidP="00370260">
      <w:pPr>
        <w:pStyle w:val="4toOrden"/>
        <w:shd w:val="clear" w:color="auto" w:fill="FFFFFF" w:themeFill="background1"/>
        <w:spacing w:after="0"/>
        <w:rPr>
          <w:sz w:val="22"/>
        </w:rPr>
      </w:pPr>
    </w:p>
    <w:p w14:paraId="2E0637C3"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3F960C41"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0A80E17E" w14:textId="012291FA" w:rsidR="00370260" w:rsidRPr="00370260" w:rsidRDefault="00370260" w:rsidP="00C52988">
      <w:pPr>
        <w:numPr>
          <w:ilvl w:val="1"/>
          <w:numId w:val="22"/>
        </w:numPr>
        <w:spacing w:line="278" w:lineRule="auto"/>
        <w:ind w:left="1418" w:hanging="284"/>
        <w:jc w:val="left"/>
      </w:pPr>
      <w:r w:rsidRPr="008E334C">
        <w:t>Posición de ejes: ± 12 mm</w:t>
      </w:r>
    </w:p>
    <w:p w14:paraId="67191D99" w14:textId="77777777" w:rsidR="00F4466C" w:rsidRPr="0004083F" w:rsidRDefault="00F4466C" w:rsidP="0004083F">
      <w:pPr>
        <w:pStyle w:val="4toOrden"/>
        <w:spacing w:after="0"/>
        <w:rPr>
          <w:sz w:val="22"/>
        </w:rPr>
      </w:pPr>
    </w:p>
    <w:p w14:paraId="49916480" w14:textId="77777777" w:rsidR="00F4466C" w:rsidRPr="0004083F" w:rsidRDefault="00F4466C" w:rsidP="0004083F">
      <w:pPr>
        <w:pStyle w:val="4toOrden"/>
        <w:spacing w:after="0"/>
        <w:rPr>
          <w:b/>
          <w:bCs w:val="0"/>
          <w:sz w:val="22"/>
        </w:rPr>
      </w:pPr>
      <w:r w:rsidRPr="0004083F">
        <w:rPr>
          <w:b/>
          <w:bCs w:val="0"/>
          <w:sz w:val="22"/>
        </w:rPr>
        <w:t>Unidad de medida</w:t>
      </w:r>
    </w:p>
    <w:p w14:paraId="69C96E3F" w14:textId="77777777" w:rsidR="00F4466C" w:rsidRPr="0004083F" w:rsidRDefault="00F4466C" w:rsidP="0004083F">
      <w:pPr>
        <w:pStyle w:val="4toOrden"/>
        <w:spacing w:after="0"/>
        <w:rPr>
          <w:sz w:val="22"/>
        </w:rPr>
      </w:pPr>
      <w:r w:rsidRPr="0004083F">
        <w:rPr>
          <w:sz w:val="22"/>
        </w:rPr>
        <w:t>Metro cuadrado (M2)</w:t>
      </w:r>
    </w:p>
    <w:p w14:paraId="6F97485E" w14:textId="77777777" w:rsidR="00F4466C" w:rsidRPr="00E86667" w:rsidRDefault="00F4466C" w:rsidP="00F4466C">
      <w:pPr>
        <w:tabs>
          <w:tab w:val="left" w:pos="-720"/>
          <w:tab w:val="left" w:pos="720"/>
          <w:tab w:val="left" w:pos="851"/>
          <w:tab w:val="left" w:pos="1440"/>
          <w:tab w:val="left" w:pos="1872"/>
          <w:tab w:val="left" w:pos="2304"/>
          <w:tab w:val="left" w:pos="2880"/>
        </w:tabs>
        <w:suppressAutoHyphens/>
        <w:rPr>
          <w:rFonts w:cs="Arial"/>
          <w:b/>
          <w:color w:val="000000" w:themeColor="text1"/>
          <w:spacing w:val="-3"/>
          <w:szCs w:val="22"/>
        </w:rPr>
      </w:pPr>
    </w:p>
    <w:p w14:paraId="19C0240E" w14:textId="77777777" w:rsidR="00F4466C" w:rsidRPr="0004083F" w:rsidRDefault="00F4466C" w:rsidP="0004083F">
      <w:pPr>
        <w:pStyle w:val="4toOrden"/>
        <w:spacing w:after="0"/>
        <w:rPr>
          <w:b/>
          <w:bCs w:val="0"/>
          <w:sz w:val="22"/>
        </w:rPr>
      </w:pPr>
      <w:r w:rsidRPr="0004083F">
        <w:rPr>
          <w:b/>
          <w:bCs w:val="0"/>
          <w:sz w:val="22"/>
        </w:rPr>
        <w:t>Método de Medición</w:t>
      </w:r>
    </w:p>
    <w:p w14:paraId="7B33E1C2" w14:textId="77777777" w:rsidR="00F4466C" w:rsidRPr="0004083F" w:rsidRDefault="00F4466C" w:rsidP="0004083F">
      <w:pPr>
        <w:pStyle w:val="4toOrden"/>
        <w:spacing w:after="0"/>
        <w:rPr>
          <w:sz w:val="22"/>
        </w:rPr>
      </w:pPr>
      <w:r w:rsidRPr="0004083F">
        <w:rPr>
          <w:sz w:val="22"/>
        </w:rPr>
        <w:t>El método de medición es en metros cuadrados (M2); el área de encofrado se obtendrá calculando las áreas netas, es decir, considerando las dimensiones entre caras de muro o vigas sin revestir.</w:t>
      </w:r>
    </w:p>
    <w:p w14:paraId="1068C3EB" w14:textId="77777777" w:rsidR="00F4466C" w:rsidRPr="00E86667" w:rsidRDefault="00F4466C" w:rsidP="00F4466C">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1E30CC57" w14:textId="77777777" w:rsidR="00F4466C" w:rsidRPr="0004083F" w:rsidRDefault="00F4466C" w:rsidP="0004083F">
      <w:pPr>
        <w:pStyle w:val="4toOrden"/>
        <w:spacing w:after="0"/>
        <w:rPr>
          <w:b/>
          <w:bCs w:val="0"/>
          <w:sz w:val="22"/>
        </w:rPr>
      </w:pPr>
      <w:r w:rsidRPr="0004083F">
        <w:rPr>
          <w:b/>
          <w:bCs w:val="0"/>
          <w:sz w:val="22"/>
        </w:rPr>
        <w:t>Condiciones de Pago</w:t>
      </w:r>
    </w:p>
    <w:p w14:paraId="511BE166" w14:textId="77777777" w:rsidR="00F4466C" w:rsidRPr="0004083F" w:rsidRDefault="00F4466C" w:rsidP="0004083F">
      <w:pPr>
        <w:pStyle w:val="4toOrden"/>
        <w:spacing w:after="0"/>
        <w:rPr>
          <w:sz w:val="22"/>
        </w:rPr>
      </w:pPr>
      <w:r w:rsidRPr="0004083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456B952" w14:textId="77777777" w:rsidR="00F4466C" w:rsidRPr="00A37F60" w:rsidRDefault="00F4466C" w:rsidP="00BA7FBC"/>
    <w:p w14:paraId="68EBF177" w14:textId="77777777" w:rsidR="00BA7FBC" w:rsidRDefault="00BA7FBC"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7D5A16BD" w14:textId="77777777" w:rsidR="00691709" w:rsidRDefault="00691709" w:rsidP="000E2506">
      <w:pPr>
        <w:rPr>
          <w:rFonts w:cs="Arial"/>
        </w:rPr>
      </w:pPr>
    </w:p>
    <w:p w14:paraId="20B80407" w14:textId="77777777" w:rsidR="002627AD" w:rsidRPr="0004083F" w:rsidRDefault="002627AD" w:rsidP="0004083F">
      <w:pPr>
        <w:pStyle w:val="4toOrden"/>
        <w:spacing w:after="0"/>
        <w:rPr>
          <w:b/>
          <w:bCs w:val="0"/>
          <w:sz w:val="22"/>
        </w:rPr>
      </w:pPr>
      <w:r w:rsidRPr="0004083F">
        <w:rPr>
          <w:b/>
          <w:bCs w:val="0"/>
          <w:sz w:val="22"/>
        </w:rPr>
        <w:t>Descripción</w:t>
      </w:r>
    </w:p>
    <w:p w14:paraId="4E7F56DC" w14:textId="77777777" w:rsidR="002627AD" w:rsidRPr="0004083F" w:rsidRDefault="002627AD" w:rsidP="0004083F">
      <w:pPr>
        <w:pStyle w:val="4toOrden"/>
        <w:spacing w:after="0"/>
        <w:rPr>
          <w:sz w:val="22"/>
        </w:rPr>
      </w:pPr>
      <w:r w:rsidRPr="0004083F">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0634195B" w14:textId="77777777" w:rsidR="002627AD" w:rsidRPr="0004083F" w:rsidRDefault="002627AD" w:rsidP="0004083F">
      <w:pPr>
        <w:pStyle w:val="4toOrden"/>
        <w:spacing w:after="0"/>
        <w:rPr>
          <w:sz w:val="22"/>
        </w:rPr>
      </w:pPr>
    </w:p>
    <w:p w14:paraId="17BD6CF6" w14:textId="77777777" w:rsidR="002627AD" w:rsidRPr="0004083F" w:rsidRDefault="002627AD" w:rsidP="0004083F">
      <w:pPr>
        <w:pStyle w:val="4toOrden"/>
        <w:spacing w:after="0"/>
        <w:rPr>
          <w:b/>
          <w:bCs w:val="0"/>
          <w:sz w:val="22"/>
        </w:rPr>
      </w:pPr>
      <w:r w:rsidRPr="0004083F">
        <w:rPr>
          <w:b/>
          <w:bCs w:val="0"/>
          <w:sz w:val="22"/>
        </w:rPr>
        <w:t>Materiales</w:t>
      </w:r>
    </w:p>
    <w:p w14:paraId="5909D5FC" w14:textId="77777777" w:rsidR="002627AD" w:rsidRPr="0004083F" w:rsidRDefault="002627AD" w:rsidP="0004083F">
      <w:pPr>
        <w:pStyle w:val="4toOrden"/>
        <w:spacing w:after="0"/>
        <w:rPr>
          <w:sz w:val="22"/>
        </w:rPr>
      </w:pPr>
      <w:r w:rsidRPr="0004083F">
        <w:rPr>
          <w:sz w:val="22"/>
        </w:rPr>
        <w:t>ALAMBRE NEGRO RECOCIDO #16</w:t>
      </w:r>
    </w:p>
    <w:p w14:paraId="6962FC5C" w14:textId="77777777" w:rsidR="002627AD" w:rsidRPr="0004083F" w:rsidRDefault="002627AD" w:rsidP="0004083F">
      <w:pPr>
        <w:pStyle w:val="4toOrden"/>
        <w:spacing w:after="0"/>
        <w:rPr>
          <w:sz w:val="22"/>
        </w:rPr>
      </w:pPr>
      <w:r w:rsidRPr="0004083F">
        <w:rPr>
          <w:sz w:val="22"/>
        </w:rPr>
        <w:t xml:space="preserve">ACERO CORRUGADO FY=4200 KG/CM2 GRADO 60 </w:t>
      </w:r>
    </w:p>
    <w:p w14:paraId="15785122" w14:textId="77777777" w:rsidR="002627AD" w:rsidRPr="0004083F" w:rsidRDefault="002627AD" w:rsidP="0004083F">
      <w:pPr>
        <w:pStyle w:val="4toOrden"/>
        <w:spacing w:after="0"/>
        <w:rPr>
          <w:sz w:val="22"/>
        </w:rPr>
      </w:pPr>
    </w:p>
    <w:p w14:paraId="43CD348E" w14:textId="77777777" w:rsidR="002627AD" w:rsidRPr="0004083F" w:rsidRDefault="002627AD" w:rsidP="0004083F">
      <w:pPr>
        <w:pStyle w:val="4toOrden"/>
        <w:spacing w:after="0"/>
        <w:rPr>
          <w:b/>
          <w:bCs w:val="0"/>
          <w:sz w:val="22"/>
        </w:rPr>
      </w:pPr>
      <w:r w:rsidRPr="0004083F">
        <w:rPr>
          <w:b/>
          <w:bCs w:val="0"/>
          <w:sz w:val="22"/>
        </w:rPr>
        <w:t xml:space="preserve">Equipos </w:t>
      </w:r>
    </w:p>
    <w:p w14:paraId="776D0BBD" w14:textId="30A6278D" w:rsidR="002627AD" w:rsidRPr="0004083F" w:rsidRDefault="002627AD" w:rsidP="0004083F">
      <w:pPr>
        <w:pStyle w:val="4toOrden"/>
        <w:spacing w:after="0"/>
        <w:rPr>
          <w:sz w:val="22"/>
        </w:rPr>
      </w:pPr>
      <w:r w:rsidRPr="0004083F">
        <w:rPr>
          <w:sz w:val="22"/>
        </w:rPr>
        <w:t>HERRAMIENTAS MANUALES</w:t>
      </w:r>
      <w:r w:rsidRPr="0004083F">
        <w:rPr>
          <w:sz w:val="22"/>
        </w:rPr>
        <w:tab/>
      </w:r>
    </w:p>
    <w:p w14:paraId="73F53301" w14:textId="77777777" w:rsidR="00840021" w:rsidRPr="0004083F" w:rsidRDefault="00840021" w:rsidP="0004083F">
      <w:pPr>
        <w:pStyle w:val="4toOrden"/>
        <w:spacing w:after="0"/>
        <w:rPr>
          <w:sz w:val="22"/>
        </w:rPr>
      </w:pPr>
    </w:p>
    <w:p w14:paraId="2D685B9B" w14:textId="77777777" w:rsidR="002627AD" w:rsidRPr="0004083F" w:rsidRDefault="002627AD" w:rsidP="0004083F">
      <w:pPr>
        <w:pStyle w:val="4toOrden"/>
        <w:spacing w:after="0"/>
        <w:rPr>
          <w:b/>
          <w:bCs w:val="0"/>
          <w:sz w:val="22"/>
        </w:rPr>
      </w:pPr>
      <w:r w:rsidRPr="0004083F">
        <w:rPr>
          <w:b/>
          <w:bCs w:val="0"/>
          <w:sz w:val="22"/>
        </w:rPr>
        <w:t>Método de Ejecución</w:t>
      </w:r>
    </w:p>
    <w:p w14:paraId="178F0C39" w14:textId="77777777" w:rsidR="002627AD" w:rsidRPr="0004083F" w:rsidRDefault="002627AD" w:rsidP="0004083F">
      <w:pPr>
        <w:pStyle w:val="4toOrden"/>
        <w:spacing w:after="0"/>
        <w:rPr>
          <w:sz w:val="22"/>
        </w:rPr>
      </w:pPr>
      <w:r w:rsidRPr="0004083F">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65D4A20C" w14:textId="77777777" w:rsidR="002627AD" w:rsidRPr="0004083F" w:rsidRDefault="002627AD" w:rsidP="0004083F">
      <w:pPr>
        <w:pStyle w:val="4toOrden"/>
        <w:spacing w:after="0"/>
        <w:rPr>
          <w:sz w:val="22"/>
        </w:rPr>
      </w:pPr>
    </w:p>
    <w:p w14:paraId="2959A12B" w14:textId="77777777" w:rsidR="002627AD" w:rsidRPr="0004083F" w:rsidRDefault="002627AD" w:rsidP="0004083F">
      <w:pPr>
        <w:pStyle w:val="4toOrden"/>
        <w:spacing w:after="0"/>
        <w:rPr>
          <w:sz w:val="22"/>
        </w:rPr>
      </w:pPr>
      <w:r w:rsidRPr="0004083F">
        <w:rPr>
          <w:sz w:val="22"/>
        </w:rPr>
        <w:t>Corte Doblado y Colocación</w:t>
      </w:r>
    </w:p>
    <w:p w14:paraId="6E88BD4B" w14:textId="77777777" w:rsidR="002627AD" w:rsidRPr="0004083F" w:rsidRDefault="002627AD" w:rsidP="0004083F">
      <w:pPr>
        <w:pStyle w:val="4toOrden"/>
        <w:spacing w:after="0"/>
        <w:rPr>
          <w:sz w:val="22"/>
        </w:rPr>
      </w:pPr>
      <w:r w:rsidRPr="0004083F">
        <w:rPr>
          <w:sz w:val="22"/>
        </w:rPr>
        <w:t xml:space="preserve">Las barras deberán ser dobladas en frío de acuerdo a la forma y dimensiones estipuladas en los planos. A menos que se estipulen otras especificaciones en </w:t>
      </w:r>
      <w:r w:rsidRPr="0004083F">
        <w:rPr>
          <w:sz w:val="22"/>
        </w:rPr>
        <w:lastRenderedPageBreak/>
        <w:t>los planos, los estribos y barras de anclaje deberán ser doblados alrededor de un pivote de diámetro no menor de 6 veces el diámetro de la barra.</w:t>
      </w:r>
    </w:p>
    <w:p w14:paraId="0ED2DBD0" w14:textId="77777777" w:rsidR="002627AD" w:rsidRPr="0004083F" w:rsidRDefault="002627AD" w:rsidP="0004083F">
      <w:pPr>
        <w:pStyle w:val="4toOrden"/>
        <w:spacing w:after="0"/>
        <w:rPr>
          <w:sz w:val="22"/>
        </w:rPr>
      </w:pPr>
      <w:r w:rsidRPr="0004083F">
        <w:rPr>
          <w:sz w:val="22"/>
        </w:rPr>
        <w:t>Para ganchos a 90°, el radio deberá ser no menor de 4 veces el diámetro de la barra, y una extensión al extremo de por lo menos 12 diámetros de la barra.</w:t>
      </w:r>
    </w:p>
    <w:p w14:paraId="4A476DE3" w14:textId="77777777" w:rsidR="002627AD" w:rsidRPr="0004083F" w:rsidRDefault="002627AD" w:rsidP="0004083F">
      <w:pPr>
        <w:pStyle w:val="4toOrden"/>
        <w:spacing w:after="0"/>
        <w:rPr>
          <w:sz w:val="22"/>
        </w:rPr>
      </w:pPr>
    </w:p>
    <w:p w14:paraId="314F8791" w14:textId="77777777" w:rsidR="002627AD" w:rsidRPr="0004083F" w:rsidRDefault="002627AD" w:rsidP="0004083F">
      <w:pPr>
        <w:pStyle w:val="4toOrden"/>
        <w:spacing w:after="0"/>
        <w:rPr>
          <w:sz w:val="22"/>
        </w:rPr>
      </w:pPr>
      <w:r w:rsidRPr="0004083F">
        <w:rPr>
          <w:sz w:val="22"/>
        </w:rPr>
        <w:t>Todas las armaduras deberán ser colocadas exactamente en su posición, según lo indicado en los planos y firmemente sujetas para evitar desplazamientos durante la ejecución del llenado del concreto.</w:t>
      </w:r>
    </w:p>
    <w:p w14:paraId="3B2F9164" w14:textId="77777777" w:rsidR="002627AD" w:rsidRPr="0004083F" w:rsidRDefault="002627AD" w:rsidP="0004083F">
      <w:pPr>
        <w:pStyle w:val="4toOrden"/>
        <w:spacing w:after="0"/>
        <w:rPr>
          <w:sz w:val="22"/>
        </w:rPr>
      </w:pPr>
    </w:p>
    <w:p w14:paraId="2AE97C20" w14:textId="77777777" w:rsidR="002627AD" w:rsidRPr="0004083F" w:rsidRDefault="002627AD" w:rsidP="0004083F">
      <w:pPr>
        <w:pStyle w:val="4toOrden"/>
        <w:spacing w:after="0"/>
        <w:rPr>
          <w:sz w:val="22"/>
        </w:rPr>
      </w:pPr>
      <w:r w:rsidRPr="0004083F">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5A4BA673" w14:textId="77777777" w:rsidR="002627AD" w:rsidRPr="0004083F" w:rsidRDefault="002627AD" w:rsidP="0004083F">
      <w:pPr>
        <w:pStyle w:val="4toOrden"/>
        <w:spacing w:after="0"/>
        <w:rPr>
          <w:sz w:val="22"/>
        </w:rPr>
      </w:pPr>
      <w:r w:rsidRPr="0004083F">
        <w:rPr>
          <w:sz w:val="22"/>
        </w:rPr>
        <w:t>El Ingeniero Supervisor deberá aprobar la armadura colocada según lo indicado en los planos.</w:t>
      </w:r>
    </w:p>
    <w:p w14:paraId="233D66EA" w14:textId="77777777" w:rsidR="002627AD" w:rsidRPr="0004083F" w:rsidRDefault="002627AD" w:rsidP="0004083F">
      <w:pPr>
        <w:pStyle w:val="4toOrden"/>
        <w:spacing w:after="0"/>
        <w:rPr>
          <w:sz w:val="22"/>
        </w:rPr>
      </w:pPr>
      <w:r w:rsidRPr="0004083F">
        <w:rPr>
          <w:sz w:val="22"/>
        </w:rPr>
        <w:t>Toda armadura deberá ser suministrada en las longitudes que se estipulan en los planos.</w:t>
      </w:r>
    </w:p>
    <w:p w14:paraId="05A1F062" w14:textId="77777777" w:rsidR="002627AD" w:rsidRPr="0004083F" w:rsidRDefault="002627AD" w:rsidP="0004083F">
      <w:pPr>
        <w:pStyle w:val="4toOrden"/>
        <w:spacing w:after="0"/>
        <w:rPr>
          <w:sz w:val="22"/>
        </w:rPr>
      </w:pPr>
    </w:p>
    <w:p w14:paraId="308F9D1E" w14:textId="77777777" w:rsidR="002627AD" w:rsidRPr="0004083F" w:rsidRDefault="002627AD" w:rsidP="0004083F">
      <w:pPr>
        <w:pStyle w:val="4toOrden"/>
        <w:spacing w:after="0"/>
        <w:rPr>
          <w:sz w:val="22"/>
        </w:rPr>
      </w:pPr>
      <w:r w:rsidRPr="0004083F">
        <w:rPr>
          <w:sz w:val="22"/>
        </w:rPr>
        <w:t>Empalmes</w:t>
      </w:r>
    </w:p>
    <w:p w14:paraId="108B669C" w14:textId="77777777" w:rsidR="002627AD" w:rsidRPr="0004083F" w:rsidRDefault="002627AD" w:rsidP="0004083F">
      <w:pPr>
        <w:pStyle w:val="4toOrden"/>
        <w:spacing w:after="0"/>
        <w:rPr>
          <w:sz w:val="22"/>
        </w:rPr>
      </w:pPr>
      <w:r w:rsidRPr="0004083F">
        <w:rPr>
          <w:sz w:val="22"/>
        </w:rPr>
        <w:t>Los empalmes de barras serán ejecutados por traslape con las longitudes mínimas indicadas en los planos acorde con los diámetros, en cada caso.</w:t>
      </w:r>
    </w:p>
    <w:p w14:paraId="4EEC38ED" w14:textId="77777777" w:rsidR="002627AD" w:rsidRPr="0004083F" w:rsidRDefault="002627AD" w:rsidP="0004083F">
      <w:pPr>
        <w:pStyle w:val="4toOrden"/>
        <w:spacing w:after="0"/>
        <w:rPr>
          <w:sz w:val="22"/>
        </w:rPr>
      </w:pPr>
      <w:r w:rsidRPr="0004083F">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5750B629" w14:textId="77777777" w:rsidR="002627AD" w:rsidRPr="0004083F" w:rsidRDefault="002627AD" w:rsidP="002627AD">
      <w:pPr>
        <w:spacing w:line="360" w:lineRule="auto"/>
        <w:rPr>
          <w:rFonts w:eastAsiaTheme="minorHAnsi" w:cstheme="minorBidi"/>
          <w:bCs/>
          <w:kern w:val="2"/>
          <w:szCs w:val="22"/>
          <w:lang w:eastAsia="en-US"/>
          <w14:ligatures w14:val="standardContextual"/>
        </w:rPr>
      </w:pPr>
    </w:p>
    <w:p w14:paraId="4E692979" w14:textId="77777777" w:rsidR="002627AD" w:rsidRPr="0004083F" w:rsidRDefault="002627AD" w:rsidP="0004083F">
      <w:pPr>
        <w:pStyle w:val="4toOrden"/>
        <w:spacing w:after="0"/>
        <w:rPr>
          <w:b/>
          <w:bCs w:val="0"/>
          <w:sz w:val="22"/>
        </w:rPr>
      </w:pPr>
      <w:r w:rsidRPr="0004083F">
        <w:rPr>
          <w:b/>
          <w:bCs w:val="0"/>
          <w:sz w:val="22"/>
        </w:rPr>
        <w:t>Control de calidad</w:t>
      </w:r>
    </w:p>
    <w:p w14:paraId="3368D3FC" w14:textId="77777777" w:rsidR="002627AD" w:rsidRPr="0004083F" w:rsidRDefault="002627AD" w:rsidP="0004083F">
      <w:pPr>
        <w:pStyle w:val="4toOrden"/>
        <w:spacing w:after="0"/>
        <w:rPr>
          <w:sz w:val="22"/>
        </w:rPr>
      </w:pPr>
      <w:r w:rsidRPr="0004083F">
        <w:rPr>
          <w:sz w:val="22"/>
        </w:rPr>
        <w:t>El Ingeniero Supervisor es el responsable de supervisar la calidad de los trabajos.</w:t>
      </w:r>
    </w:p>
    <w:p w14:paraId="579939E5" w14:textId="77777777" w:rsidR="002627AD" w:rsidRPr="0004083F" w:rsidRDefault="002627AD" w:rsidP="0004083F">
      <w:pPr>
        <w:pStyle w:val="4toOrden"/>
        <w:spacing w:after="0"/>
        <w:rPr>
          <w:sz w:val="22"/>
        </w:rPr>
      </w:pPr>
      <w:r w:rsidRPr="0004083F">
        <w:rPr>
          <w:sz w:val="22"/>
        </w:rPr>
        <w:t>El responsable de la construcción elegirá como referencia la aplicación de las normas técnicas peruanas NTP ISO 9001-2000 o NTP ISO 9004-2000 o bien la demostración que cuenta con un sistema adecuado sobre gestión de la calidad.</w:t>
      </w:r>
    </w:p>
    <w:p w14:paraId="2C4EEDBE" w14:textId="77777777" w:rsidR="002627AD" w:rsidRPr="0004083F" w:rsidRDefault="002627AD" w:rsidP="0004083F">
      <w:pPr>
        <w:pStyle w:val="4toOrden"/>
        <w:spacing w:after="0"/>
        <w:rPr>
          <w:b/>
          <w:bCs w:val="0"/>
          <w:sz w:val="22"/>
        </w:rPr>
      </w:pPr>
    </w:p>
    <w:p w14:paraId="6B036CE9" w14:textId="77777777" w:rsidR="002627AD" w:rsidRPr="0004083F" w:rsidRDefault="002627AD" w:rsidP="0004083F">
      <w:pPr>
        <w:pStyle w:val="4toOrden"/>
        <w:spacing w:after="0"/>
        <w:rPr>
          <w:b/>
          <w:bCs w:val="0"/>
          <w:sz w:val="22"/>
        </w:rPr>
      </w:pPr>
      <w:r w:rsidRPr="0004083F">
        <w:rPr>
          <w:b/>
          <w:bCs w:val="0"/>
          <w:sz w:val="22"/>
        </w:rPr>
        <w:t>Unidad de medida</w:t>
      </w:r>
    </w:p>
    <w:p w14:paraId="7D760D25" w14:textId="77777777" w:rsidR="002627AD" w:rsidRPr="0004083F" w:rsidRDefault="002627AD" w:rsidP="0004083F">
      <w:pPr>
        <w:pStyle w:val="4toOrden"/>
        <w:spacing w:after="0"/>
        <w:rPr>
          <w:sz w:val="22"/>
        </w:rPr>
      </w:pPr>
      <w:r w:rsidRPr="0004083F">
        <w:rPr>
          <w:sz w:val="22"/>
        </w:rPr>
        <w:t>Kilogramo (KG)</w:t>
      </w:r>
    </w:p>
    <w:p w14:paraId="34E330DD" w14:textId="77777777" w:rsidR="002627AD" w:rsidRPr="0004083F" w:rsidRDefault="002627AD" w:rsidP="0004083F">
      <w:pPr>
        <w:pStyle w:val="4toOrden"/>
        <w:spacing w:after="0"/>
        <w:rPr>
          <w:b/>
          <w:bCs w:val="0"/>
          <w:sz w:val="22"/>
        </w:rPr>
      </w:pPr>
    </w:p>
    <w:p w14:paraId="0AD661D5" w14:textId="77777777" w:rsidR="002627AD" w:rsidRPr="0004083F" w:rsidRDefault="002627AD" w:rsidP="0004083F">
      <w:pPr>
        <w:pStyle w:val="4toOrden"/>
        <w:spacing w:after="0"/>
        <w:rPr>
          <w:b/>
          <w:bCs w:val="0"/>
          <w:sz w:val="22"/>
        </w:rPr>
      </w:pPr>
      <w:r w:rsidRPr="0004083F">
        <w:rPr>
          <w:b/>
          <w:bCs w:val="0"/>
          <w:sz w:val="22"/>
        </w:rPr>
        <w:t>Método de Medición</w:t>
      </w:r>
    </w:p>
    <w:p w14:paraId="5D73F029" w14:textId="77777777" w:rsidR="002627AD" w:rsidRPr="0004083F" w:rsidRDefault="002627AD" w:rsidP="0004083F">
      <w:pPr>
        <w:pStyle w:val="4toOrden"/>
        <w:spacing w:after="0"/>
        <w:rPr>
          <w:sz w:val="22"/>
        </w:rPr>
      </w:pPr>
      <w:r w:rsidRPr="0004083F">
        <w:rPr>
          <w:sz w:val="22"/>
        </w:rPr>
        <w:t>El método de medición es en Kilos (KG); el cómputo de la armadura incluirá las longitudes de las barras que van empotradas en otros elementos.</w:t>
      </w:r>
    </w:p>
    <w:p w14:paraId="43D12F2F" w14:textId="77777777" w:rsidR="002627AD" w:rsidRPr="0004083F" w:rsidRDefault="002627AD" w:rsidP="002627AD">
      <w:pPr>
        <w:tabs>
          <w:tab w:val="left" w:pos="-720"/>
          <w:tab w:val="left" w:pos="720"/>
          <w:tab w:val="left" w:pos="851"/>
          <w:tab w:val="left" w:pos="1440"/>
          <w:tab w:val="left" w:pos="1872"/>
          <w:tab w:val="left" w:pos="2304"/>
          <w:tab w:val="left" w:pos="2880"/>
        </w:tabs>
        <w:suppressAutoHyphens/>
        <w:rPr>
          <w:rFonts w:eastAsiaTheme="minorHAnsi" w:cstheme="minorBidi"/>
          <w:bCs/>
          <w:kern w:val="2"/>
          <w:szCs w:val="22"/>
          <w:lang w:eastAsia="en-US"/>
          <w14:ligatures w14:val="standardContextual"/>
        </w:rPr>
      </w:pPr>
    </w:p>
    <w:p w14:paraId="4B0BF331" w14:textId="77777777" w:rsidR="002627AD" w:rsidRPr="0004083F" w:rsidRDefault="002627AD" w:rsidP="0004083F">
      <w:pPr>
        <w:pStyle w:val="4toOrden"/>
        <w:spacing w:after="0"/>
        <w:rPr>
          <w:b/>
          <w:bCs w:val="0"/>
          <w:sz w:val="22"/>
        </w:rPr>
      </w:pPr>
      <w:r w:rsidRPr="0004083F">
        <w:rPr>
          <w:b/>
          <w:bCs w:val="0"/>
          <w:sz w:val="22"/>
        </w:rPr>
        <w:t>Condiciones de Pago</w:t>
      </w:r>
    </w:p>
    <w:p w14:paraId="5A620356" w14:textId="5CAFC86B" w:rsidR="00B90AC0" w:rsidRDefault="002627AD" w:rsidP="0004083F">
      <w:pPr>
        <w:pStyle w:val="4toOrden"/>
        <w:spacing w:after="0"/>
        <w:rPr>
          <w:sz w:val="22"/>
        </w:rPr>
      </w:pPr>
      <w:r w:rsidRPr="0004083F">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00F6750E">
        <w:rPr>
          <w:sz w:val="22"/>
        </w:rPr>
        <w:t>.</w:t>
      </w:r>
    </w:p>
    <w:p w14:paraId="029EFCA3" w14:textId="77777777" w:rsidR="00F6750E" w:rsidRPr="0004083F" w:rsidRDefault="00F6750E" w:rsidP="0004083F">
      <w:pPr>
        <w:pStyle w:val="4toOrden"/>
        <w:spacing w:after="0"/>
        <w:rPr>
          <w:sz w:val="22"/>
        </w:rPr>
      </w:pPr>
    </w:p>
    <w:p w14:paraId="45521C03" w14:textId="77777777" w:rsidR="00723668" w:rsidRDefault="00723668" w:rsidP="002627AD">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32F4F6AA" w14:textId="77777777" w:rsidR="00F46C19" w:rsidRDefault="00F46C19" w:rsidP="002627AD">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54EA7C02" w14:textId="1DE04A80" w:rsidR="00F46C19" w:rsidRPr="00DE05C7" w:rsidRDefault="00F46C19" w:rsidP="00C52988">
      <w:pPr>
        <w:pStyle w:val="Ttulo3"/>
        <w:numPr>
          <w:ilvl w:val="4"/>
          <w:numId w:val="4"/>
        </w:numPr>
        <w:spacing w:before="0" w:after="0"/>
        <w:ind w:left="1701" w:hanging="1701"/>
        <w:rPr>
          <w:color w:val="000000" w:themeColor="text1"/>
          <w:sz w:val="22"/>
          <w:szCs w:val="22"/>
          <w:u w:val="single"/>
        </w:rPr>
      </w:pPr>
      <w:r w:rsidRPr="00DE05C7">
        <w:rPr>
          <w:color w:val="000000" w:themeColor="text1"/>
          <w:sz w:val="22"/>
          <w:szCs w:val="22"/>
          <w:u w:val="single"/>
        </w:rPr>
        <w:t>CURADO DE CONCRETO EN ESCALERAS</w:t>
      </w:r>
    </w:p>
    <w:p w14:paraId="55F027F9" w14:textId="793A7091" w:rsidR="00723668" w:rsidRDefault="00723668" w:rsidP="002627AD">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38EF3A85" w14:textId="77777777" w:rsidR="00723668" w:rsidRPr="00DB2A0C" w:rsidRDefault="00723668" w:rsidP="00DB2A0C">
      <w:pPr>
        <w:pStyle w:val="4toOrden"/>
        <w:spacing w:after="0"/>
        <w:rPr>
          <w:b/>
          <w:bCs w:val="0"/>
          <w:sz w:val="22"/>
        </w:rPr>
      </w:pPr>
      <w:r w:rsidRPr="00DB2A0C">
        <w:rPr>
          <w:b/>
          <w:bCs w:val="0"/>
          <w:sz w:val="22"/>
        </w:rPr>
        <w:t>Descripción</w:t>
      </w:r>
    </w:p>
    <w:p w14:paraId="6BE77B7A" w14:textId="49AC8181" w:rsidR="00723668" w:rsidRPr="00DB2A0C" w:rsidRDefault="00DE05C7" w:rsidP="00DB2A0C">
      <w:pPr>
        <w:pStyle w:val="4toOrden"/>
        <w:spacing w:after="0"/>
        <w:rPr>
          <w:sz w:val="22"/>
        </w:rPr>
      </w:pPr>
      <w:r w:rsidRPr="00DB2A0C">
        <w:rPr>
          <w:sz w:val="22"/>
        </w:rPr>
        <w:lastRenderedPageBreak/>
        <w:t>El curado del concreto en escaleras es el proceso de mantener la humedad y temperatura adecuadas después del vaciado para que el concreto alcance su máxima resistencia y durabilidad, previniendo fisuras</w:t>
      </w:r>
    </w:p>
    <w:p w14:paraId="2A78E099" w14:textId="77777777" w:rsidR="00723668" w:rsidRPr="00DB2A0C" w:rsidRDefault="00723668" w:rsidP="00DB2A0C">
      <w:pPr>
        <w:pStyle w:val="4toOrden"/>
        <w:spacing w:after="0"/>
        <w:rPr>
          <w:b/>
          <w:bCs w:val="0"/>
          <w:sz w:val="22"/>
        </w:rPr>
      </w:pPr>
      <w:r w:rsidRPr="00DB2A0C">
        <w:rPr>
          <w:b/>
          <w:bCs w:val="0"/>
          <w:sz w:val="22"/>
        </w:rPr>
        <w:t>Materiales</w:t>
      </w:r>
    </w:p>
    <w:p w14:paraId="7A4D08FF" w14:textId="0A1A4BE4" w:rsidR="00723668" w:rsidRPr="00DB2A0C" w:rsidRDefault="00DE05C7" w:rsidP="00DB2A0C">
      <w:pPr>
        <w:pStyle w:val="4toOrden"/>
        <w:spacing w:after="0"/>
        <w:rPr>
          <w:sz w:val="22"/>
        </w:rPr>
      </w:pPr>
      <w:r w:rsidRPr="00DB2A0C">
        <w:rPr>
          <w:sz w:val="22"/>
        </w:rPr>
        <w:t>ADITIVOS QUIMICOS</w:t>
      </w:r>
    </w:p>
    <w:p w14:paraId="746B4D0F" w14:textId="77777777" w:rsidR="00723668" w:rsidRPr="00DB2A0C" w:rsidRDefault="00723668" w:rsidP="00DB2A0C">
      <w:pPr>
        <w:pStyle w:val="4toOrden"/>
        <w:spacing w:after="0"/>
        <w:rPr>
          <w:b/>
          <w:bCs w:val="0"/>
          <w:sz w:val="22"/>
        </w:rPr>
      </w:pPr>
    </w:p>
    <w:p w14:paraId="53782E76" w14:textId="77777777" w:rsidR="00723668" w:rsidRPr="00DB2A0C" w:rsidRDefault="00723668" w:rsidP="00DB2A0C">
      <w:pPr>
        <w:pStyle w:val="4toOrden"/>
        <w:spacing w:after="0"/>
        <w:rPr>
          <w:b/>
          <w:bCs w:val="0"/>
          <w:sz w:val="22"/>
        </w:rPr>
      </w:pPr>
      <w:r w:rsidRPr="00DB2A0C">
        <w:rPr>
          <w:b/>
          <w:bCs w:val="0"/>
          <w:sz w:val="22"/>
        </w:rPr>
        <w:t xml:space="preserve">Equipos </w:t>
      </w:r>
    </w:p>
    <w:p w14:paraId="449B4201" w14:textId="77777777" w:rsidR="00723668" w:rsidRPr="00DB2A0C" w:rsidRDefault="00723668" w:rsidP="00DB2A0C">
      <w:pPr>
        <w:pStyle w:val="4toOrden"/>
        <w:spacing w:after="0"/>
        <w:rPr>
          <w:sz w:val="22"/>
        </w:rPr>
      </w:pPr>
      <w:r w:rsidRPr="00DB2A0C">
        <w:rPr>
          <w:sz w:val="22"/>
        </w:rPr>
        <w:t>HERRAMIENTAS MANUALES</w:t>
      </w:r>
      <w:r w:rsidRPr="00DB2A0C">
        <w:rPr>
          <w:sz w:val="22"/>
        </w:rPr>
        <w:tab/>
      </w:r>
    </w:p>
    <w:p w14:paraId="133FF1BD" w14:textId="77777777" w:rsidR="00723668" w:rsidRPr="00DB2A0C" w:rsidRDefault="00723668" w:rsidP="00DB2A0C">
      <w:pPr>
        <w:pStyle w:val="4toOrden"/>
        <w:spacing w:after="0"/>
        <w:rPr>
          <w:b/>
          <w:bCs w:val="0"/>
          <w:sz w:val="22"/>
        </w:rPr>
      </w:pPr>
    </w:p>
    <w:p w14:paraId="17299D2E" w14:textId="77777777" w:rsidR="00723668" w:rsidRPr="00DB2A0C" w:rsidRDefault="00723668" w:rsidP="00DB2A0C">
      <w:pPr>
        <w:pStyle w:val="4toOrden"/>
        <w:spacing w:after="0"/>
        <w:rPr>
          <w:b/>
          <w:bCs w:val="0"/>
          <w:sz w:val="22"/>
        </w:rPr>
      </w:pPr>
      <w:r w:rsidRPr="00DB2A0C">
        <w:rPr>
          <w:b/>
          <w:bCs w:val="0"/>
          <w:sz w:val="22"/>
        </w:rPr>
        <w:t>Método de Ejecución</w:t>
      </w:r>
    </w:p>
    <w:p w14:paraId="744D0869" w14:textId="42D2423D" w:rsidR="00723668" w:rsidRPr="00DB2A0C" w:rsidRDefault="00723668" w:rsidP="00DB2A0C">
      <w:pPr>
        <w:pStyle w:val="4toOrden"/>
        <w:spacing w:after="0"/>
        <w:rPr>
          <w:sz w:val="22"/>
        </w:rPr>
      </w:pPr>
      <w:r w:rsidRPr="00DB2A0C">
        <w:rPr>
          <w:sz w:val="22"/>
        </w:rPr>
        <w:t xml:space="preserve">El método de ejecución debe realizarse de acuerdo con lo especificado para el </w:t>
      </w:r>
      <w:r w:rsidR="00DE05C7" w:rsidRPr="00DB2A0C">
        <w:rPr>
          <w:sz w:val="22"/>
        </w:rPr>
        <w:t xml:space="preserve">curado de concreto </w:t>
      </w:r>
      <w:r w:rsidRPr="00DB2A0C">
        <w:rPr>
          <w:sz w:val="22"/>
        </w:rPr>
        <w:t>en</w:t>
      </w:r>
      <w:r w:rsidR="00DE05C7" w:rsidRPr="00DB2A0C">
        <w:rPr>
          <w:sz w:val="22"/>
        </w:rPr>
        <w:t xml:space="preserve"> escaleras</w:t>
      </w:r>
      <w:r w:rsidRPr="00DB2A0C">
        <w:rPr>
          <w:sz w:val="22"/>
        </w:rPr>
        <w:t xml:space="preserve">. </w:t>
      </w:r>
      <w:r w:rsidR="00DE05C7" w:rsidRPr="00DB2A0C">
        <w:rPr>
          <w:sz w:val="22"/>
        </w:rPr>
        <w:t>Una vez concluido el acabado de los peldaños, contrahuellas y zonas de zanca, esperar hasta que la superficie haya perdido el brillo de “agua libre” y presente una apariencia opaca. Limpiar la superficie de polvo, partículas sueltas o residuos que interfieran con el curado.</w:t>
      </w:r>
    </w:p>
    <w:p w14:paraId="4A4889AC" w14:textId="77777777" w:rsidR="00723668" w:rsidRPr="00DB2A0C" w:rsidRDefault="00723668" w:rsidP="00DB2A0C">
      <w:pPr>
        <w:pStyle w:val="4toOrden"/>
        <w:spacing w:after="0"/>
        <w:rPr>
          <w:b/>
          <w:bCs w:val="0"/>
          <w:sz w:val="22"/>
        </w:rPr>
      </w:pPr>
    </w:p>
    <w:p w14:paraId="5BD66A1E" w14:textId="77777777" w:rsidR="00723668" w:rsidRPr="00DB2A0C" w:rsidRDefault="00723668" w:rsidP="00DB2A0C">
      <w:pPr>
        <w:pStyle w:val="4toOrden"/>
        <w:spacing w:after="0"/>
        <w:rPr>
          <w:b/>
          <w:bCs w:val="0"/>
          <w:sz w:val="22"/>
        </w:rPr>
      </w:pPr>
      <w:r w:rsidRPr="00DB2A0C">
        <w:rPr>
          <w:b/>
          <w:bCs w:val="0"/>
          <w:sz w:val="22"/>
        </w:rPr>
        <w:t>Unidad de medida</w:t>
      </w:r>
    </w:p>
    <w:p w14:paraId="4BB1EA8C" w14:textId="19A20D16" w:rsidR="00723668" w:rsidRPr="00DB2A0C" w:rsidRDefault="00DE05C7" w:rsidP="00DB2A0C">
      <w:pPr>
        <w:pStyle w:val="4toOrden"/>
        <w:spacing w:after="0"/>
        <w:rPr>
          <w:sz w:val="22"/>
        </w:rPr>
      </w:pPr>
      <w:r w:rsidRPr="00DB2A0C">
        <w:rPr>
          <w:sz w:val="22"/>
        </w:rPr>
        <w:t xml:space="preserve">Metro cuadrado </w:t>
      </w:r>
      <w:r w:rsidR="00723668" w:rsidRPr="00DB2A0C">
        <w:rPr>
          <w:sz w:val="22"/>
        </w:rPr>
        <w:t>(</w:t>
      </w:r>
      <w:r w:rsidRPr="00DB2A0C">
        <w:rPr>
          <w:sz w:val="22"/>
        </w:rPr>
        <w:t>M2</w:t>
      </w:r>
      <w:r w:rsidR="00723668" w:rsidRPr="00DB2A0C">
        <w:rPr>
          <w:sz w:val="22"/>
        </w:rPr>
        <w:t>)</w:t>
      </w:r>
    </w:p>
    <w:p w14:paraId="037FDB0C" w14:textId="77777777" w:rsidR="00723668" w:rsidRPr="00DB2A0C" w:rsidRDefault="00723668" w:rsidP="00DB2A0C">
      <w:pPr>
        <w:pStyle w:val="4toOrden"/>
        <w:spacing w:after="0"/>
        <w:rPr>
          <w:b/>
          <w:bCs w:val="0"/>
          <w:sz w:val="22"/>
        </w:rPr>
      </w:pPr>
    </w:p>
    <w:p w14:paraId="5B031B32" w14:textId="77777777" w:rsidR="00723668" w:rsidRPr="00DB2A0C" w:rsidRDefault="00723668" w:rsidP="00DB2A0C">
      <w:pPr>
        <w:pStyle w:val="4toOrden"/>
        <w:spacing w:after="0"/>
        <w:rPr>
          <w:b/>
          <w:bCs w:val="0"/>
          <w:sz w:val="22"/>
        </w:rPr>
      </w:pPr>
      <w:r w:rsidRPr="00DB2A0C">
        <w:rPr>
          <w:b/>
          <w:bCs w:val="0"/>
          <w:sz w:val="22"/>
        </w:rPr>
        <w:t>Método de Medición</w:t>
      </w:r>
    </w:p>
    <w:p w14:paraId="21374414" w14:textId="151FC622" w:rsidR="00723668" w:rsidRPr="00DB2A0C" w:rsidRDefault="00723668" w:rsidP="00DB2A0C">
      <w:pPr>
        <w:pStyle w:val="4toOrden"/>
        <w:spacing w:after="0"/>
        <w:rPr>
          <w:sz w:val="22"/>
        </w:rPr>
      </w:pPr>
      <w:r w:rsidRPr="00DB2A0C">
        <w:rPr>
          <w:sz w:val="22"/>
        </w:rPr>
        <w:t>El método de medición es en</w:t>
      </w:r>
      <w:r w:rsidR="00DE05C7" w:rsidRPr="00DB2A0C">
        <w:rPr>
          <w:sz w:val="22"/>
        </w:rPr>
        <w:t xml:space="preserve"> metros cuadrados</w:t>
      </w:r>
      <w:r w:rsidRPr="00DB2A0C">
        <w:rPr>
          <w:sz w:val="22"/>
        </w:rPr>
        <w:t xml:space="preserve"> (</w:t>
      </w:r>
      <w:r w:rsidR="00DE05C7" w:rsidRPr="00DB2A0C">
        <w:rPr>
          <w:sz w:val="22"/>
        </w:rPr>
        <w:t>M2)</w:t>
      </w:r>
      <w:r w:rsidRPr="00DB2A0C">
        <w:rPr>
          <w:sz w:val="22"/>
        </w:rPr>
        <w:t xml:space="preserve">; </w:t>
      </w:r>
      <w:r w:rsidR="00DE05C7" w:rsidRPr="00DB2A0C">
        <w:rPr>
          <w:sz w:val="22"/>
        </w:rPr>
        <w:t>medir dimensiones de cada peldaño (huella, contrahuella) y zona de zanca tratada. Calcular el área total sumando todas las superficies curadas. Verificar que el tratamiento de curado se haya aplicado en toda esa área. Inspección visual, bitácora de obra y aceptación por parte de la supervisión.</w:t>
      </w:r>
    </w:p>
    <w:p w14:paraId="603B70DB" w14:textId="77777777" w:rsidR="00723668" w:rsidRPr="00DB2A0C" w:rsidRDefault="00723668" w:rsidP="00DB2A0C">
      <w:pPr>
        <w:pStyle w:val="4toOrden"/>
        <w:spacing w:after="0"/>
        <w:rPr>
          <w:b/>
          <w:bCs w:val="0"/>
          <w:sz w:val="22"/>
        </w:rPr>
      </w:pPr>
    </w:p>
    <w:p w14:paraId="6365673C" w14:textId="77777777" w:rsidR="00723668" w:rsidRPr="00DB2A0C" w:rsidRDefault="00723668" w:rsidP="00DB2A0C">
      <w:pPr>
        <w:pStyle w:val="4toOrden"/>
        <w:spacing w:after="0"/>
        <w:rPr>
          <w:b/>
          <w:bCs w:val="0"/>
          <w:sz w:val="22"/>
        </w:rPr>
      </w:pPr>
      <w:r w:rsidRPr="00DB2A0C">
        <w:rPr>
          <w:b/>
          <w:bCs w:val="0"/>
          <w:sz w:val="22"/>
        </w:rPr>
        <w:t>Condiciones de Pago</w:t>
      </w:r>
    </w:p>
    <w:p w14:paraId="4436554B" w14:textId="77777777" w:rsidR="00723668" w:rsidRPr="00DB2A0C" w:rsidRDefault="00723668" w:rsidP="00DB2A0C">
      <w:pPr>
        <w:pStyle w:val="4toOrden"/>
        <w:spacing w:after="0"/>
        <w:rPr>
          <w:sz w:val="22"/>
        </w:rPr>
      </w:pPr>
      <w:r w:rsidRPr="00DB2A0C">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5200FA2" w14:textId="4A0493D7" w:rsidR="00723668" w:rsidRDefault="00723668" w:rsidP="002627AD">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2F33E97" w14:textId="784B3B37" w:rsidR="00DE05C7" w:rsidRPr="000A45CF" w:rsidRDefault="00DE05C7" w:rsidP="00C52988">
      <w:pPr>
        <w:pStyle w:val="Ttulo3"/>
        <w:numPr>
          <w:ilvl w:val="2"/>
          <w:numId w:val="4"/>
        </w:numPr>
        <w:tabs>
          <w:tab w:val="num" w:pos="360"/>
        </w:tabs>
        <w:spacing w:before="0" w:after="0"/>
        <w:ind w:left="1021" w:hanging="1021"/>
        <w:rPr>
          <w:color w:val="000000" w:themeColor="text1"/>
          <w:sz w:val="22"/>
          <w:szCs w:val="22"/>
          <w:u w:val="single"/>
        </w:rPr>
      </w:pPr>
      <w:r w:rsidRPr="000A45CF">
        <w:rPr>
          <w:color w:val="000000" w:themeColor="text1"/>
          <w:sz w:val="22"/>
          <w:szCs w:val="22"/>
          <w:u w:val="single"/>
        </w:rPr>
        <w:t>VARIOS</w:t>
      </w:r>
    </w:p>
    <w:p w14:paraId="792BA697" w14:textId="77777777" w:rsidR="00DE05C7" w:rsidRPr="000A45CF" w:rsidRDefault="00DE05C7" w:rsidP="00DE05C7">
      <w:pPr>
        <w:rPr>
          <w:color w:val="000000" w:themeColor="text1"/>
        </w:rPr>
      </w:pPr>
    </w:p>
    <w:p w14:paraId="744A4BC4" w14:textId="618DECD7" w:rsidR="00DE05C7" w:rsidRPr="000A45CF" w:rsidRDefault="003A5B60" w:rsidP="00C52988">
      <w:pPr>
        <w:pStyle w:val="Ttulo3"/>
        <w:numPr>
          <w:ilvl w:val="3"/>
          <w:numId w:val="4"/>
        </w:numPr>
        <w:spacing w:before="0" w:after="0"/>
        <w:ind w:left="1276" w:hanging="1276"/>
        <w:rPr>
          <w:color w:val="000000" w:themeColor="text1"/>
          <w:sz w:val="22"/>
          <w:szCs w:val="22"/>
          <w:u w:val="single"/>
        </w:rPr>
      </w:pPr>
      <w:r w:rsidRPr="000A45CF">
        <w:rPr>
          <w:color w:val="000000" w:themeColor="text1"/>
          <w:sz w:val="22"/>
          <w:szCs w:val="22"/>
          <w:u w:val="single"/>
        </w:rPr>
        <w:t>JUNTAS</w:t>
      </w:r>
    </w:p>
    <w:p w14:paraId="30B07A20" w14:textId="7A385915" w:rsidR="007F7226" w:rsidRDefault="00300698"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RELLENO DE JUNTA CON POLIESTIRENO EXPANDIDO EN TABIQUERIA e=25mm</w:t>
      </w:r>
    </w:p>
    <w:p w14:paraId="5EBE6A0C" w14:textId="49F72C18" w:rsidR="00131901" w:rsidRDefault="00131901" w:rsidP="00131901">
      <w:pPr>
        <w:rPr>
          <w:lang w:val="pt-PT"/>
        </w:rPr>
      </w:pPr>
    </w:p>
    <w:p w14:paraId="4CA98127" w14:textId="77777777" w:rsidR="0097571A" w:rsidRDefault="0097571A" w:rsidP="0097571A">
      <w:pPr>
        <w:pStyle w:val="4toOrden"/>
        <w:spacing w:after="0"/>
        <w:rPr>
          <w:b/>
          <w:bCs w:val="0"/>
          <w:sz w:val="22"/>
        </w:rPr>
      </w:pPr>
      <w:r w:rsidRPr="00DB2A0C">
        <w:rPr>
          <w:b/>
          <w:bCs w:val="0"/>
          <w:sz w:val="22"/>
        </w:rPr>
        <w:t>Descripción</w:t>
      </w:r>
    </w:p>
    <w:p w14:paraId="1DCC9049" w14:textId="77777777" w:rsidR="0097571A" w:rsidRDefault="0097571A" w:rsidP="0097571A">
      <w:pPr>
        <w:pStyle w:val="4toOrden"/>
        <w:spacing w:after="0"/>
        <w:rPr>
          <w:b/>
          <w:bCs w:val="0"/>
          <w:sz w:val="22"/>
        </w:rPr>
      </w:pPr>
    </w:p>
    <w:p w14:paraId="2A63777A" w14:textId="3564CE8E" w:rsidR="00131901" w:rsidRDefault="0097571A" w:rsidP="0097571A">
      <w:pPr>
        <w:pStyle w:val="4toOrden"/>
        <w:spacing w:after="0"/>
        <w:rPr>
          <w:sz w:val="22"/>
        </w:rPr>
      </w:pPr>
      <w:r w:rsidRPr="0097571A">
        <w:rPr>
          <w:sz w:val="22"/>
        </w:rPr>
        <w:t>El poliestireno expandido actúa como material compresible que permite absorber movimientos por dilatación, contracción o vibración, evitando fisuras en los acabados y contribuyendo al aislamiento acústico y térmico del sistema de tabiquería. El material deberá ser uniforme, estable, libre de impurezas, y con resistencia a la compresión adecuada al uso constructivo.</w:t>
      </w:r>
    </w:p>
    <w:p w14:paraId="5A161E3C" w14:textId="6CE55837" w:rsidR="0097571A" w:rsidRDefault="0097571A" w:rsidP="0097571A">
      <w:pPr>
        <w:pStyle w:val="4toOrden"/>
        <w:spacing w:after="0"/>
        <w:rPr>
          <w:b/>
          <w:bCs w:val="0"/>
          <w:sz w:val="22"/>
        </w:rPr>
      </w:pPr>
      <w:r>
        <w:rPr>
          <w:b/>
          <w:bCs w:val="0"/>
          <w:sz w:val="22"/>
        </w:rPr>
        <w:t>Materiales</w:t>
      </w:r>
    </w:p>
    <w:p w14:paraId="25A0D86D" w14:textId="25AA75DA" w:rsidR="0097571A" w:rsidRDefault="0097571A" w:rsidP="0097571A">
      <w:pPr>
        <w:pStyle w:val="4toOrden"/>
        <w:spacing w:after="0"/>
        <w:rPr>
          <w:sz w:val="22"/>
        </w:rPr>
      </w:pPr>
      <w:r w:rsidRPr="0097571A">
        <w:rPr>
          <w:sz w:val="22"/>
        </w:rPr>
        <w:t>POLIESTIRENO EXPANDIDO</w:t>
      </w:r>
    </w:p>
    <w:p w14:paraId="269B96BB" w14:textId="77777777" w:rsidR="0097571A" w:rsidRDefault="0097571A" w:rsidP="0097571A">
      <w:pPr>
        <w:pStyle w:val="4toOrden"/>
        <w:spacing w:after="0"/>
        <w:rPr>
          <w:b/>
          <w:bCs w:val="0"/>
          <w:sz w:val="22"/>
        </w:rPr>
      </w:pPr>
      <w:r>
        <w:rPr>
          <w:b/>
          <w:bCs w:val="0"/>
          <w:sz w:val="22"/>
        </w:rPr>
        <w:t>Equipos</w:t>
      </w:r>
    </w:p>
    <w:p w14:paraId="1DE27632" w14:textId="77777777" w:rsidR="0097571A" w:rsidRDefault="0097571A" w:rsidP="0097571A">
      <w:pPr>
        <w:pStyle w:val="4toOrden"/>
        <w:spacing w:after="0"/>
        <w:rPr>
          <w:sz w:val="22"/>
        </w:rPr>
      </w:pPr>
      <w:r w:rsidRPr="00DB2A0C">
        <w:rPr>
          <w:sz w:val="22"/>
        </w:rPr>
        <w:t>HERRAMIENTAS MANUALES</w:t>
      </w:r>
    </w:p>
    <w:p w14:paraId="19D72A83" w14:textId="77777777" w:rsidR="00115BD5" w:rsidRDefault="00115BD5" w:rsidP="0097571A">
      <w:pPr>
        <w:pStyle w:val="4toOrden"/>
        <w:spacing w:after="0"/>
        <w:rPr>
          <w:sz w:val="22"/>
        </w:rPr>
      </w:pPr>
    </w:p>
    <w:p w14:paraId="3C9D7601" w14:textId="77777777" w:rsidR="00115BD5" w:rsidRDefault="00115BD5" w:rsidP="0097571A">
      <w:pPr>
        <w:pStyle w:val="4toOrden"/>
        <w:spacing w:after="0"/>
        <w:rPr>
          <w:sz w:val="22"/>
        </w:rPr>
      </w:pPr>
    </w:p>
    <w:p w14:paraId="640FEE46" w14:textId="77777777" w:rsidR="0097571A" w:rsidRDefault="0097571A" w:rsidP="0097571A">
      <w:pPr>
        <w:pStyle w:val="4toOrden"/>
        <w:spacing w:after="0"/>
        <w:rPr>
          <w:b/>
          <w:bCs w:val="0"/>
          <w:sz w:val="22"/>
        </w:rPr>
      </w:pPr>
      <w:r>
        <w:rPr>
          <w:b/>
          <w:bCs w:val="0"/>
          <w:sz w:val="22"/>
        </w:rPr>
        <w:t xml:space="preserve">Método de Ejecución </w:t>
      </w:r>
    </w:p>
    <w:p w14:paraId="7754F792" w14:textId="5EE35B5A" w:rsidR="0097571A" w:rsidRPr="0097571A" w:rsidRDefault="0097571A" w:rsidP="0097571A">
      <w:pPr>
        <w:pStyle w:val="4toOrden"/>
        <w:spacing w:after="0"/>
        <w:rPr>
          <w:sz w:val="22"/>
        </w:rPr>
      </w:pPr>
      <w:r w:rsidRPr="0097571A">
        <w:rPr>
          <w:sz w:val="22"/>
        </w:rPr>
        <w:t>Preparación de la junta: limpiar las superficies eliminando polvo, restos de mortero o partículas sueltas</w:t>
      </w:r>
    </w:p>
    <w:p w14:paraId="10F22725" w14:textId="41AE1E5F" w:rsidR="00131901" w:rsidRPr="0097571A" w:rsidRDefault="0097571A" w:rsidP="0097571A">
      <w:pPr>
        <w:pStyle w:val="4toOrden"/>
        <w:spacing w:after="0"/>
        <w:rPr>
          <w:sz w:val="22"/>
        </w:rPr>
      </w:pPr>
      <w:r w:rsidRPr="0097571A">
        <w:rPr>
          <w:sz w:val="22"/>
        </w:rPr>
        <w:lastRenderedPageBreak/>
        <w:t>Corte y dimensionado: el poliestireno expandido se corta en tiras de 25 mm de espesor, de acuerdo con el ancho y largo de la junta.</w:t>
      </w:r>
    </w:p>
    <w:p w14:paraId="0FC1C64E" w14:textId="6DCD73F5" w:rsidR="00131901" w:rsidRPr="0097571A" w:rsidRDefault="0097571A" w:rsidP="0097571A">
      <w:pPr>
        <w:pStyle w:val="4toOrden"/>
        <w:spacing w:after="0"/>
        <w:rPr>
          <w:sz w:val="22"/>
        </w:rPr>
      </w:pPr>
      <w:r w:rsidRPr="0097571A">
        <w:rPr>
          <w:sz w:val="22"/>
        </w:rPr>
        <w:t>Colocación: insertar las piezas de poliestireno de forma continua en toda la longitud de la junta, evitando vacíos o superposiciones.</w:t>
      </w:r>
    </w:p>
    <w:p w14:paraId="5321375B" w14:textId="4B4618AA" w:rsidR="00131901" w:rsidRDefault="0097571A" w:rsidP="0097571A">
      <w:pPr>
        <w:pStyle w:val="4toOrden"/>
        <w:spacing w:after="0"/>
        <w:rPr>
          <w:sz w:val="22"/>
        </w:rPr>
      </w:pPr>
      <w:r w:rsidRPr="0097571A">
        <w:rPr>
          <w:sz w:val="22"/>
        </w:rPr>
        <w:t>Ajuste: verificar que el relleno quede firme, alineado con la tabiquería y sin desplazamientos.</w:t>
      </w:r>
    </w:p>
    <w:p w14:paraId="5B2D1E67" w14:textId="5093735D" w:rsidR="0097571A" w:rsidRDefault="0097571A" w:rsidP="0097571A">
      <w:pPr>
        <w:pStyle w:val="4toOrden"/>
        <w:spacing w:after="0"/>
        <w:rPr>
          <w:sz w:val="22"/>
        </w:rPr>
      </w:pPr>
      <w:r w:rsidRPr="0097571A">
        <w:rPr>
          <w:sz w:val="22"/>
        </w:rPr>
        <w:t>Acabado: preparar la superficie para la aplicación posterior de sellante o recubrimiento, según diseño del proyecto.</w:t>
      </w:r>
    </w:p>
    <w:p w14:paraId="43BDA155" w14:textId="749DC41E" w:rsidR="0097571A" w:rsidRDefault="0097571A" w:rsidP="0097571A">
      <w:pPr>
        <w:pStyle w:val="4toOrden"/>
        <w:spacing w:after="0"/>
        <w:rPr>
          <w:sz w:val="22"/>
        </w:rPr>
      </w:pPr>
      <w:r w:rsidRPr="0097571A">
        <w:rPr>
          <w:sz w:val="22"/>
        </w:rPr>
        <w:t>Inspección: comprobar continuidad, espesor uniforme y correcta colocación en toda la junta.</w:t>
      </w:r>
    </w:p>
    <w:p w14:paraId="7E1C2B96" w14:textId="414CEBB2" w:rsidR="0097571A" w:rsidRPr="0004083F" w:rsidRDefault="0097571A" w:rsidP="0097571A">
      <w:pPr>
        <w:pStyle w:val="4toOrden"/>
        <w:spacing w:after="0"/>
        <w:rPr>
          <w:b/>
          <w:bCs w:val="0"/>
          <w:sz w:val="22"/>
        </w:rPr>
      </w:pPr>
      <w:r w:rsidRPr="0004083F">
        <w:rPr>
          <w:b/>
          <w:bCs w:val="0"/>
          <w:sz w:val="22"/>
        </w:rPr>
        <w:t>Unidad de Medida</w:t>
      </w:r>
    </w:p>
    <w:p w14:paraId="1E2668E2" w14:textId="3EFAD3E5" w:rsidR="0097571A" w:rsidRPr="0097571A" w:rsidRDefault="0097571A" w:rsidP="0097571A">
      <w:pPr>
        <w:pStyle w:val="4toOrden"/>
        <w:spacing w:after="0"/>
        <w:rPr>
          <w:sz w:val="22"/>
        </w:rPr>
      </w:pPr>
      <w:r w:rsidRPr="0004083F">
        <w:rPr>
          <w:sz w:val="22"/>
        </w:rPr>
        <w:t>Metro</w:t>
      </w:r>
      <w:r>
        <w:rPr>
          <w:sz w:val="22"/>
        </w:rPr>
        <w:t xml:space="preserve"> </w:t>
      </w:r>
      <w:r w:rsidRPr="0004083F">
        <w:rPr>
          <w:sz w:val="22"/>
        </w:rPr>
        <w:t>(M)</w:t>
      </w:r>
    </w:p>
    <w:p w14:paraId="03863450" w14:textId="379FD5ED" w:rsidR="0097571A" w:rsidRPr="00DB2A0C" w:rsidRDefault="0097571A" w:rsidP="0097571A">
      <w:pPr>
        <w:pStyle w:val="4toOrden"/>
        <w:spacing w:after="0"/>
        <w:rPr>
          <w:b/>
          <w:bCs w:val="0"/>
          <w:sz w:val="22"/>
        </w:rPr>
      </w:pPr>
      <w:r w:rsidRPr="00DB2A0C">
        <w:rPr>
          <w:b/>
          <w:bCs w:val="0"/>
          <w:sz w:val="22"/>
        </w:rPr>
        <w:t>Condiciones de Pago</w:t>
      </w:r>
    </w:p>
    <w:p w14:paraId="6379A46A" w14:textId="4E918FF8" w:rsidR="0097571A" w:rsidRPr="0097571A" w:rsidRDefault="0097571A" w:rsidP="0097571A">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p>
    <w:p w14:paraId="344D5698" w14:textId="77777777" w:rsidR="00131901" w:rsidRPr="0077504C" w:rsidRDefault="00131901" w:rsidP="00131901">
      <w:pPr>
        <w:rPr>
          <w:lang w:val="es-PE"/>
        </w:rPr>
      </w:pPr>
    </w:p>
    <w:p w14:paraId="207B1A1D" w14:textId="6110672A" w:rsidR="00300698" w:rsidRPr="0077504C" w:rsidRDefault="00300698" w:rsidP="00C52988">
      <w:pPr>
        <w:pStyle w:val="Ttulo3"/>
        <w:numPr>
          <w:ilvl w:val="4"/>
          <w:numId w:val="4"/>
        </w:numPr>
        <w:spacing w:before="0" w:after="0"/>
        <w:ind w:left="1701" w:hanging="1701"/>
        <w:rPr>
          <w:color w:val="000000" w:themeColor="text1"/>
          <w:sz w:val="22"/>
          <w:szCs w:val="22"/>
          <w:u w:val="single"/>
          <w:lang w:val="es-PE"/>
        </w:rPr>
      </w:pPr>
      <w:r w:rsidRPr="0077504C">
        <w:rPr>
          <w:color w:val="000000" w:themeColor="text1"/>
          <w:sz w:val="22"/>
          <w:szCs w:val="22"/>
          <w:u w:val="single"/>
          <w:lang w:val="es-PE"/>
        </w:rPr>
        <w:t>SELLO DE JUNTA FLEXIBLE CON POLIUTERANO EN TABIQUERIA e=25mm x h=15mm</w:t>
      </w:r>
    </w:p>
    <w:p w14:paraId="4D529677" w14:textId="746335C2" w:rsidR="0004083F" w:rsidRPr="0077504C" w:rsidRDefault="0004083F" w:rsidP="0004083F">
      <w:pPr>
        <w:rPr>
          <w:lang w:val="es-PE"/>
        </w:rPr>
      </w:pPr>
    </w:p>
    <w:p w14:paraId="2144AB2D" w14:textId="77777777" w:rsidR="0097571A" w:rsidRDefault="00131901" w:rsidP="0097571A">
      <w:pPr>
        <w:pStyle w:val="4toOrden"/>
        <w:spacing w:after="0"/>
        <w:rPr>
          <w:b/>
          <w:bCs w:val="0"/>
          <w:sz w:val="22"/>
        </w:rPr>
      </w:pPr>
      <w:r w:rsidRPr="00DB2A0C">
        <w:rPr>
          <w:b/>
          <w:bCs w:val="0"/>
          <w:sz w:val="22"/>
        </w:rPr>
        <w:t>Descripción</w:t>
      </w:r>
    </w:p>
    <w:p w14:paraId="1D124E36" w14:textId="6267B1A4" w:rsidR="0004083F" w:rsidRPr="0097571A" w:rsidRDefault="00131901" w:rsidP="0097571A">
      <w:pPr>
        <w:pStyle w:val="4toOrden"/>
        <w:spacing w:after="0"/>
        <w:rPr>
          <w:b/>
          <w:bCs w:val="0"/>
          <w:sz w:val="22"/>
        </w:rPr>
      </w:pPr>
      <w:r w:rsidRPr="00131901">
        <w:rPr>
          <w:sz w:val="22"/>
        </w:rPr>
        <w:t xml:space="preserve">El sellante de poliuretano debe ser </w:t>
      </w:r>
      <w:proofErr w:type="spellStart"/>
      <w:r w:rsidRPr="00131901">
        <w:rPr>
          <w:sz w:val="22"/>
        </w:rPr>
        <w:t>monocomponente</w:t>
      </w:r>
      <w:proofErr w:type="spellEnd"/>
      <w:r w:rsidRPr="00131901">
        <w:rPr>
          <w:sz w:val="22"/>
        </w:rPr>
        <w:t xml:space="preserve"> o </w:t>
      </w:r>
      <w:proofErr w:type="spellStart"/>
      <w:r w:rsidRPr="00131901">
        <w:rPr>
          <w:sz w:val="22"/>
        </w:rPr>
        <w:t>bicomponente</w:t>
      </w:r>
      <w:proofErr w:type="spellEnd"/>
      <w:r w:rsidRPr="00131901">
        <w:rPr>
          <w:sz w:val="22"/>
        </w:rPr>
        <w:t>, de alta adherencia y elasticidad, resistente a la intemperie, humedad y movimientos de dilatación/contracción de la tabiquería. La aplicación debe garantizar continuidad, estanqueidad y acabado uniforme, permitiendo absorción de movimientos diferenciales sin fisuras</w:t>
      </w:r>
      <w:r>
        <w:rPr>
          <w:sz w:val="22"/>
        </w:rPr>
        <w:t>. Según los planos estructurales</w:t>
      </w:r>
    </w:p>
    <w:p w14:paraId="496077AA" w14:textId="77777777" w:rsidR="00131901" w:rsidRPr="00131901" w:rsidRDefault="00131901" w:rsidP="00131901">
      <w:pPr>
        <w:pStyle w:val="4toOrden"/>
        <w:spacing w:after="0"/>
        <w:rPr>
          <w:sz w:val="22"/>
        </w:rPr>
      </w:pPr>
    </w:p>
    <w:p w14:paraId="5371FCD4" w14:textId="77777777" w:rsidR="00131901" w:rsidRDefault="00131901" w:rsidP="00131901">
      <w:pPr>
        <w:pStyle w:val="4toOrden"/>
        <w:spacing w:after="0"/>
        <w:rPr>
          <w:b/>
          <w:bCs w:val="0"/>
          <w:sz w:val="22"/>
        </w:rPr>
      </w:pPr>
      <w:r>
        <w:rPr>
          <w:b/>
          <w:bCs w:val="0"/>
          <w:sz w:val="22"/>
        </w:rPr>
        <w:t>Materiales</w:t>
      </w:r>
    </w:p>
    <w:p w14:paraId="4A255C70" w14:textId="46EEA3CC" w:rsidR="00131901" w:rsidRDefault="0097571A" w:rsidP="0097571A">
      <w:pPr>
        <w:pStyle w:val="4toOrden"/>
        <w:spacing w:after="0"/>
        <w:ind w:left="0"/>
        <w:rPr>
          <w:sz w:val="22"/>
        </w:rPr>
      </w:pPr>
      <w:r>
        <w:rPr>
          <w:b/>
          <w:bCs w:val="0"/>
          <w:sz w:val="22"/>
        </w:rPr>
        <w:t xml:space="preserve">           </w:t>
      </w:r>
      <w:r w:rsidR="00131901" w:rsidRPr="0004083F">
        <w:rPr>
          <w:sz w:val="22"/>
        </w:rPr>
        <w:t>P</w:t>
      </w:r>
      <w:r w:rsidR="00131901">
        <w:rPr>
          <w:sz w:val="22"/>
        </w:rPr>
        <w:t xml:space="preserve">OLIUTERANO </w:t>
      </w:r>
      <w:r w:rsidR="00131901" w:rsidRPr="0004083F">
        <w:rPr>
          <w:sz w:val="22"/>
        </w:rPr>
        <w:t xml:space="preserve"> </w:t>
      </w:r>
    </w:p>
    <w:p w14:paraId="0411847D" w14:textId="77777777" w:rsidR="00131901" w:rsidRDefault="00131901" w:rsidP="00131901">
      <w:pPr>
        <w:pStyle w:val="4toOrden"/>
        <w:spacing w:after="0"/>
        <w:rPr>
          <w:sz w:val="22"/>
        </w:rPr>
      </w:pPr>
    </w:p>
    <w:p w14:paraId="00EC52BF" w14:textId="42874D87" w:rsidR="00131901" w:rsidRPr="0004083F" w:rsidRDefault="00131901" w:rsidP="00C11A51">
      <w:pPr>
        <w:pStyle w:val="4toOrden"/>
        <w:spacing w:after="0"/>
        <w:rPr>
          <w:b/>
          <w:bCs w:val="0"/>
          <w:sz w:val="22"/>
        </w:rPr>
      </w:pPr>
      <w:r>
        <w:rPr>
          <w:b/>
          <w:bCs w:val="0"/>
          <w:sz w:val="22"/>
        </w:rPr>
        <w:t>Equipos</w:t>
      </w:r>
    </w:p>
    <w:p w14:paraId="4D08E5F0" w14:textId="052F1E84" w:rsidR="00131901" w:rsidRDefault="00131901" w:rsidP="00131901">
      <w:pPr>
        <w:pStyle w:val="4toOrden"/>
        <w:spacing w:after="0"/>
        <w:rPr>
          <w:sz w:val="22"/>
        </w:rPr>
      </w:pPr>
      <w:r w:rsidRPr="00DB2A0C">
        <w:rPr>
          <w:sz w:val="22"/>
        </w:rPr>
        <w:t>HERRAMIENTAS MANUALES</w:t>
      </w:r>
    </w:p>
    <w:p w14:paraId="13C34438" w14:textId="451CC2FA" w:rsidR="0004083F" w:rsidRPr="0077504C" w:rsidRDefault="0004083F" w:rsidP="0004083F">
      <w:pPr>
        <w:rPr>
          <w:lang w:val="es-PE"/>
        </w:rPr>
      </w:pPr>
    </w:p>
    <w:p w14:paraId="16231DBD" w14:textId="5BB615C0" w:rsidR="00131901" w:rsidRDefault="00131901" w:rsidP="00C11A51">
      <w:pPr>
        <w:pStyle w:val="4toOrden"/>
        <w:spacing w:after="0"/>
        <w:rPr>
          <w:b/>
          <w:bCs w:val="0"/>
          <w:sz w:val="22"/>
        </w:rPr>
      </w:pPr>
      <w:r>
        <w:rPr>
          <w:b/>
          <w:bCs w:val="0"/>
          <w:sz w:val="22"/>
        </w:rPr>
        <w:t xml:space="preserve">Método de Ejecución </w:t>
      </w:r>
    </w:p>
    <w:p w14:paraId="34DA78BD" w14:textId="77777777" w:rsidR="00115BD5" w:rsidRDefault="00115BD5" w:rsidP="00115BD5">
      <w:pPr>
        <w:pStyle w:val="4toOrden"/>
        <w:spacing w:after="0"/>
        <w:rPr>
          <w:sz w:val="22"/>
        </w:rPr>
      </w:pPr>
      <w:r w:rsidRPr="00115BD5">
        <w:rPr>
          <w:sz w:val="22"/>
        </w:rPr>
        <w:t>Preparación de la superficie</w:t>
      </w:r>
      <w:r>
        <w:rPr>
          <w:sz w:val="22"/>
        </w:rPr>
        <w:t xml:space="preserve">: </w:t>
      </w:r>
    </w:p>
    <w:p w14:paraId="4F36141E" w14:textId="3C56ACD3" w:rsidR="00115BD5" w:rsidRPr="00115BD5" w:rsidRDefault="00115BD5" w:rsidP="00115BD5">
      <w:pPr>
        <w:pStyle w:val="4toOrden"/>
        <w:spacing w:after="0"/>
        <w:rPr>
          <w:sz w:val="22"/>
        </w:rPr>
      </w:pPr>
      <w:r>
        <w:rPr>
          <w:sz w:val="22"/>
        </w:rPr>
        <w:t>-</w:t>
      </w:r>
      <w:r w:rsidRPr="00115BD5">
        <w:rPr>
          <w:sz w:val="22"/>
        </w:rPr>
        <w:t>Revisar que la junta tenga las dimensiones proyectadas (25 mm de ancho x 15 mm de profundidad).</w:t>
      </w:r>
    </w:p>
    <w:p w14:paraId="68AEA0DB" w14:textId="6430DD09" w:rsidR="00115BD5" w:rsidRPr="00115BD5" w:rsidRDefault="00115BD5" w:rsidP="00115BD5">
      <w:pPr>
        <w:pStyle w:val="4toOrden"/>
        <w:spacing w:after="0"/>
        <w:rPr>
          <w:sz w:val="22"/>
        </w:rPr>
      </w:pPr>
      <w:r>
        <w:rPr>
          <w:sz w:val="22"/>
        </w:rPr>
        <w:t>-</w:t>
      </w:r>
      <w:r w:rsidRPr="00115BD5">
        <w:rPr>
          <w:sz w:val="22"/>
        </w:rPr>
        <w:t>Limpiar las caras de la junta para que estén libres de polvo, partículas sueltas, restos de yeso/mortero, grasa o humedad.</w:t>
      </w:r>
    </w:p>
    <w:p w14:paraId="43C8E641" w14:textId="6DB06298" w:rsidR="00115BD5" w:rsidRPr="00115BD5" w:rsidRDefault="00115BD5" w:rsidP="00115BD5">
      <w:pPr>
        <w:pStyle w:val="4toOrden"/>
        <w:spacing w:after="0"/>
        <w:rPr>
          <w:sz w:val="22"/>
        </w:rPr>
      </w:pPr>
      <w:r w:rsidRPr="00115BD5">
        <w:rPr>
          <w:sz w:val="22"/>
        </w:rPr>
        <w:t>Colocación de cinta de protección</w:t>
      </w:r>
    </w:p>
    <w:p w14:paraId="0D362E72" w14:textId="22C34912" w:rsidR="00115BD5" w:rsidRPr="00115BD5" w:rsidRDefault="00115BD5" w:rsidP="00115BD5">
      <w:pPr>
        <w:pStyle w:val="4toOrden"/>
        <w:spacing w:after="0"/>
        <w:rPr>
          <w:sz w:val="22"/>
        </w:rPr>
      </w:pPr>
      <w:r>
        <w:rPr>
          <w:sz w:val="22"/>
        </w:rPr>
        <w:t>-</w:t>
      </w:r>
      <w:r w:rsidRPr="00115BD5">
        <w:rPr>
          <w:sz w:val="22"/>
        </w:rPr>
        <w:t>Colocar cinta adhesiva a ambos lados de la junta, con el fin de evitar manchas en la tabiquería y lograr bordes rectos en el sellado.</w:t>
      </w:r>
    </w:p>
    <w:p w14:paraId="72A0954A" w14:textId="30C98498" w:rsidR="00115BD5" w:rsidRPr="00115BD5" w:rsidRDefault="00115BD5" w:rsidP="00115BD5">
      <w:pPr>
        <w:pStyle w:val="4toOrden"/>
        <w:spacing w:after="0"/>
        <w:rPr>
          <w:sz w:val="22"/>
        </w:rPr>
      </w:pPr>
      <w:r w:rsidRPr="00115BD5">
        <w:rPr>
          <w:sz w:val="22"/>
        </w:rPr>
        <w:t>Aplicación del sellante de poliuretano</w:t>
      </w:r>
    </w:p>
    <w:p w14:paraId="158C3BD6" w14:textId="3DF0815A" w:rsidR="00115BD5" w:rsidRPr="00115BD5" w:rsidRDefault="00115BD5" w:rsidP="00115BD5">
      <w:pPr>
        <w:pStyle w:val="4toOrden"/>
        <w:spacing w:after="0"/>
        <w:rPr>
          <w:sz w:val="22"/>
        </w:rPr>
      </w:pPr>
      <w:r>
        <w:rPr>
          <w:sz w:val="22"/>
        </w:rPr>
        <w:t>-</w:t>
      </w:r>
      <w:r w:rsidRPr="00115BD5">
        <w:rPr>
          <w:sz w:val="22"/>
        </w:rPr>
        <w:t>Colocar el sellante de poliuretano en cartucho dentro de una pistola aplicadora manual o neumática.</w:t>
      </w:r>
    </w:p>
    <w:p w14:paraId="3FE02F46" w14:textId="4E9F3422" w:rsidR="00115BD5" w:rsidRPr="00115BD5" w:rsidRDefault="00115BD5" w:rsidP="00115BD5">
      <w:pPr>
        <w:pStyle w:val="4toOrden"/>
        <w:spacing w:after="0"/>
        <w:rPr>
          <w:sz w:val="22"/>
        </w:rPr>
      </w:pPr>
      <w:r>
        <w:rPr>
          <w:sz w:val="22"/>
        </w:rPr>
        <w:t>-</w:t>
      </w:r>
      <w:r w:rsidRPr="00115BD5">
        <w:rPr>
          <w:sz w:val="22"/>
        </w:rPr>
        <w:t>Aplicar el cordón de sellante de manera continua y uniforme dentro de la junta.</w:t>
      </w:r>
    </w:p>
    <w:p w14:paraId="1682628E" w14:textId="4C9FDF68" w:rsidR="00115BD5" w:rsidRPr="00115BD5" w:rsidRDefault="00115BD5" w:rsidP="00115BD5">
      <w:pPr>
        <w:pStyle w:val="4toOrden"/>
        <w:spacing w:after="0"/>
        <w:rPr>
          <w:sz w:val="22"/>
        </w:rPr>
      </w:pPr>
      <w:r>
        <w:rPr>
          <w:sz w:val="22"/>
        </w:rPr>
        <w:t>-</w:t>
      </w:r>
      <w:r w:rsidRPr="00115BD5">
        <w:rPr>
          <w:sz w:val="22"/>
        </w:rPr>
        <w:t>Asegurar que el poliuretano adhiera completamente a las dos caras de la tabiquería y no queden huecos ni burbujas.</w:t>
      </w:r>
    </w:p>
    <w:p w14:paraId="230B9810" w14:textId="20B03B80" w:rsidR="00115BD5" w:rsidRPr="00115BD5" w:rsidRDefault="00115BD5" w:rsidP="00115BD5">
      <w:pPr>
        <w:pStyle w:val="4toOrden"/>
        <w:spacing w:after="0"/>
        <w:rPr>
          <w:sz w:val="22"/>
        </w:rPr>
      </w:pPr>
      <w:r w:rsidRPr="00115BD5">
        <w:rPr>
          <w:sz w:val="22"/>
        </w:rPr>
        <w:t>Acabado y perfilado</w:t>
      </w:r>
    </w:p>
    <w:p w14:paraId="0ED55351" w14:textId="23E75E17" w:rsidR="00115BD5" w:rsidRPr="00115BD5" w:rsidRDefault="00115BD5" w:rsidP="00115BD5">
      <w:pPr>
        <w:pStyle w:val="4toOrden"/>
        <w:spacing w:after="0"/>
        <w:rPr>
          <w:sz w:val="22"/>
        </w:rPr>
      </w:pPr>
      <w:r>
        <w:rPr>
          <w:sz w:val="22"/>
        </w:rPr>
        <w:t>-</w:t>
      </w:r>
      <w:r w:rsidRPr="00115BD5">
        <w:rPr>
          <w:sz w:val="22"/>
        </w:rPr>
        <w:t>Con una espátula metálica o plástica, humedecida en agua jabonosa, dar la forma final al sellado, dejando un acabado liso y ligeramente cóncavo.</w:t>
      </w:r>
    </w:p>
    <w:p w14:paraId="28E9F211" w14:textId="7E1161DB" w:rsidR="00115BD5" w:rsidRPr="00115BD5" w:rsidRDefault="00115BD5" w:rsidP="00115BD5">
      <w:pPr>
        <w:pStyle w:val="4toOrden"/>
        <w:spacing w:after="0"/>
        <w:rPr>
          <w:sz w:val="22"/>
        </w:rPr>
      </w:pPr>
      <w:r>
        <w:rPr>
          <w:sz w:val="22"/>
        </w:rPr>
        <w:t>-</w:t>
      </w:r>
      <w:r w:rsidRPr="00115BD5">
        <w:rPr>
          <w:sz w:val="22"/>
        </w:rPr>
        <w:t>Retirar la cinta de protección antes de que el producto endurezca, para mantener bordes limpios.</w:t>
      </w:r>
    </w:p>
    <w:p w14:paraId="31F82D06" w14:textId="15F53A74" w:rsidR="00115BD5" w:rsidRPr="00115BD5" w:rsidRDefault="00115BD5" w:rsidP="00115BD5">
      <w:pPr>
        <w:pStyle w:val="4toOrden"/>
        <w:spacing w:after="0"/>
        <w:rPr>
          <w:sz w:val="22"/>
        </w:rPr>
      </w:pPr>
      <w:r w:rsidRPr="00115BD5">
        <w:rPr>
          <w:sz w:val="22"/>
        </w:rPr>
        <w:lastRenderedPageBreak/>
        <w:t>Curado</w:t>
      </w:r>
    </w:p>
    <w:p w14:paraId="18E41786" w14:textId="7BD02105" w:rsidR="00115BD5" w:rsidRPr="00115BD5" w:rsidRDefault="00115BD5" w:rsidP="00115BD5">
      <w:pPr>
        <w:pStyle w:val="4toOrden"/>
        <w:spacing w:after="0"/>
        <w:rPr>
          <w:sz w:val="22"/>
        </w:rPr>
      </w:pPr>
      <w:r>
        <w:rPr>
          <w:sz w:val="22"/>
        </w:rPr>
        <w:t>-</w:t>
      </w:r>
      <w:r w:rsidRPr="00115BD5">
        <w:rPr>
          <w:sz w:val="22"/>
        </w:rPr>
        <w:t>Proteger la junta recién sellada de polvo, agua o esfuerzos mecánicos durante el período de curado del sellante (24–48 horas, según fabricante).</w:t>
      </w:r>
    </w:p>
    <w:p w14:paraId="479CE7ED" w14:textId="77777777" w:rsidR="00115BD5" w:rsidRDefault="00115BD5" w:rsidP="008E76DE">
      <w:pPr>
        <w:pStyle w:val="4toOrden"/>
        <w:spacing w:after="0"/>
        <w:ind w:left="0"/>
        <w:rPr>
          <w:sz w:val="22"/>
        </w:rPr>
      </w:pPr>
    </w:p>
    <w:p w14:paraId="27DCEE5E" w14:textId="736D3B31" w:rsidR="00131901" w:rsidRPr="0004083F" w:rsidRDefault="00131901" w:rsidP="00C11A51">
      <w:pPr>
        <w:pStyle w:val="4toOrden"/>
        <w:spacing w:after="0"/>
        <w:rPr>
          <w:b/>
          <w:bCs w:val="0"/>
          <w:sz w:val="22"/>
        </w:rPr>
      </w:pPr>
      <w:r w:rsidRPr="0004083F">
        <w:rPr>
          <w:b/>
          <w:bCs w:val="0"/>
          <w:sz w:val="22"/>
        </w:rPr>
        <w:t>Unidad de Medida</w:t>
      </w:r>
    </w:p>
    <w:p w14:paraId="61B1647D" w14:textId="77777777" w:rsidR="00131901" w:rsidRDefault="00131901" w:rsidP="00131901">
      <w:pPr>
        <w:pStyle w:val="4toOrden"/>
        <w:spacing w:after="0"/>
        <w:rPr>
          <w:sz w:val="22"/>
        </w:rPr>
      </w:pPr>
      <w:r w:rsidRPr="0004083F">
        <w:rPr>
          <w:sz w:val="22"/>
        </w:rPr>
        <w:t>Metro</w:t>
      </w:r>
      <w:r>
        <w:rPr>
          <w:sz w:val="22"/>
        </w:rPr>
        <w:t xml:space="preserve"> </w:t>
      </w:r>
      <w:r w:rsidRPr="0004083F">
        <w:rPr>
          <w:sz w:val="22"/>
        </w:rPr>
        <w:t>(M)</w:t>
      </w:r>
    </w:p>
    <w:p w14:paraId="6D68EF2B" w14:textId="77777777" w:rsidR="00131901" w:rsidRPr="00DB2A0C" w:rsidRDefault="00131901" w:rsidP="008E76DE">
      <w:pPr>
        <w:pStyle w:val="4toOrden"/>
        <w:spacing w:after="0"/>
        <w:ind w:left="0"/>
        <w:rPr>
          <w:b/>
          <w:bCs w:val="0"/>
          <w:sz w:val="22"/>
        </w:rPr>
      </w:pPr>
    </w:p>
    <w:p w14:paraId="7FE29D8F" w14:textId="4084BBD7" w:rsidR="00131901" w:rsidRPr="00DB2A0C" w:rsidRDefault="00131901" w:rsidP="00C11A51">
      <w:pPr>
        <w:pStyle w:val="4toOrden"/>
        <w:spacing w:after="0"/>
        <w:rPr>
          <w:b/>
          <w:bCs w:val="0"/>
          <w:sz w:val="22"/>
        </w:rPr>
      </w:pPr>
      <w:r w:rsidRPr="00DB2A0C">
        <w:rPr>
          <w:b/>
          <w:bCs w:val="0"/>
          <w:sz w:val="22"/>
        </w:rPr>
        <w:t>Condiciones de Pago</w:t>
      </w:r>
    </w:p>
    <w:p w14:paraId="3521D5E8" w14:textId="6ABF3BEF" w:rsidR="00131901" w:rsidRPr="00131901" w:rsidRDefault="00131901" w:rsidP="00131901">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72A68ABB" w14:textId="77777777" w:rsidR="00FE254B" w:rsidRPr="0077504C" w:rsidRDefault="00FE254B" w:rsidP="000A45CF">
      <w:pPr>
        <w:rPr>
          <w:lang w:val="es-PE"/>
        </w:rPr>
      </w:pPr>
    </w:p>
    <w:p w14:paraId="2D606F23" w14:textId="7306E2F8" w:rsidR="00300698" w:rsidRPr="0077504C" w:rsidRDefault="00300698" w:rsidP="00C52988">
      <w:pPr>
        <w:pStyle w:val="Ttulo3"/>
        <w:numPr>
          <w:ilvl w:val="4"/>
          <w:numId w:val="4"/>
        </w:numPr>
        <w:spacing w:before="0" w:after="0"/>
        <w:ind w:left="1701" w:hanging="1701"/>
        <w:rPr>
          <w:color w:val="000000" w:themeColor="text1"/>
          <w:sz w:val="22"/>
          <w:szCs w:val="22"/>
          <w:u w:val="single"/>
          <w:lang w:val="es-PE"/>
        </w:rPr>
      </w:pPr>
      <w:r w:rsidRPr="0077504C">
        <w:rPr>
          <w:color w:val="000000" w:themeColor="text1"/>
          <w:sz w:val="22"/>
          <w:szCs w:val="22"/>
          <w:u w:val="single"/>
          <w:lang w:val="es-PE"/>
        </w:rPr>
        <w:t>RELLENO DE JUNTA CON POLIESTIRENO EXPANDIDO 1” EN FALSO PISO</w:t>
      </w:r>
    </w:p>
    <w:p w14:paraId="6A3E3C80" w14:textId="77777777" w:rsidR="0004083F" w:rsidRPr="0077504C" w:rsidRDefault="0004083F" w:rsidP="0004083F">
      <w:pPr>
        <w:rPr>
          <w:lang w:val="es-PE"/>
        </w:rPr>
      </w:pPr>
    </w:p>
    <w:p w14:paraId="1E7B7CAD" w14:textId="70A3F6CE" w:rsidR="0004083F" w:rsidRDefault="0004083F" w:rsidP="0004083F">
      <w:pPr>
        <w:pStyle w:val="4toOrden"/>
        <w:spacing w:after="0"/>
        <w:rPr>
          <w:b/>
          <w:bCs w:val="0"/>
          <w:sz w:val="22"/>
        </w:rPr>
      </w:pPr>
      <w:r w:rsidRPr="00DB2A0C">
        <w:rPr>
          <w:b/>
          <w:bCs w:val="0"/>
          <w:sz w:val="22"/>
        </w:rPr>
        <w:t>Descripción</w:t>
      </w:r>
    </w:p>
    <w:p w14:paraId="5D4023C9" w14:textId="00A9C60B" w:rsidR="0004083F" w:rsidRDefault="0004083F" w:rsidP="0004083F">
      <w:pPr>
        <w:pStyle w:val="4toOrden"/>
        <w:spacing w:after="0"/>
        <w:rPr>
          <w:b/>
          <w:bCs w:val="0"/>
          <w:sz w:val="22"/>
        </w:rPr>
      </w:pPr>
    </w:p>
    <w:p w14:paraId="0C1F3651" w14:textId="61DFD15C" w:rsidR="0004083F" w:rsidRDefault="0004083F" w:rsidP="0004083F">
      <w:pPr>
        <w:pStyle w:val="4toOrden"/>
        <w:spacing w:after="0"/>
        <w:rPr>
          <w:sz w:val="22"/>
        </w:rPr>
      </w:pPr>
      <w:r w:rsidRPr="0004083F">
        <w:rPr>
          <w:sz w:val="22"/>
        </w:rPr>
        <w:t>Consiste en el suministro y colocación de láminas de poliestireno expandido de 1” de espesor para el relleno de juntas de dilatación en falsos pisos, según planos y especificaciones.</w:t>
      </w:r>
      <w:r w:rsidRPr="0004083F">
        <w:t xml:space="preserve"> </w:t>
      </w:r>
      <w:r w:rsidRPr="0004083F">
        <w:rPr>
          <w:sz w:val="22"/>
        </w:rPr>
        <w:t>El poliestireno expandido actúa como material compresible que permite absorber movimientos por dilatación y contracción térmica, evitando fisuras y transmitiendo uniformemente esfuerzos. Debe cumplir con normas técnicas de resistencia a la compresión y estabilidad dimensional, presentarse en planchas uniformes y libres de defectos.</w:t>
      </w:r>
    </w:p>
    <w:p w14:paraId="626FA4DD" w14:textId="77777777" w:rsidR="0004083F" w:rsidRDefault="0004083F" w:rsidP="0004083F">
      <w:pPr>
        <w:pStyle w:val="4toOrden"/>
        <w:spacing w:after="0"/>
        <w:rPr>
          <w:sz w:val="22"/>
        </w:rPr>
      </w:pPr>
    </w:p>
    <w:p w14:paraId="4E307374" w14:textId="3F26F674" w:rsidR="0004083F" w:rsidRDefault="0004083F" w:rsidP="00C11A51">
      <w:pPr>
        <w:pStyle w:val="4toOrden"/>
        <w:spacing w:after="0"/>
        <w:rPr>
          <w:b/>
          <w:bCs w:val="0"/>
          <w:sz w:val="22"/>
        </w:rPr>
      </w:pPr>
      <w:r>
        <w:rPr>
          <w:b/>
          <w:bCs w:val="0"/>
          <w:sz w:val="22"/>
        </w:rPr>
        <w:t>Materiales</w:t>
      </w:r>
    </w:p>
    <w:p w14:paraId="48C0704F" w14:textId="418805DE" w:rsidR="0004083F" w:rsidRDefault="0004083F" w:rsidP="0004083F">
      <w:pPr>
        <w:pStyle w:val="4toOrden"/>
        <w:spacing w:after="0"/>
        <w:rPr>
          <w:sz w:val="22"/>
        </w:rPr>
      </w:pPr>
      <w:r w:rsidRPr="0004083F">
        <w:rPr>
          <w:sz w:val="22"/>
        </w:rPr>
        <w:t>P</w:t>
      </w:r>
      <w:r>
        <w:rPr>
          <w:sz w:val="22"/>
        </w:rPr>
        <w:t>OLIESTIRENO</w:t>
      </w:r>
      <w:r w:rsidRPr="0004083F">
        <w:rPr>
          <w:sz w:val="22"/>
        </w:rPr>
        <w:t xml:space="preserve"> EXPANDIDO 1”</w:t>
      </w:r>
    </w:p>
    <w:p w14:paraId="67686E49" w14:textId="77777777" w:rsidR="0004083F" w:rsidRPr="0004083F" w:rsidRDefault="0004083F" w:rsidP="0004083F">
      <w:pPr>
        <w:pStyle w:val="4toOrden"/>
        <w:spacing w:after="0"/>
        <w:rPr>
          <w:sz w:val="22"/>
        </w:rPr>
      </w:pPr>
    </w:p>
    <w:p w14:paraId="21814DD5" w14:textId="54C9A7B1" w:rsidR="0004083F" w:rsidRPr="0004083F" w:rsidRDefault="0004083F" w:rsidP="00C11A51">
      <w:pPr>
        <w:pStyle w:val="4toOrden"/>
        <w:spacing w:after="0"/>
        <w:rPr>
          <w:b/>
          <w:bCs w:val="0"/>
          <w:sz w:val="22"/>
        </w:rPr>
      </w:pPr>
      <w:r>
        <w:rPr>
          <w:b/>
          <w:bCs w:val="0"/>
          <w:sz w:val="22"/>
        </w:rPr>
        <w:t>Equipos</w:t>
      </w:r>
    </w:p>
    <w:p w14:paraId="61CE8F93" w14:textId="66B3751A" w:rsidR="0004083F" w:rsidRDefault="0004083F" w:rsidP="0004083F">
      <w:pPr>
        <w:pStyle w:val="4toOrden"/>
        <w:spacing w:after="0"/>
        <w:rPr>
          <w:sz w:val="22"/>
        </w:rPr>
      </w:pPr>
      <w:r w:rsidRPr="00DB2A0C">
        <w:rPr>
          <w:sz w:val="22"/>
        </w:rPr>
        <w:t>HERRAMIENTAS MANUALES</w:t>
      </w:r>
      <w:r w:rsidRPr="00DB2A0C">
        <w:rPr>
          <w:sz w:val="22"/>
        </w:rPr>
        <w:tab/>
      </w:r>
    </w:p>
    <w:p w14:paraId="0DA043A9" w14:textId="77777777" w:rsidR="0004083F" w:rsidRPr="00DB2A0C" w:rsidRDefault="0004083F" w:rsidP="0004083F">
      <w:pPr>
        <w:pStyle w:val="4toOrden"/>
        <w:spacing w:after="0"/>
        <w:rPr>
          <w:sz w:val="22"/>
        </w:rPr>
      </w:pPr>
    </w:p>
    <w:p w14:paraId="1DF48846" w14:textId="57330C30" w:rsidR="0004083F" w:rsidRPr="00C11A51" w:rsidRDefault="0004083F" w:rsidP="00C11A51">
      <w:pPr>
        <w:pStyle w:val="4toOrden"/>
        <w:spacing w:after="0"/>
        <w:rPr>
          <w:b/>
          <w:bCs w:val="0"/>
          <w:sz w:val="22"/>
        </w:rPr>
      </w:pPr>
      <w:r>
        <w:rPr>
          <w:b/>
          <w:bCs w:val="0"/>
          <w:sz w:val="22"/>
        </w:rPr>
        <w:t xml:space="preserve">Método de Ejecución </w:t>
      </w:r>
    </w:p>
    <w:p w14:paraId="69EC04E6" w14:textId="30D556AB" w:rsidR="0004083F" w:rsidRPr="0004083F" w:rsidRDefault="0004083F" w:rsidP="0004083F">
      <w:pPr>
        <w:pStyle w:val="4toOrden"/>
        <w:spacing w:after="0"/>
        <w:rPr>
          <w:sz w:val="22"/>
        </w:rPr>
      </w:pPr>
      <w:r w:rsidRPr="0004083F">
        <w:rPr>
          <w:sz w:val="22"/>
        </w:rPr>
        <w:t>Preparación de la superficie: limpiar las juntas de falso piso, retirando polvo, restos de concreto o cuerpos extraños.</w:t>
      </w:r>
    </w:p>
    <w:p w14:paraId="69476653" w14:textId="39567ACB" w:rsidR="0004083F" w:rsidRPr="0004083F" w:rsidRDefault="0004083F" w:rsidP="0004083F">
      <w:pPr>
        <w:pStyle w:val="4toOrden"/>
        <w:spacing w:after="0"/>
        <w:rPr>
          <w:sz w:val="22"/>
        </w:rPr>
      </w:pPr>
      <w:r w:rsidRPr="0004083F">
        <w:rPr>
          <w:sz w:val="22"/>
        </w:rPr>
        <w:t>Corte y dimensionado: el poliestireno se corta a la medida de la junta, asegurando que se ajuste sin dejar vacíos ni generar sobrepresión.</w:t>
      </w:r>
    </w:p>
    <w:p w14:paraId="2EC62F3D" w14:textId="46B27FB5" w:rsidR="0004083F" w:rsidRPr="0004083F" w:rsidRDefault="0004083F" w:rsidP="0004083F">
      <w:pPr>
        <w:pStyle w:val="4toOrden"/>
        <w:spacing w:after="0"/>
        <w:rPr>
          <w:sz w:val="22"/>
        </w:rPr>
      </w:pPr>
      <w:r w:rsidRPr="0004083F">
        <w:rPr>
          <w:sz w:val="22"/>
        </w:rPr>
        <w:t>Colocación: se inserta la plancha de poliestireno en toda la longitud de la junta, manteniendo la continuidad y el espesor uniforme.</w:t>
      </w:r>
    </w:p>
    <w:p w14:paraId="4EC1990E" w14:textId="3E858785" w:rsidR="0004083F" w:rsidRPr="0004083F" w:rsidRDefault="0004083F" w:rsidP="0004083F">
      <w:pPr>
        <w:pStyle w:val="4toOrden"/>
        <w:spacing w:after="0"/>
        <w:rPr>
          <w:sz w:val="22"/>
        </w:rPr>
      </w:pPr>
      <w:r w:rsidRPr="0004083F">
        <w:rPr>
          <w:sz w:val="22"/>
        </w:rPr>
        <w:t>Ajuste final: verificar que la superficie del poliestireno quede alineada con el nivel del falso piso y lista para recibir el acabado superior (sellado o recubrimiento).</w:t>
      </w:r>
    </w:p>
    <w:p w14:paraId="23ACC7EB" w14:textId="3CFA6399" w:rsidR="0004083F" w:rsidRPr="0004083F" w:rsidRDefault="0004083F" w:rsidP="0004083F">
      <w:pPr>
        <w:pStyle w:val="4toOrden"/>
        <w:spacing w:after="0"/>
        <w:rPr>
          <w:sz w:val="22"/>
        </w:rPr>
      </w:pPr>
      <w:r w:rsidRPr="0004083F">
        <w:rPr>
          <w:sz w:val="22"/>
        </w:rPr>
        <w:t>Inspección: comprobar la correcta continuidad del material en toda la junta, sin espacios vacíos ni desplazamientos.</w:t>
      </w:r>
    </w:p>
    <w:p w14:paraId="6CCBBAE6" w14:textId="77777777" w:rsidR="0004083F" w:rsidRPr="0004083F" w:rsidRDefault="0004083F" w:rsidP="0004083F">
      <w:pPr>
        <w:pStyle w:val="4toOrden"/>
        <w:spacing w:after="0"/>
        <w:rPr>
          <w:b/>
          <w:bCs w:val="0"/>
          <w:sz w:val="22"/>
        </w:rPr>
      </w:pPr>
    </w:p>
    <w:p w14:paraId="267616C1" w14:textId="5C6773F0" w:rsidR="00DB2A0C" w:rsidRPr="0004083F" w:rsidRDefault="00DB2A0C" w:rsidP="00C11A51">
      <w:pPr>
        <w:pStyle w:val="4toOrden"/>
        <w:spacing w:after="0"/>
        <w:rPr>
          <w:b/>
          <w:bCs w:val="0"/>
          <w:sz w:val="22"/>
        </w:rPr>
      </w:pPr>
      <w:r w:rsidRPr="0004083F">
        <w:rPr>
          <w:b/>
          <w:bCs w:val="0"/>
          <w:sz w:val="22"/>
        </w:rPr>
        <w:t>Unidad de Medida</w:t>
      </w:r>
    </w:p>
    <w:p w14:paraId="52AAD80D" w14:textId="6FFF227E" w:rsidR="00DB2A0C" w:rsidRPr="0004083F" w:rsidRDefault="00DB2A0C" w:rsidP="00DB2A0C">
      <w:pPr>
        <w:pStyle w:val="4toOrden"/>
        <w:spacing w:after="0"/>
        <w:rPr>
          <w:sz w:val="22"/>
        </w:rPr>
      </w:pPr>
      <w:r w:rsidRPr="0004083F">
        <w:rPr>
          <w:sz w:val="22"/>
        </w:rPr>
        <w:t>Metro</w:t>
      </w:r>
      <w:r w:rsidR="0004083F">
        <w:rPr>
          <w:sz w:val="22"/>
        </w:rPr>
        <w:t xml:space="preserve"> </w:t>
      </w:r>
      <w:r w:rsidRPr="0004083F">
        <w:rPr>
          <w:sz w:val="22"/>
        </w:rPr>
        <w:t>(M)</w:t>
      </w:r>
    </w:p>
    <w:p w14:paraId="7F2F41B6" w14:textId="77777777" w:rsidR="00DB2A0C" w:rsidRPr="00DB2A0C" w:rsidRDefault="00DB2A0C" w:rsidP="00DB2A0C">
      <w:pPr>
        <w:pStyle w:val="4toOrden"/>
        <w:spacing w:after="0"/>
        <w:rPr>
          <w:b/>
          <w:bCs w:val="0"/>
          <w:sz w:val="22"/>
        </w:rPr>
      </w:pPr>
    </w:p>
    <w:p w14:paraId="51F758AE" w14:textId="07D7AA9D" w:rsidR="00DB2A0C" w:rsidRPr="00DB2A0C" w:rsidRDefault="00DB2A0C" w:rsidP="00C11A51">
      <w:pPr>
        <w:pStyle w:val="4toOrden"/>
        <w:spacing w:after="0"/>
        <w:rPr>
          <w:b/>
          <w:bCs w:val="0"/>
          <w:sz w:val="22"/>
        </w:rPr>
      </w:pPr>
      <w:r w:rsidRPr="00DB2A0C">
        <w:rPr>
          <w:b/>
          <w:bCs w:val="0"/>
          <w:sz w:val="22"/>
        </w:rPr>
        <w:t>Condiciones de Pago</w:t>
      </w:r>
    </w:p>
    <w:p w14:paraId="6A4AE5EE" w14:textId="72164B6E" w:rsidR="00DB2A0C" w:rsidRPr="00DB2A0C" w:rsidRDefault="00DB2A0C" w:rsidP="00DB2A0C">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1322C111" w14:textId="77777777" w:rsidR="00DB2A0C" w:rsidRPr="0077504C" w:rsidRDefault="00DB2A0C" w:rsidP="000A45CF">
      <w:pPr>
        <w:rPr>
          <w:lang w:val="es-PE"/>
        </w:rPr>
      </w:pPr>
    </w:p>
    <w:p w14:paraId="1330F7C6" w14:textId="77777777" w:rsidR="000A45CF" w:rsidRPr="0077504C" w:rsidRDefault="000A45CF" w:rsidP="000A45CF">
      <w:pPr>
        <w:rPr>
          <w:lang w:val="es-PE"/>
        </w:rPr>
      </w:pPr>
    </w:p>
    <w:p w14:paraId="2FAA2529" w14:textId="3576537D" w:rsidR="00300698" w:rsidRPr="000A45CF" w:rsidRDefault="00300698" w:rsidP="00C52988">
      <w:pPr>
        <w:pStyle w:val="Ttulo3"/>
        <w:numPr>
          <w:ilvl w:val="4"/>
          <w:numId w:val="4"/>
        </w:numPr>
        <w:spacing w:before="0" w:after="0"/>
        <w:ind w:left="1701" w:hanging="1701"/>
        <w:rPr>
          <w:color w:val="000000" w:themeColor="text1"/>
          <w:sz w:val="22"/>
          <w:szCs w:val="22"/>
          <w:u w:val="single"/>
          <w:lang w:val="pt-PT"/>
        </w:rPr>
      </w:pPr>
      <w:r w:rsidRPr="000A45CF">
        <w:rPr>
          <w:color w:val="000000" w:themeColor="text1"/>
          <w:sz w:val="22"/>
          <w:szCs w:val="22"/>
          <w:u w:val="single"/>
          <w:lang w:val="pt-PT"/>
        </w:rPr>
        <w:lastRenderedPageBreak/>
        <w:t xml:space="preserve">MORTERO PREDOSIFICADO (GROUT) PARA NIVELACION DE ESTRUCTURAS METALICAS </w:t>
      </w:r>
    </w:p>
    <w:p w14:paraId="4F648C03" w14:textId="5F5C2C13" w:rsidR="00300698" w:rsidRDefault="00300698" w:rsidP="00300698">
      <w:pPr>
        <w:rPr>
          <w:highlight w:val="yellow"/>
          <w:lang w:val="pt-PT"/>
        </w:rPr>
      </w:pPr>
    </w:p>
    <w:p w14:paraId="663E284A" w14:textId="398D4151" w:rsidR="00300698" w:rsidRDefault="00300698" w:rsidP="00DB2A0C">
      <w:pPr>
        <w:pStyle w:val="4toOrden"/>
        <w:spacing w:after="0"/>
        <w:rPr>
          <w:b/>
          <w:bCs w:val="0"/>
          <w:sz w:val="22"/>
        </w:rPr>
      </w:pPr>
      <w:r w:rsidRPr="00DB2A0C">
        <w:rPr>
          <w:b/>
          <w:bCs w:val="0"/>
          <w:sz w:val="22"/>
        </w:rPr>
        <w:t>Descripción</w:t>
      </w:r>
    </w:p>
    <w:p w14:paraId="7B0F82F5" w14:textId="77777777" w:rsidR="00DB2A0C" w:rsidRPr="00DB2A0C" w:rsidRDefault="00DB2A0C" w:rsidP="00DB2A0C">
      <w:pPr>
        <w:pStyle w:val="4toOrden"/>
        <w:spacing w:after="0"/>
        <w:rPr>
          <w:b/>
          <w:bCs w:val="0"/>
          <w:sz w:val="22"/>
        </w:rPr>
      </w:pPr>
    </w:p>
    <w:p w14:paraId="389EC876" w14:textId="77777777" w:rsidR="00300698" w:rsidRPr="00DB2A0C" w:rsidRDefault="00300698" w:rsidP="00DB2A0C">
      <w:pPr>
        <w:pStyle w:val="4toOrden"/>
        <w:spacing w:after="0"/>
        <w:rPr>
          <w:sz w:val="22"/>
        </w:rPr>
      </w:pPr>
      <w:r w:rsidRPr="00DB2A0C">
        <w:rPr>
          <w:sz w:val="22"/>
        </w:rPr>
        <w:t xml:space="preserve">Suministro, preparación y colocación de mortero </w:t>
      </w:r>
      <w:proofErr w:type="spellStart"/>
      <w:r w:rsidRPr="00DB2A0C">
        <w:rPr>
          <w:sz w:val="22"/>
        </w:rPr>
        <w:t>predosificado</w:t>
      </w:r>
      <w:proofErr w:type="spellEnd"/>
      <w:r w:rsidRPr="00DB2A0C">
        <w:rPr>
          <w:sz w:val="22"/>
        </w:rPr>
        <w:t xml:space="preserve"> tipo </w:t>
      </w:r>
      <w:proofErr w:type="spellStart"/>
      <w:r w:rsidRPr="00DB2A0C">
        <w:rPr>
          <w:sz w:val="22"/>
        </w:rPr>
        <w:t>grout</w:t>
      </w:r>
      <w:proofErr w:type="spellEnd"/>
      <w:r w:rsidRPr="00DB2A0C">
        <w:rPr>
          <w:sz w:val="22"/>
        </w:rPr>
        <w:t xml:space="preserve"> sin contracción, de resistencia y fluidez especificada en planos o memoria de cálculo, para nivelación y asiento de placas base de estructuras metálicas. Incluye: limpieza y preparación de la superficie de apoyo, mezclado según indicaciones del fabricante, colocación por vaciado o vertido fluido bajo las placas, vibrado o asentado manual para evitar vacíos, curado y protección del material hasta alcanzar resistencia mínima requerida. No se aceptan adiciones o modificaciones a la dosificación original del fabricante.</w:t>
      </w:r>
    </w:p>
    <w:p w14:paraId="5A7754AF" w14:textId="77777777" w:rsidR="000A45CF" w:rsidRPr="00DB2A0C" w:rsidRDefault="000A45CF" w:rsidP="00DB2A0C">
      <w:pPr>
        <w:pStyle w:val="4toOrden"/>
        <w:spacing w:after="0"/>
        <w:rPr>
          <w:sz w:val="22"/>
        </w:rPr>
      </w:pPr>
    </w:p>
    <w:p w14:paraId="4B593D30" w14:textId="77B8F624" w:rsidR="00DB2A0C" w:rsidRPr="00DB2A0C" w:rsidRDefault="00300698" w:rsidP="00C11A51">
      <w:pPr>
        <w:pStyle w:val="4toOrden"/>
        <w:spacing w:after="0"/>
        <w:rPr>
          <w:b/>
          <w:bCs w:val="0"/>
          <w:sz w:val="22"/>
        </w:rPr>
      </w:pPr>
      <w:r w:rsidRPr="00DB2A0C">
        <w:rPr>
          <w:b/>
          <w:bCs w:val="0"/>
          <w:sz w:val="22"/>
        </w:rPr>
        <w:t xml:space="preserve">Equipos </w:t>
      </w:r>
    </w:p>
    <w:p w14:paraId="59AD0236" w14:textId="77777777" w:rsidR="00300698" w:rsidRPr="00DB2A0C" w:rsidRDefault="00300698" w:rsidP="00DB2A0C">
      <w:pPr>
        <w:pStyle w:val="4toOrden"/>
        <w:spacing w:after="0"/>
        <w:rPr>
          <w:sz w:val="22"/>
        </w:rPr>
      </w:pPr>
      <w:r w:rsidRPr="00DB2A0C">
        <w:rPr>
          <w:sz w:val="22"/>
        </w:rPr>
        <w:t>HERRAMIENTAS MANUALES</w:t>
      </w:r>
      <w:r w:rsidRPr="00DB2A0C">
        <w:rPr>
          <w:sz w:val="22"/>
        </w:rPr>
        <w:tab/>
      </w:r>
    </w:p>
    <w:p w14:paraId="5D3AAA08" w14:textId="77777777" w:rsidR="00300698" w:rsidRPr="00DB2A0C" w:rsidRDefault="00300698" w:rsidP="00DB2A0C">
      <w:pPr>
        <w:pStyle w:val="4toOrden"/>
        <w:spacing w:after="0"/>
        <w:rPr>
          <w:sz w:val="22"/>
        </w:rPr>
      </w:pPr>
    </w:p>
    <w:p w14:paraId="4E51E2C3" w14:textId="59378E26" w:rsidR="00DB2A0C" w:rsidRPr="00DB2A0C" w:rsidRDefault="00300698" w:rsidP="00C11A51">
      <w:pPr>
        <w:pStyle w:val="4toOrden"/>
        <w:spacing w:after="0"/>
        <w:rPr>
          <w:b/>
          <w:bCs w:val="0"/>
          <w:sz w:val="22"/>
        </w:rPr>
      </w:pPr>
      <w:r w:rsidRPr="00DB2A0C">
        <w:rPr>
          <w:b/>
          <w:bCs w:val="0"/>
          <w:sz w:val="22"/>
        </w:rPr>
        <w:t>Método de Ejecución</w:t>
      </w:r>
    </w:p>
    <w:p w14:paraId="3BB58D37" w14:textId="5ABB2998" w:rsidR="00300698" w:rsidRPr="00DB2A0C" w:rsidRDefault="00C11A51" w:rsidP="00DB2A0C">
      <w:pPr>
        <w:pStyle w:val="4toOrden"/>
        <w:spacing w:after="0"/>
        <w:rPr>
          <w:sz w:val="22"/>
        </w:rPr>
      </w:pPr>
      <w:r>
        <w:rPr>
          <w:sz w:val="22"/>
        </w:rPr>
        <w:t>S</w:t>
      </w:r>
      <w:r w:rsidR="00300698" w:rsidRPr="00DB2A0C">
        <w:rPr>
          <w:sz w:val="22"/>
        </w:rPr>
        <w:t xml:space="preserve">e medirá el área en m² correspondiente a la proyección horizontal de la placa base apoyada sobre </w:t>
      </w:r>
      <w:proofErr w:type="spellStart"/>
      <w:r w:rsidR="00300698" w:rsidRPr="00DB2A0C">
        <w:rPr>
          <w:sz w:val="22"/>
        </w:rPr>
        <w:t>grout</w:t>
      </w:r>
      <w:proofErr w:type="spellEnd"/>
      <w:r w:rsidR="00300698" w:rsidRPr="00DB2A0C">
        <w:rPr>
          <w:sz w:val="22"/>
        </w:rPr>
        <w:t>, según planos de estructuras metálicas.</w:t>
      </w:r>
    </w:p>
    <w:p w14:paraId="3EF74EB9" w14:textId="77777777" w:rsidR="00300698" w:rsidRPr="00DB2A0C" w:rsidRDefault="00300698" w:rsidP="00DB2A0C">
      <w:pPr>
        <w:pStyle w:val="4toOrden"/>
        <w:spacing w:after="0"/>
        <w:rPr>
          <w:sz w:val="22"/>
        </w:rPr>
      </w:pPr>
      <w:r w:rsidRPr="00DB2A0C">
        <w:rPr>
          <w:sz w:val="22"/>
        </w:rPr>
        <w:t xml:space="preserve">El espesor del </w:t>
      </w:r>
      <w:proofErr w:type="spellStart"/>
      <w:r w:rsidRPr="00DB2A0C">
        <w:rPr>
          <w:sz w:val="22"/>
        </w:rPr>
        <w:t>grout</w:t>
      </w:r>
      <w:proofErr w:type="spellEnd"/>
      <w:r w:rsidRPr="00DB2A0C">
        <w:rPr>
          <w:sz w:val="22"/>
        </w:rPr>
        <w:t xml:space="preserve"> considerado será el especificado por el residente técnico verificando la nivelación correspondiente</w:t>
      </w:r>
    </w:p>
    <w:p w14:paraId="3093DD95" w14:textId="77777777" w:rsidR="00300698" w:rsidRPr="00DB2A0C" w:rsidRDefault="00300698" w:rsidP="00DB2A0C">
      <w:pPr>
        <w:pStyle w:val="4toOrden"/>
        <w:spacing w:after="0"/>
        <w:rPr>
          <w:sz w:val="22"/>
        </w:rPr>
      </w:pPr>
      <w:r w:rsidRPr="00DB2A0C">
        <w:rPr>
          <w:sz w:val="22"/>
        </w:rPr>
        <w:t>No se reconocerán incrementos de área por sobrellenado lateral, rebalse o desperdicios de material.</w:t>
      </w:r>
    </w:p>
    <w:p w14:paraId="33A876D2" w14:textId="77777777" w:rsidR="00300698" w:rsidRPr="00DB2A0C" w:rsidRDefault="00300698" w:rsidP="00DB2A0C">
      <w:pPr>
        <w:pStyle w:val="4toOrden"/>
        <w:spacing w:after="0"/>
        <w:rPr>
          <w:sz w:val="22"/>
        </w:rPr>
      </w:pPr>
      <w:r w:rsidRPr="00DB2A0C">
        <w:rPr>
          <w:sz w:val="22"/>
        </w:rPr>
        <w:t xml:space="preserve">Se verificará la resistencia y fluidez del </w:t>
      </w:r>
      <w:proofErr w:type="spellStart"/>
      <w:r w:rsidRPr="00DB2A0C">
        <w:rPr>
          <w:sz w:val="22"/>
        </w:rPr>
        <w:t>grout</w:t>
      </w:r>
      <w:proofErr w:type="spellEnd"/>
      <w:r w:rsidRPr="00DB2A0C">
        <w:rPr>
          <w:sz w:val="22"/>
        </w:rPr>
        <w:t xml:space="preserve"> mediante certificados de fábrica o ensayos de obra si el residente lo solicita.</w:t>
      </w:r>
    </w:p>
    <w:p w14:paraId="0D0B0909" w14:textId="77777777" w:rsidR="00300698" w:rsidRPr="00DB2A0C" w:rsidRDefault="00300698" w:rsidP="00DB2A0C">
      <w:pPr>
        <w:pStyle w:val="4toOrden"/>
        <w:spacing w:after="0"/>
        <w:rPr>
          <w:sz w:val="22"/>
        </w:rPr>
      </w:pPr>
    </w:p>
    <w:p w14:paraId="3C14065B" w14:textId="43553127" w:rsidR="00DB2A0C" w:rsidRPr="00DB2A0C" w:rsidRDefault="00300698" w:rsidP="00C11A51">
      <w:pPr>
        <w:pStyle w:val="4toOrden"/>
        <w:spacing w:after="0"/>
        <w:rPr>
          <w:b/>
          <w:bCs w:val="0"/>
          <w:sz w:val="22"/>
        </w:rPr>
      </w:pPr>
      <w:r w:rsidRPr="00DB2A0C">
        <w:rPr>
          <w:b/>
          <w:bCs w:val="0"/>
          <w:sz w:val="22"/>
        </w:rPr>
        <w:t>Unidad de medida</w:t>
      </w:r>
    </w:p>
    <w:p w14:paraId="2185A51A" w14:textId="77777777" w:rsidR="00300698" w:rsidRPr="00DB2A0C" w:rsidRDefault="00300698" w:rsidP="00DB2A0C">
      <w:pPr>
        <w:pStyle w:val="4toOrden"/>
        <w:spacing w:after="0"/>
        <w:rPr>
          <w:sz w:val="22"/>
        </w:rPr>
      </w:pPr>
      <w:r w:rsidRPr="00DB2A0C">
        <w:rPr>
          <w:sz w:val="22"/>
        </w:rPr>
        <w:t>Metro cuadrado (M2)</w:t>
      </w:r>
    </w:p>
    <w:p w14:paraId="1F1B93D0" w14:textId="77777777" w:rsidR="00300698" w:rsidRPr="00DB2A0C" w:rsidRDefault="00300698" w:rsidP="00DB2A0C">
      <w:pPr>
        <w:pStyle w:val="4toOrden"/>
        <w:spacing w:after="0"/>
        <w:rPr>
          <w:sz w:val="22"/>
        </w:rPr>
      </w:pPr>
    </w:p>
    <w:p w14:paraId="38FBE3AB" w14:textId="364B8DD8" w:rsidR="00DB2A0C" w:rsidRPr="00DB2A0C" w:rsidRDefault="00300698" w:rsidP="00C11A51">
      <w:pPr>
        <w:pStyle w:val="4toOrden"/>
        <w:spacing w:after="0"/>
        <w:rPr>
          <w:b/>
          <w:bCs w:val="0"/>
          <w:sz w:val="22"/>
        </w:rPr>
      </w:pPr>
      <w:r w:rsidRPr="00DB2A0C">
        <w:rPr>
          <w:b/>
          <w:bCs w:val="0"/>
          <w:sz w:val="22"/>
        </w:rPr>
        <w:t>Método de Medición</w:t>
      </w:r>
    </w:p>
    <w:p w14:paraId="76A9ACBC" w14:textId="77777777" w:rsidR="00300698" w:rsidRPr="00DB2A0C" w:rsidRDefault="00300698" w:rsidP="00DB2A0C">
      <w:pPr>
        <w:pStyle w:val="4toOrden"/>
        <w:spacing w:after="0"/>
        <w:rPr>
          <w:sz w:val="22"/>
        </w:rPr>
      </w:pPr>
      <w:r w:rsidRPr="00DB2A0C">
        <w:rPr>
          <w:sz w:val="22"/>
        </w:rPr>
        <w:t>El método de medición es en metros cuadrados (M2); medir dimensiones de cada peldaño (huella, contrahuella) y zona de zanca tratada. Calcular el área total sumando todas las superficies curadas. Verificar que el tratamiento de curado se haya aplicado en toda esa área. Inspección visual, bitácora de obra y aceptación por parte de la supervisión.</w:t>
      </w:r>
    </w:p>
    <w:p w14:paraId="6654A7F9" w14:textId="77777777" w:rsidR="00300698" w:rsidRPr="00DB2A0C" w:rsidRDefault="00300698" w:rsidP="00DB2A0C">
      <w:pPr>
        <w:pStyle w:val="4toOrden"/>
        <w:spacing w:after="0"/>
        <w:rPr>
          <w:sz w:val="22"/>
        </w:rPr>
      </w:pPr>
    </w:p>
    <w:p w14:paraId="74E446AB" w14:textId="0B8D67CC" w:rsidR="00DB2A0C" w:rsidRPr="00DB2A0C" w:rsidRDefault="00300698" w:rsidP="00C11A51">
      <w:pPr>
        <w:pStyle w:val="4toOrden"/>
        <w:spacing w:after="0"/>
        <w:rPr>
          <w:b/>
          <w:bCs w:val="0"/>
          <w:sz w:val="22"/>
        </w:rPr>
      </w:pPr>
      <w:r w:rsidRPr="00DB2A0C">
        <w:rPr>
          <w:b/>
          <w:bCs w:val="0"/>
          <w:sz w:val="22"/>
        </w:rPr>
        <w:t>Condiciones de Pago</w:t>
      </w:r>
    </w:p>
    <w:p w14:paraId="082DDEC4" w14:textId="3EEDCA8F" w:rsidR="00300698" w:rsidRDefault="009E3158" w:rsidP="00DB2A0C">
      <w:pPr>
        <w:pStyle w:val="4toOrden"/>
        <w:spacing w:after="0"/>
        <w:rPr>
          <w:sz w:val="22"/>
        </w:rPr>
      </w:pPr>
      <w:r w:rsidRPr="00DB2A0C">
        <w:rPr>
          <w:sz w:val="22"/>
        </w:rPr>
        <w:t>El pago se efectuará por metro cuadrado (m²) de área efectivamente nivelada y recibida conforme, al precio unitario del presupuesto, entendiéndose que dicho precio y pago constituirá compensación total por toda la mano de obra incluyendo leyes sociales, materiales y cualquier actividad o suministro necesario para la ejecución del trabajo.</w:t>
      </w:r>
    </w:p>
    <w:p w14:paraId="0FD4F1D7" w14:textId="77777777" w:rsidR="00971D93" w:rsidRDefault="00971D93" w:rsidP="00DB2A0C">
      <w:pPr>
        <w:pStyle w:val="4toOrden"/>
        <w:spacing w:after="0"/>
        <w:rPr>
          <w:sz w:val="22"/>
        </w:rPr>
      </w:pPr>
    </w:p>
    <w:p w14:paraId="1CC3E33A" w14:textId="77777777" w:rsidR="007F7226" w:rsidRPr="007F7226" w:rsidRDefault="007F7226" w:rsidP="007F7226"/>
    <w:p w14:paraId="324862D5" w14:textId="59E2789E" w:rsidR="007F7226" w:rsidRPr="000A45CF" w:rsidRDefault="007F7226" w:rsidP="00C52988">
      <w:pPr>
        <w:pStyle w:val="Ttulo3"/>
        <w:numPr>
          <w:ilvl w:val="3"/>
          <w:numId w:val="4"/>
        </w:numPr>
        <w:spacing w:before="0" w:after="0"/>
        <w:ind w:left="1276" w:hanging="1276"/>
        <w:rPr>
          <w:color w:val="000000" w:themeColor="text1"/>
          <w:sz w:val="22"/>
          <w:szCs w:val="22"/>
          <w:u w:val="single"/>
        </w:rPr>
      </w:pPr>
      <w:r w:rsidRPr="000A45CF">
        <w:rPr>
          <w:color w:val="000000" w:themeColor="text1"/>
          <w:sz w:val="22"/>
          <w:szCs w:val="22"/>
          <w:u w:val="single"/>
        </w:rPr>
        <w:t>DISPOSITIVOS DE ANCLAJE</w:t>
      </w:r>
    </w:p>
    <w:p w14:paraId="01EB7853" w14:textId="7C5F2D70" w:rsidR="00DE05C7" w:rsidRPr="00DE05C7" w:rsidRDefault="00DE05C7" w:rsidP="00DE05C7"/>
    <w:p w14:paraId="173B431A" w14:textId="52067425" w:rsidR="00300698" w:rsidRDefault="00300698"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 xml:space="preserve">DISPOSITIVO DE ANCLAJE PARA COLUMNETAS </w:t>
      </w:r>
    </w:p>
    <w:p w14:paraId="608B2ABC" w14:textId="77777777" w:rsidR="00DE05C7" w:rsidRPr="00DE05C7" w:rsidRDefault="00DE05C7" w:rsidP="00DE05C7"/>
    <w:p w14:paraId="5B355375" w14:textId="55F520C7" w:rsidR="009D008D" w:rsidRPr="009D008D" w:rsidRDefault="00844E0D" w:rsidP="009D008D">
      <w:pPr>
        <w:pStyle w:val="4toOrden"/>
        <w:rPr>
          <w:b/>
          <w:bCs w:val="0"/>
          <w:sz w:val="22"/>
        </w:rPr>
      </w:pPr>
      <w:r w:rsidRPr="000A45CF">
        <w:rPr>
          <w:b/>
          <w:bCs w:val="0"/>
          <w:sz w:val="22"/>
        </w:rPr>
        <w:t>Descripción</w:t>
      </w:r>
    </w:p>
    <w:p w14:paraId="30C7D2E9" w14:textId="339BED3E" w:rsidR="009D008D" w:rsidRDefault="009D008D" w:rsidP="00664FCA">
      <w:pPr>
        <w:pStyle w:val="4toOrden"/>
        <w:rPr>
          <w:sz w:val="22"/>
        </w:rPr>
      </w:pPr>
      <w:r w:rsidRPr="009D008D">
        <w:rPr>
          <w:sz w:val="22"/>
        </w:rPr>
        <w:t>Esta partida comprende la provisión y colocación de dispositivos de anclaje en columnetas, que permiten la unión adecuada entre columnetas y columnas, columnetas y vigas, o columnetas y losas, según los planos de estructuras.</w:t>
      </w:r>
      <w:r w:rsidRPr="009D008D">
        <w:rPr>
          <w:sz w:val="22"/>
        </w:rPr>
        <w:br/>
        <w:t xml:space="preserve">El dispositivo está conformado por varillas lisas de acero Ø 5/8" alojadas dentro </w:t>
      </w:r>
      <w:r w:rsidRPr="009D008D">
        <w:rPr>
          <w:sz w:val="22"/>
        </w:rPr>
        <w:lastRenderedPageBreak/>
        <w:t>de un tubo de PVC Ø 3/4", que actúa como camisa para permitir la posterior continuidad del refuerzo y garantizar la correcta transmisión de cargas.</w:t>
      </w:r>
    </w:p>
    <w:p w14:paraId="55ACEF47" w14:textId="77777777" w:rsidR="00664FCA" w:rsidRPr="00664FCA" w:rsidRDefault="00664FCA" w:rsidP="00664FCA">
      <w:pPr>
        <w:pStyle w:val="4toOrden"/>
        <w:rPr>
          <w:b/>
          <w:bCs w:val="0"/>
          <w:sz w:val="22"/>
        </w:rPr>
      </w:pPr>
      <w:r w:rsidRPr="00664FCA">
        <w:rPr>
          <w:b/>
          <w:bCs w:val="0"/>
          <w:sz w:val="22"/>
        </w:rPr>
        <w:t>Materiales</w:t>
      </w:r>
    </w:p>
    <w:p w14:paraId="66645A85" w14:textId="77777777" w:rsidR="00664FCA" w:rsidRPr="00664FCA" w:rsidRDefault="00664FCA" w:rsidP="0036190D">
      <w:pPr>
        <w:pStyle w:val="4toOrden"/>
        <w:rPr>
          <w:sz w:val="22"/>
        </w:rPr>
      </w:pPr>
      <w:r w:rsidRPr="00664FCA">
        <w:rPr>
          <w:sz w:val="22"/>
        </w:rPr>
        <w:t>Varilla lisa de acero Ø 5/8" (15.88 mm):</w:t>
      </w:r>
    </w:p>
    <w:p w14:paraId="32F19774" w14:textId="4F9E94CF" w:rsidR="00664FCA" w:rsidRPr="00664FCA" w:rsidRDefault="00F23433" w:rsidP="0036190D">
      <w:pPr>
        <w:pStyle w:val="4toOrden"/>
        <w:rPr>
          <w:sz w:val="22"/>
        </w:rPr>
      </w:pPr>
      <w:r>
        <w:rPr>
          <w:sz w:val="22"/>
        </w:rPr>
        <w:t xml:space="preserve">    </w:t>
      </w:r>
      <w:r w:rsidR="0036190D">
        <w:rPr>
          <w:sz w:val="22"/>
        </w:rPr>
        <w:t>-</w:t>
      </w:r>
      <w:r w:rsidR="00664FCA" w:rsidRPr="00664FCA">
        <w:rPr>
          <w:sz w:val="22"/>
        </w:rPr>
        <w:t>Calidad ASTM A36 o equivalente.</w:t>
      </w:r>
    </w:p>
    <w:p w14:paraId="794C0FA2" w14:textId="74EE75F2" w:rsidR="00664FCA" w:rsidRPr="00664FCA" w:rsidRDefault="00F23433" w:rsidP="0036190D">
      <w:pPr>
        <w:pStyle w:val="4toOrden"/>
        <w:rPr>
          <w:sz w:val="22"/>
        </w:rPr>
      </w:pPr>
      <w:r>
        <w:rPr>
          <w:sz w:val="22"/>
        </w:rPr>
        <w:t xml:space="preserve">    </w:t>
      </w:r>
      <w:r w:rsidR="0036190D">
        <w:rPr>
          <w:sz w:val="22"/>
        </w:rPr>
        <w:t>-</w:t>
      </w:r>
      <w:r w:rsidR="00664FCA" w:rsidRPr="00664FCA">
        <w:rPr>
          <w:sz w:val="22"/>
        </w:rPr>
        <w:t>Libre de óxido, grasa o defectos superficiales.</w:t>
      </w:r>
    </w:p>
    <w:p w14:paraId="7600B987" w14:textId="77777777" w:rsidR="00664FCA" w:rsidRPr="00664FCA" w:rsidRDefault="00664FCA" w:rsidP="0036190D">
      <w:pPr>
        <w:pStyle w:val="4toOrden"/>
        <w:rPr>
          <w:sz w:val="22"/>
        </w:rPr>
      </w:pPr>
      <w:r w:rsidRPr="00664FCA">
        <w:rPr>
          <w:sz w:val="22"/>
        </w:rPr>
        <w:t>Tubo de PVC Ø 3/4":</w:t>
      </w:r>
    </w:p>
    <w:p w14:paraId="14DA5DAB" w14:textId="183C02DC" w:rsidR="00664FCA" w:rsidRPr="00664FCA" w:rsidRDefault="00F23433" w:rsidP="0036190D">
      <w:pPr>
        <w:pStyle w:val="4toOrden"/>
        <w:rPr>
          <w:sz w:val="22"/>
        </w:rPr>
      </w:pPr>
      <w:r>
        <w:rPr>
          <w:sz w:val="22"/>
        </w:rPr>
        <w:t xml:space="preserve">    </w:t>
      </w:r>
      <w:r w:rsidR="0036190D">
        <w:rPr>
          <w:sz w:val="22"/>
        </w:rPr>
        <w:t>-</w:t>
      </w:r>
      <w:r w:rsidR="00664FCA" w:rsidRPr="00664FCA">
        <w:rPr>
          <w:sz w:val="22"/>
        </w:rPr>
        <w:t>De pared delgada, clase liviana, para encofrado perdido.</w:t>
      </w:r>
    </w:p>
    <w:p w14:paraId="4C16A520" w14:textId="75815850" w:rsidR="00E43117" w:rsidRPr="00664FCA" w:rsidRDefault="00F23433" w:rsidP="00E43117">
      <w:pPr>
        <w:pStyle w:val="4toOrden"/>
        <w:ind w:left="993" w:hanging="284"/>
        <w:rPr>
          <w:sz w:val="22"/>
        </w:rPr>
      </w:pPr>
      <w:r>
        <w:rPr>
          <w:sz w:val="22"/>
        </w:rPr>
        <w:t xml:space="preserve">    </w:t>
      </w:r>
      <w:r w:rsidR="0036190D">
        <w:rPr>
          <w:sz w:val="22"/>
        </w:rPr>
        <w:t>-</w:t>
      </w:r>
      <w:r w:rsidR="00664FCA" w:rsidRPr="00664FCA">
        <w:rPr>
          <w:sz w:val="22"/>
        </w:rPr>
        <w:t>Longitud según lo indicado en planos</w:t>
      </w:r>
      <w:r w:rsidR="00E43117">
        <w:rPr>
          <w:sz w:val="22"/>
        </w:rPr>
        <w:t>.</w:t>
      </w:r>
    </w:p>
    <w:p w14:paraId="200C99AC" w14:textId="77777777" w:rsidR="00E43117" w:rsidRPr="00E43117" w:rsidRDefault="00E43117" w:rsidP="00E43117">
      <w:pPr>
        <w:pStyle w:val="4toOrden"/>
        <w:rPr>
          <w:b/>
          <w:bCs w:val="0"/>
          <w:sz w:val="22"/>
        </w:rPr>
      </w:pPr>
      <w:r w:rsidRPr="00E43117">
        <w:rPr>
          <w:b/>
          <w:bCs w:val="0"/>
          <w:sz w:val="22"/>
        </w:rPr>
        <w:t>Equipo y Herramientas</w:t>
      </w:r>
    </w:p>
    <w:p w14:paraId="1E702118" w14:textId="77777777" w:rsidR="00E43117" w:rsidRPr="00E43117" w:rsidRDefault="00E43117" w:rsidP="00E43117">
      <w:pPr>
        <w:pStyle w:val="4toOrden"/>
        <w:rPr>
          <w:sz w:val="22"/>
        </w:rPr>
      </w:pPr>
      <w:r w:rsidRPr="00E43117">
        <w:rPr>
          <w:sz w:val="22"/>
        </w:rPr>
        <w:t>Cortadora de acero.</w:t>
      </w:r>
    </w:p>
    <w:p w14:paraId="7E8134F4" w14:textId="53411F0C" w:rsidR="00664FCA" w:rsidRPr="00664FCA" w:rsidRDefault="00E43117" w:rsidP="001456ED">
      <w:pPr>
        <w:pStyle w:val="4toOrden"/>
        <w:rPr>
          <w:sz w:val="22"/>
        </w:rPr>
      </w:pPr>
      <w:r w:rsidRPr="00E43117">
        <w:rPr>
          <w:sz w:val="22"/>
        </w:rPr>
        <w:t>Herramientas manuales.</w:t>
      </w:r>
    </w:p>
    <w:p w14:paraId="511698B1" w14:textId="77777777" w:rsidR="000A45CF" w:rsidRPr="0069660A" w:rsidRDefault="000A45CF" w:rsidP="000A45CF">
      <w:pPr>
        <w:pStyle w:val="4toOrden"/>
        <w:rPr>
          <w:b/>
          <w:bCs w:val="0"/>
          <w:sz w:val="22"/>
        </w:rPr>
      </w:pPr>
      <w:r>
        <w:rPr>
          <w:b/>
          <w:bCs w:val="0"/>
          <w:sz w:val="22"/>
        </w:rPr>
        <w:t>Procedimiento constructivo</w:t>
      </w:r>
    </w:p>
    <w:p w14:paraId="5A0AC5CD" w14:textId="77777777" w:rsidR="00B04875" w:rsidRPr="00B04875" w:rsidRDefault="00B04875" w:rsidP="00B04875">
      <w:pPr>
        <w:pStyle w:val="4toOrden"/>
        <w:spacing w:after="0"/>
        <w:rPr>
          <w:sz w:val="22"/>
        </w:rPr>
      </w:pPr>
      <w:r w:rsidRPr="00B04875">
        <w:rPr>
          <w:sz w:val="22"/>
        </w:rPr>
        <w:t>Trazado y ubicación:</w:t>
      </w:r>
    </w:p>
    <w:p w14:paraId="6A53349E" w14:textId="632D2FD3" w:rsidR="00B04875" w:rsidRPr="00B04875" w:rsidRDefault="00B04875" w:rsidP="00B04875">
      <w:pPr>
        <w:pStyle w:val="4toOrden"/>
        <w:spacing w:after="0"/>
        <w:rPr>
          <w:sz w:val="22"/>
        </w:rPr>
      </w:pPr>
      <w:r>
        <w:rPr>
          <w:sz w:val="22"/>
        </w:rPr>
        <w:t>-</w:t>
      </w:r>
      <w:r w:rsidRPr="00B04875">
        <w:rPr>
          <w:sz w:val="22"/>
        </w:rPr>
        <w:t>Se marcan los puntos de ubicación de los dispositivos en el encofrado de la columna, viga o losa, según planos de estructuras.</w:t>
      </w:r>
    </w:p>
    <w:p w14:paraId="151687DD" w14:textId="77777777" w:rsidR="00B04875" w:rsidRPr="00B04875" w:rsidRDefault="00B04875" w:rsidP="00B04875">
      <w:pPr>
        <w:pStyle w:val="4toOrden"/>
        <w:spacing w:after="0"/>
        <w:rPr>
          <w:sz w:val="22"/>
        </w:rPr>
      </w:pPr>
      <w:r w:rsidRPr="00B04875">
        <w:rPr>
          <w:sz w:val="22"/>
        </w:rPr>
        <w:t>Colocación del tubo PVC:</w:t>
      </w:r>
    </w:p>
    <w:p w14:paraId="1C66E36F" w14:textId="57909F92" w:rsidR="00B04875" w:rsidRPr="00B04875" w:rsidRDefault="00B04875" w:rsidP="00B04875">
      <w:pPr>
        <w:pStyle w:val="4toOrden"/>
        <w:spacing w:after="0"/>
        <w:rPr>
          <w:sz w:val="22"/>
        </w:rPr>
      </w:pPr>
      <w:r>
        <w:rPr>
          <w:sz w:val="22"/>
        </w:rPr>
        <w:t>-</w:t>
      </w:r>
      <w:r w:rsidRPr="00B04875">
        <w:rPr>
          <w:sz w:val="22"/>
        </w:rPr>
        <w:t>Se fija el tubo de PVC Ø 3/4" en el encofrado, alineado en la posición indicada, de manera que atraviese el elemento estructural.</w:t>
      </w:r>
    </w:p>
    <w:p w14:paraId="322FCB01" w14:textId="62469B40" w:rsidR="00B04875" w:rsidRPr="00B04875" w:rsidRDefault="00B04875" w:rsidP="00B04875">
      <w:pPr>
        <w:pStyle w:val="4toOrden"/>
        <w:spacing w:after="0"/>
        <w:rPr>
          <w:sz w:val="22"/>
        </w:rPr>
      </w:pPr>
      <w:r>
        <w:rPr>
          <w:sz w:val="22"/>
        </w:rPr>
        <w:t>-</w:t>
      </w:r>
      <w:r w:rsidRPr="00B04875">
        <w:rPr>
          <w:sz w:val="22"/>
        </w:rPr>
        <w:t>El tubo deberá estar firmemente sujeto para evitar desplazamientos durante el vaciado del concreto.</w:t>
      </w:r>
    </w:p>
    <w:p w14:paraId="6E8BA93F" w14:textId="77777777" w:rsidR="00B04875" w:rsidRPr="00B04875" w:rsidRDefault="00B04875" w:rsidP="00B04875">
      <w:pPr>
        <w:pStyle w:val="4toOrden"/>
        <w:spacing w:after="0"/>
        <w:rPr>
          <w:sz w:val="22"/>
        </w:rPr>
      </w:pPr>
      <w:r w:rsidRPr="00B04875">
        <w:rPr>
          <w:sz w:val="22"/>
        </w:rPr>
        <w:t>Instalación de la varilla lisa Ø 5/8":</w:t>
      </w:r>
    </w:p>
    <w:p w14:paraId="7EE8C574" w14:textId="49BEBFB7" w:rsidR="00B04875" w:rsidRPr="00B04875" w:rsidRDefault="00B04875" w:rsidP="00B04875">
      <w:pPr>
        <w:pStyle w:val="4toOrden"/>
        <w:spacing w:after="0"/>
        <w:rPr>
          <w:sz w:val="22"/>
        </w:rPr>
      </w:pPr>
      <w:r>
        <w:rPr>
          <w:sz w:val="22"/>
        </w:rPr>
        <w:t>-</w:t>
      </w:r>
      <w:r w:rsidRPr="00B04875">
        <w:rPr>
          <w:sz w:val="22"/>
        </w:rPr>
        <w:t>Una vez desencofrado el elemento, se insertará la varilla lisa dentro del tubo PVC, logrando así el empalme de la columneta con el elemento estructural correspondiente.</w:t>
      </w:r>
    </w:p>
    <w:p w14:paraId="42EBDED0" w14:textId="77777777" w:rsidR="00B04875" w:rsidRPr="00B04875" w:rsidRDefault="00B04875" w:rsidP="00B04875">
      <w:pPr>
        <w:pStyle w:val="4toOrden"/>
        <w:spacing w:after="0"/>
        <w:rPr>
          <w:sz w:val="22"/>
        </w:rPr>
      </w:pPr>
      <w:r w:rsidRPr="00B04875">
        <w:rPr>
          <w:sz w:val="22"/>
        </w:rPr>
        <w:t>Revisión final:</w:t>
      </w:r>
    </w:p>
    <w:p w14:paraId="6DCFAC26" w14:textId="35CDA4AD" w:rsidR="00B04875" w:rsidRPr="00B04875" w:rsidRDefault="00B04875" w:rsidP="00B04875">
      <w:pPr>
        <w:pStyle w:val="4toOrden"/>
        <w:spacing w:after="0"/>
        <w:rPr>
          <w:sz w:val="22"/>
        </w:rPr>
      </w:pPr>
      <w:r>
        <w:rPr>
          <w:sz w:val="22"/>
        </w:rPr>
        <w:t>-</w:t>
      </w:r>
      <w:r w:rsidRPr="00B04875">
        <w:rPr>
          <w:sz w:val="22"/>
        </w:rPr>
        <w:t>Se verificará que la varilla se coloque a la profundidad y longitud de empotramiento definida en planos.</w:t>
      </w:r>
    </w:p>
    <w:p w14:paraId="530C1ECC" w14:textId="77777777" w:rsidR="00B04875" w:rsidRDefault="00B04875" w:rsidP="00B04875">
      <w:pPr>
        <w:pStyle w:val="4toOrden"/>
        <w:spacing w:after="0"/>
        <w:rPr>
          <w:lang w:val="es-PE"/>
        </w:rPr>
      </w:pPr>
      <w:r w:rsidRPr="00B04875">
        <w:rPr>
          <w:sz w:val="22"/>
        </w:rPr>
        <w:t>La alineación debe permitir la correcta continuidad del refuerzo de la columneta</w:t>
      </w:r>
      <w:r w:rsidRPr="00B04875">
        <w:rPr>
          <w:lang w:val="es-PE"/>
        </w:rPr>
        <w:t>.</w:t>
      </w:r>
    </w:p>
    <w:p w14:paraId="2370630A" w14:textId="77777777" w:rsidR="00B04875" w:rsidRPr="00B04875" w:rsidRDefault="00B04875" w:rsidP="00B04875">
      <w:pPr>
        <w:pStyle w:val="4toOrden"/>
        <w:spacing w:after="0"/>
        <w:rPr>
          <w:lang w:val="es-PE"/>
        </w:rPr>
      </w:pPr>
    </w:p>
    <w:p w14:paraId="63A2E8E0" w14:textId="77777777" w:rsidR="000A45CF" w:rsidRPr="007C0254" w:rsidRDefault="000A45CF" w:rsidP="000A45CF">
      <w:pPr>
        <w:pStyle w:val="4toOrden"/>
        <w:rPr>
          <w:b/>
          <w:bCs w:val="0"/>
          <w:sz w:val="22"/>
        </w:rPr>
      </w:pPr>
      <w:r w:rsidRPr="007C0254">
        <w:rPr>
          <w:b/>
          <w:bCs w:val="0"/>
          <w:sz w:val="22"/>
        </w:rPr>
        <w:t xml:space="preserve">Método de Medición </w:t>
      </w:r>
    </w:p>
    <w:p w14:paraId="7BCCC92A" w14:textId="40383574" w:rsidR="000A45CF" w:rsidRDefault="000A45CF" w:rsidP="000A45CF">
      <w:pPr>
        <w:pStyle w:val="4toOrden"/>
        <w:rPr>
          <w:sz w:val="22"/>
        </w:rPr>
      </w:pPr>
      <w:r w:rsidRPr="007C0254">
        <w:rPr>
          <w:sz w:val="22"/>
        </w:rPr>
        <w:t xml:space="preserve">Sera medido </w:t>
      </w:r>
      <w:r>
        <w:rPr>
          <w:sz w:val="22"/>
        </w:rPr>
        <w:t xml:space="preserve">por unidad </w:t>
      </w:r>
      <w:r w:rsidRPr="007C0254">
        <w:rPr>
          <w:sz w:val="22"/>
        </w:rPr>
        <w:t>(</w:t>
      </w:r>
      <w:r>
        <w:rPr>
          <w:sz w:val="22"/>
        </w:rPr>
        <w:t>und</w:t>
      </w:r>
      <w:r w:rsidRPr="007C0254">
        <w:rPr>
          <w:sz w:val="22"/>
        </w:rPr>
        <w:t>).</w:t>
      </w:r>
    </w:p>
    <w:p w14:paraId="7A4E50C2" w14:textId="77777777" w:rsidR="000A45CF" w:rsidRDefault="000A45CF" w:rsidP="000A45CF">
      <w:pPr>
        <w:pStyle w:val="4toOrden"/>
        <w:rPr>
          <w:b/>
          <w:bCs w:val="0"/>
          <w:sz w:val="22"/>
        </w:rPr>
      </w:pPr>
      <w:r>
        <w:rPr>
          <w:b/>
          <w:bCs w:val="0"/>
          <w:sz w:val="22"/>
        </w:rPr>
        <w:t>Forma de pago</w:t>
      </w:r>
    </w:p>
    <w:p w14:paraId="3DD5F735" w14:textId="7E442247" w:rsidR="00DE05C7" w:rsidRPr="00337075" w:rsidRDefault="000A45CF" w:rsidP="00337075">
      <w:pPr>
        <w:pStyle w:val="4toOrden"/>
        <w:rPr>
          <w:sz w:val="22"/>
        </w:rPr>
      </w:pPr>
      <w:r w:rsidRPr="00420AC7">
        <w:rPr>
          <w:sz w:val="22"/>
        </w:rPr>
        <w:t>El pago se efectuará por</w:t>
      </w:r>
      <w:r>
        <w:rPr>
          <w:sz w:val="22"/>
        </w:rPr>
        <w:t xml:space="preserve"> unidad </w:t>
      </w:r>
      <w:r w:rsidRPr="00420AC7">
        <w:rPr>
          <w:sz w:val="22"/>
        </w:rPr>
        <w:t>(</w:t>
      </w:r>
      <w:r>
        <w:rPr>
          <w:sz w:val="22"/>
        </w:rPr>
        <w:t>und</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1FDB8185" w14:textId="134472EF" w:rsidR="00BE1168" w:rsidRPr="000A45CF" w:rsidRDefault="00BE1168" w:rsidP="00C52988">
      <w:pPr>
        <w:pStyle w:val="Ttulo3"/>
        <w:numPr>
          <w:ilvl w:val="2"/>
          <w:numId w:val="4"/>
        </w:numPr>
        <w:tabs>
          <w:tab w:val="num" w:pos="360"/>
        </w:tabs>
        <w:spacing w:before="0" w:after="0"/>
        <w:ind w:left="1021" w:hanging="1021"/>
        <w:rPr>
          <w:color w:val="000000" w:themeColor="text1"/>
          <w:sz w:val="22"/>
          <w:szCs w:val="22"/>
          <w:u w:val="single"/>
        </w:rPr>
      </w:pPr>
      <w:r w:rsidRPr="000A45CF">
        <w:rPr>
          <w:color w:val="000000" w:themeColor="text1"/>
          <w:sz w:val="22"/>
          <w:szCs w:val="22"/>
          <w:u w:val="single"/>
        </w:rPr>
        <w:t>ESTRUCTURA METÁLICA</w:t>
      </w:r>
    </w:p>
    <w:p w14:paraId="430497AB" w14:textId="386B9007" w:rsidR="00BE1168" w:rsidRPr="00E86667" w:rsidRDefault="00BE1168"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ESCALERA METÁLICA</w:t>
      </w:r>
    </w:p>
    <w:p w14:paraId="38B9C5A9" w14:textId="35D1366E" w:rsidR="00C7517B" w:rsidRDefault="00BE1168" w:rsidP="00C52988">
      <w:pPr>
        <w:pStyle w:val="Ttulo3"/>
        <w:numPr>
          <w:ilvl w:val="4"/>
          <w:numId w:val="4"/>
        </w:numPr>
        <w:spacing w:before="0" w:after="0"/>
        <w:ind w:left="1701" w:hanging="1701"/>
        <w:rPr>
          <w:color w:val="000000" w:themeColor="text1"/>
          <w:sz w:val="22"/>
          <w:szCs w:val="22"/>
          <w:u w:val="single"/>
        </w:rPr>
      </w:pPr>
      <w:bookmarkStart w:id="8" w:name="_Hlk210073877"/>
      <w:r w:rsidRPr="00BE1168">
        <w:rPr>
          <w:color w:val="000000" w:themeColor="text1"/>
          <w:sz w:val="22"/>
          <w:szCs w:val="22"/>
          <w:u w:val="single"/>
        </w:rPr>
        <w:t xml:space="preserve">PERFIL TUB. </w:t>
      </w:r>
      <w:r w:rsidR="00D26024">
        <w:rPr>
          <w:color w:val="000000" w:themeColor="text1"/>
          <w:sz w:val="22"/>
          <w:szCs w:val="22"/>
          <w:u w:val="single"/>
        </w:rPr>
        <w:t>1</w:t>
      </w:r>
      <w:r w:rsidR="000B7F9E">
        <w:rPr>
          <w:color w:val="000000" w:themeColor="text1"/>
          <w:sz w:val="22"/>
          <w:szCs w:val="22"/>
          <w:u w:val="single"/>
        </w:rPr>
        <w:t>5</w:t>
      </w:r>
      <w:r w:rsidRPr="00BE1168">
        <w:rPr>
          <w:color w:val="000000" w:themeColor="text1"/>
          <w:sz w:val="22"/>
          <w:szCs w:val="22"/>
          <w:u w:val="single"/>
        </w:rPr>
        <w:t>0X</w:t>
      </w:r>
      <w:r w:rsidR="00D26024">
        <w:rPr>
          <w:color w:val="000000" w:themeColor="text1"/>
          <w:sz w:val="22"/>
          <w:szCs w:val="22"/>
          <w:u w:val="single"/>
        </w:rPr>
        <w:t>2</w:t>
      </w:r>
      <w:r w:rsidR="000B7F9E">
        <w:rPr>
          <w:color w:val="000000" w:themeColor="text1"/>
          <w:sz w:val="22"/>
          <w:szCs w:val="22"/>
          <w:u w:val="single"/>
        </w:rPr>
        <w:t>5</w:t>
      </w:r>
      <w:r w:rsidRPr="00BE1168">
        <w:rPr>
          <w:color w:val="000000" w:themeColor="text1"/>
          <w:sz w:val="22"/>
          <w:szCs w:val="22"/>
          <w:u w:val="single"/>
        </w:rPr>
        <w:t>0X</w:t>
      </w:r>
      <w:r w:rsidR="00C76041">
        <w:rPr>
          <w:color w:val="000000" w:themeColor="text1"/>
          <w:sz w:val="22"/>
          <w:szCs w:val="22"/>
          <w:u w:val="single"/>
        </w:rPr>
        <w:t>6.00</w:t>
      </w:r>
      <w:r w:rsidRPr="00BE1168">
        <w:rPr>
          <w:color w:val="000000" w:themeColor="text1"/>
          <w:sz w:val="22"/>
          <w:szCs w:val="22"/>
          <w:u w:val="single"/>
        </w:rPr>
        <w:t>MM</w:t>
      </w:r>
    </w:p>
    <w:p w14:paraId="3621D861" w14:textId="4B76C07A" w:rsidR="000A45CF" w:rsidRDefault="000A45CF" w:rsidP="000A45CF"/>
    <w:p w14:paraId="25C2EDDA" w14:textId="4B84C768" w:rsidR="000A45CF" w:rsidRDefault="000A45CF" w:rsidP="000A45CF">
      <w:pPr>
        <w:pStyle w:val="4toOrden"/>
        <w:spacing w:after="0"/>
        <w:rPr>
          <w:sz w:val="22"/>
        </w:rPr>
      </w:pPr>
      <w:r>
        <w:rPr>
          <w:sz w:val="22"/>
        </w:rPr>
        <w:t xml:space="preserve">Es </w:t>
      </w:r>
      <w:r w:rsidRPr="000A45CF">
        <w:rPr>
          <w:sz w:val="22"/>
        </w:rPr>
        <w:t xml:space="preserve">un elemento estructural de acero formado en frío, de sección hueca rectangular, diseñado para resistir esfuerzos de compresión, flexión y torsión en estructuras metálicas. Su espesor de pared de 6.00 mm le otorga alta resistencia </w:t>
      </w:r>
      <w:r w:rsidRPr="000A45CF">
        <w:rPr>
          <w:sz w:val="22"/>
        </w:rPr>
        <w:lastRenderedPageBreak/>
        <w:t>mecánica, estabilidad dimensional y rigidez, siendo utilizado en columnas, vigas, marcos estructurales y sistemas de soporte de cubiertas y cerramientos.</w:t>
      </w:r>
    </w:p>
    <w:p w14:paraId="3FE2CEA0" w14:textId="77777777" w:rsidR="000A45CF" w:rsidRDefault="000A45CF" w:rsidP="000A45CF">
      <w:pPr>
        <w:pStyle w:val="4toOrden"/>
        <w:spacing w:after="0"/>
        <w:rPr>
          <w:sz w:val="22"/>
        </w:rPr>
      </w:pPr>
    </w:p>
    <w:p w14:paraId="0E3FA409" w14:textId="77777777" w:rsidR="000A45CF" w:rsidRPr="0069660A" w:rsidRDefault="000A45CF" w:rsidP="000A45CF">
      <w:pPr>
        <w:pStyle w:val="4toOrden"/>
        <w:rPr>
          <w:b/>
          <w:bCs w:val="0"/>
          <w:sz w:val="22"/>
        </w:rPr>
      </w:pPr>
      <w:r>
        <w:rPr>
          <w:b/>
          <w:bCs w:val="0"/>
          <w:sz w:val="22"/>
        </w:rPr>
        <w:t>Procedimiento constructivo</w:t>
      </w:r>
    </w:p>
    <w:p w14:paraId="3A849E03" w14:textId="5C9EFFB5" w:rsidR="000A45CF" w:rsidRDefault="000A45CF" w:rsidP="000A45CF">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0CAEA5C8" w14:textId="77777777" w:rsidR="000A45CF" w:rsidRPr="003A5B60" w:rsidRDefault="000A45CF" w:rsidP="000A45CF">
      <w:pPr>
        <w:pStyle w:val="4toOrden"/>
        <w:rPr>
          <w:sz w:val="22"/>
        </w:rPr>
      </w:pPr>
      <w:r w:rsidRPr="003A5B60">
        <w:rPr>
          <w:sz w:val="22"/>
        </w:rPr>
        <w:t>Pintura para Estructura de Acero:</w:t>
      </w:r>
    </w:p>
    <w:p w14:paraId="231AACCB" w14:textId="77777777" w:rsidR="000A45CF" w:rsidRPr="003A5B60" w:rsidRDefault="000A45CF" w:rsidP="000A45CF">
      <w:pPr>
        <w:pStyle w:val="4toOrden"/>
        <w:rPr>
          <w:sz w:val="22"/>
        </w:rPr>
      </w:pPr>
      <w:r w:rsidRPr="003A5B60">
        <w:rPr>
          <w:sz w:val="22"/>
        </w:rPr>
        <w:t>Deberá ceñirse al siguiente esquema de pintado:</w:t>
      </w:r>
    </w:p>
    <w:p w14:paraId="5163B7FE" w14:textId="77777777" w:rsidR="000A45CF" w:rsidRPr="003A5B60" w:rsidRDefault="000A45CF" w:rsidP="000A45CF">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799679B7" w14:textId="77777777" w:rsidR="000A45CF" w:rsidRPr="003A5B60" w:rsidRDefault="000A45CF" w:rsidP="000A45CF">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1CC857A5" w14:textId="77777777" w:rsidR="000A45CF" w:rsidRPr="003A5B60" w:rsidRDefault="000A45CF" w:rsidP="000A45CF">
      <w:pPr>
        <w:pStyle w:val="4toOrden"/>
        <w:rPr>
          <w:sz w:val="22"/>
        </w:rPr>
      </w:pPr>
      <w:r w:rsidRPr="003A5B60">
        <w:rPr>
          <w:sz w:val="22"/>
        </w:rPr>
        <w:t>Materiales. Los materiales están definidos en las especificaciones básicas siguientes:</w:t>
      </w:r>
    </w:p>
    <w:p w14:paraId="4CD719A6" w14:textId="1A40EFE6" w:rsidR="000A45CF" w:rsidRPr="003A5B60" w:rsidRDefault="000A45CF" w:rsidP="000A45CF">
      <w:pPr>
        <w:pStyle w:val="4toOrden"/>
        <w:rPr>
          <w:sz w:val="22"/>
        </w:rPr>
      </w:pPr>
      <w:r w:rsidRPr="003A5B60">
        <w:rPr>
          <w:sz w:val="22"/>
        </w:rPr>
        <w:t xml:space="preserve"> Acero Estructural:      ASTM </w:t>
      </w:r>
      <w:r w:rsidR="006B28F1">
        <w:rPr>
          <w:sz w:val="22"/>
        </w:rPr>
        <w:t xml:space="preserve">500 </w:t>
      </w:r>
      <w:proofErr w:type="spellStart"/>
      <w:r w:rsidR="006B28F1">
        <w:rPr>
          <w:sz w:val="22"/>
        </w:rPr>
        <w:t>Gr.B</w:t>
      </w:r>
      <w:proofErr w:type="spellEnd"/>
    </w:p>
    <w:p w14:paraId="72FFE4CC" w14:textId="77777777" w:rsidR="000A45CF" w:rsidRPr="003A5B60" w:rsidRDefault="000A45CF" w:rsidP="000A45CF">
      <w:pPr>
        <w:pStyle w:val="4toOrden"/>
        <w:rPr>
          <w:sz w:val="22"/>
        </w:rPr>
      </w:pPr>
      <w:r w:rsidRPr="003A5B60">
        <w:rPr>
          <w:sz w:val="22"/>
        </w:rPr>
        <w:t xml:space="preserve"> Pernos                       ASTM A-325</w:t>
      </w:r>
    </w:p>
    <w:p w14:paraId="5DF94ABD" w14:textId="77777777" w:rsidR="000A45CF" w:rsidRPr="003A5B60" w:rsidRDefault="000A45CF" w:rsidP="000A45CF">
      <w:pPr>
        <w:pStyle w:val="4toOrden"/>
        <w:rPr>
          <w:sz w:val="22"/>
        </w:rPr>
      </w:pPr>
      <w:r w:rsidRPr="003A5B60">
        <w:rPr>
          <w:sz w:val="22"/>
        </w:rPr>
        <w:t>Soldadura   Electrodos AWS A-5.1 Serie E70XX</w:t>
      </w:r>
    </w:p>
    <w:p w14:paraId="3FB50C67" w14:textId="77777777" w:rsidR="000A45CF" w:rsidRPr="003A5B60" w:rsidRDefault="000A45CF" w:rsidP="000A45CF">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1FA999CC" w14:textId="77777777" w:rsidR="000A45CF" w:rsidRPr="003A5B60" w:rsidRDefault="000A45CF" w:rsidP="000A45CF">
      <w:pPr>
        <w:pStyle w:val="4toOrden"/>
        <w:rPr>
          <w:sz w:val="22"/>
        </w:rPr>
      </w:pPr>
      <w:r w:rsidRPr="003A5B60">
        <w:rPr>
          <w:sz w:val="22"/>
        </w:rPr>
        <w:t>Fabricación.</w:t>
      </w:r>
    </w:p>
    <w:p w14:paraId="487DDA6F" w14:textId="77777777" w:rsidR="000A45CF" w:rsidRPr="003A5B60" w:rsidRDefault="000A45CF" w:rsidP="000A45CF">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1F31BE6D" w14:textId="77777777" w:rsidR="000A45CF" w:rsidRPr="003A5B60" w:rsidRDefault="000A45CF" w:rsidP="000A45CF">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526316DD" w14:textId="77777777" w:rsidR="000A45CF" w:rsidRPr="003A5B60" w:rsidRDefault="000A45CF" w:rsidP="000A45CF">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3E711020" w14:textId="77777777" w:rsidR="000A45CF" w:rsidRPr="003A5B60" w:rsidRDefault="000A45CF" w:rsidP="000A45CF">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12846E6D" w14:textId="77777777" w:rsidR="000A45CF" w:rsidRPr="003A5B60" w:rsidRDefault="000A45CF" w:rsidP="000A45CF">
      <w:pPr>
        <w:pStyle w:val="4toOrden"/>
        <w:rPr>
          <w:sz w:val="22"/>
        </w:rPr>
      </w:pPr>
      <w:r w:rsidRPr="003A5B60">
        <w:rPr>
          <w:sz w:val="22"/>
        </w:rPr>
        <w:lastRenderedPageBreak/>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7D8CF40E" w14:textId="77777777" w:rsidR="000A45CF" w:rsidRPr="003A5B60" w:rsidRDefault="000A45CF" w:rsidP="000A45CF">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237BC096" w14:textId="77777777" w:rsidR="000A45CF" w:rsidRPr="003A5B60" w:rsidRDefault="000A45CF" w:rsidP="000A45CF">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5D980BF0" w14:textId="77777777" w:rsidR="000A45CF" w:rsidRPr="003A5B60" w:rsidRDefault="000A45CF" w:rsidP="000A45CF">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2D0EE109" w14:textId="77777777" w:rsidR="000A45CF" w:rsidRPr="003A5B60" w:rsidRDefault="000A45CF" w:rsidP="000A45CF">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2EDBF0DC" w14:textId="77777777" w:rsidR="000A45CF" w:rsidRPr="003A5B60" w:rsidRDefault="000A45CF" w:rsidP="000A45CF">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46B3F28D" w14:textId="77777777" w:rsidR="000A45CF" w:rsidRPr="003A5B60" w:rsidRDefault="000A45CF" w:rsidP="000A45CF">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006CE1C5" w14:textId="77777777" w:rsidR="000A45CF" w:rsidRPr="003A5B60" w:rsidRDefault="000A45CF" w:rsidP="000A45CF">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C1DEE2C" w14:textId="77777777" w:rsidR="000A45CF" w:rsidRPr="003A5B60" w:rsidRDefault="000A45CF" w:rsidP="000A45CF">
      <w:pPr>
        <w:pStyle w:val="4toOrden"/>
        <w:rPr>
          <w:sz w:val="22"/>
        </w:rPr>
      </w:pPr>
      <w:r w:rsidRPr="003A5B60">
        <w:rPr>
          <w:sz w:val="22"/>
        </w:rPr>
        <w:t>Las soldaduras expuestas serán alisadas esmerilándolas excepto indicación contraria del inspector.</w:t>
      </w:r>
    </w:p>
    <w:p w14:paraId="5347033F" w14:textId="77777777" w:rsidR="000A45CF" w:rsidRPr="003A5B60" w:rsidRDefault="000A45CF" w:rsidP="000A45CF">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6654779A" w14:textId="77777777" w:rsidR="000A45CF" w:rsidRPr="003A5B60" w:rsidRDefault="000A45CF" w:rsidP="000A45CF">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517D487A" w14:textId="77777777" w:rsidR="000A45CF" w:rsidRPr="003A5B60" w:rsidRDefault="000A45CF" w:rsidP="000A45CF">
      <w:pPr>
        <w:pStyle w:val="4toOrden"/>
        <w:rPr>
          <w:sz w:val="22"/>
        </w:rPr>
      </w:pPr>
      <w:r w:rsidRPr="003A5B60">
        <w:rPr>
          <w:sz w:val="22"/>
        </w:rPr>
        <w:t xml:space="preserve">Sellado del interior de los tubos. Las uniones de los elementos tubulares sean éstas de empalme entre tubos o de conexión con otros elementos, deberán ser </w:t>
      </w:r>
      <w:r w:rsidRPr="003A5B60">
        <w:rPr>
          <w:sz w:val="22"/>
        </w:rPr>
        <w:lastRenderedPageBreak/>
        <w:t>continuas de manera de sellar totalmente el interior de los tubos al acceso de aire para evitar la corrosión interna del elemento.</w:t>
      </w:r>
    </w:p>
    <w:p w14:paraId="4E5261FC" w14:textId="77777777" w:rsidR="000A45CF" w:rsidRPr="003A5B60" w:rsidRDefault="000A45CF" w:rsidP="000A45CF">
      <w:pPr>
        <w:pStyle w:val="4toOrden"/>
        <w:rPr>
          <w:sz w:val="22"/>
        </w:rPr>
      </w:pPr>
      <w:r w:rsidRPr="003A5B60">
        <w:rPr>
          <w:sz w:val="22"/>
        </w:rPr>
        <w:t>Adicionalmente, no deberá haber ninguna perforación en los tubos.</w:t>
      </w:r>
    </w:p>
    <w:p w14:paraId="4985EF71" w14:textId="77777777" w:rsidR="000A45CF" w:rsidRPr="003A5B60" w:rsidRDefault="000A45CF" w:rsidP="000A45CF">
      <w:pPr>
        <w:pStyle w:val="4toOrden"/>
        <w:rPr>
          <w:sz w:val="22"/>
        </w:rPr>
      </w:pPr>
      <w:r w:rsidRPr="003A5B60">
        <w:rPr>
          <w:sz w:val="22"/>
        </w:rPr>
        <w:t xml:space="preserve">Tolerancias. </w:t>
      </w:r>
    </w:p>
    <w:p w14:paraId="323F954C" w14:textId="22AC0605" w:rsidR="000A45CF" w:rsidRPr="003A5B60" w:rsidRDefault="000A45CF" w:rsidP="000A45CF">
      <w:pPr>
        <w:pStyle w:val="4toOrden"/>
        <w:rPr>
          <w:sz w:val="22"/>
        </w:rPr>
      </w:pPr>
      <w:r w:rsidRPr="003A5B60">
        <w:rPr>
          <w:sz w:val="22"/>
        </w:rPr>
        <w:t xml:space="preserve"> Alineamiento.  Las tolerancias en el alineamiento de los elementos de la estructura deberán conformar con la norma </w:t>
      </w:r>
      <w:r w:rsidR="006B28F1" w:rsidRPr="003A5B60">
        <w:rPr>
          <w:sz w:val="22"/>
        </w:rPr>
        <w:t xml:space="preserve">ASTM </w:t>
      </w:r>
      <w:r w:rsidR="006B28F1">
        <w:rPr>
          <w:sz w:val="22"/>
        </w:rPr>
        <w:t>500</w:t>
      </w:r>
      <w:r w:rsidRPr="003A5B60">
        <w:rPr>
          <w:sz w:val="22"/>
        </w:rPr>
        <w:t xml:space="preserve">.  Los miembros en compresión no tendrán una desviación en su alineamiento mayor a 1/1000 de su longitud axial entre puntos de arriostre lateral.  </w:t>
      </w:r>
    </w:p>
    <w:p w14:paraId="4C4F56E1" w14:textId="77777777" w:rsidR="000A45CF" w:rsidRPr="003A5B60" w:rsidRDefault="000A45CF" w:rsidP="000A45CF">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1AC4E084" w14:textId="77777777" w:rsidR="000A45CF" w:rsidRPr="003A5B60" w:rsidRDefault="000A45CF" w:rsidP="000A45CF">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DE5D537" w14:textId="77777777" w:rsidR="000A45CF" w:rsidRPr="003A5B60" w:rsidRDefault="000A45CF" w:rsidP="000A45CF">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4531475E" w14:textId="77777777" w:rsidR="000A45CF" w:rsidRPr="003A5B60" w:rsidRDefault="000A45CF" w:rsidP="000A45CF">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0E8BB752" w14:textId="77777777" w:rsidR="000A45CF" w:rsidRPr="003A5B60" w:rsidRDefault="000A45CF" w:rsidP="000A45CF">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210473EC" w14:textId="77777777" w:rsidR="000A45CF" w:rsidRPr="003A5B60" w:rsidRDefault="000A45CF" w:rsidP="000A45CF">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42DFE1E0" w14:textId="77777777" w:rsidR="000A45CF" w:rsidRPr="003A5B60" w:rsidRDefault="000A45CF" w:rsidP="000A45CF">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21E9309C" w14:textId="77777777" w:rsidR="000A45CF" w:rsidRPr="003A5B60" w:rsidRDefault="000A45CF" w:rsidP="000A45CF">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09FA892C" w14:textId="77777777" w:rsidR="000A45CF" w:rsidRPr="003A5B60" w:rsidRDefault="000A45CF" w:rsidP="000A45CF">
      <w:pPr>
        <w:pStyle w:val="4toOrden"/>
        <w:rPr>
          <w:sz w:val="22"/>
        </w:rPr>
      </w:pPr>
      <w:r w:rsidRPr="003A5B60">
        <w:rPr>
          <w:sz w:val="22"/>
        </w:rPr>
        <w:t>El tiempo a transcurrir entre las diferentes capas se mantendrá entre 8 y 22 horas.</w:t>
      </w:r>
    </w:p>
    <w:p w14:paraId="6B6D0ECF" w14:textId="77777777" w:rsidR="000A45CF" w:rsidRPr="003A5B60" w:rsidRDefault="000A45CF" w:rsidP="000A45CF">
      <w:pPr>
        <w:pStyle w:val="4toOrden"/>
        <w:rPr>
          <w:sz w:val="22"/>
        </w:rPr>
      </w:pPr>
      <w:r w:rsidRPr="003A5B60">
        <w:rPr>
          <w:sz w:val="22"/>
        </w:rPr>
        <w:t xml:space="preserve"> Montaje. </w:t>
      </w:r>
    </w:p>
    <w:p w14:paraId="51DE1362" w14:textId="77777777" w:rsidR="000A45CF" w:rsidRPr="003A5B60" w:rsidRDefault="000A45CF" w:rsidP="000A45CF">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4F9A7DED" w14:textId="77777777" w:rsidR="000A45CF" w:rsidRPr="003A5B60" w:rsidRDefault="000A45CF" w:rsidP="000A45CF">
      <w:pPr>
        <w:pStyle w:val="4toOrden"/>
        <w:rPr>
          <w:sz w:val="22"/>
        </w:rPr>
      </w:pPr>
      <w:r w:rsidRPr="003A5B60">
        <w:rPr>
          <w:sz w:val="22"/>
        </w:rPr>
        <w:t>Debe proveerse arriostramientos temporales cuando sea necesario para resistir las cargas impuestas por las operaciones de transporte y montaje.</w:t>
      </w:r>
    </w:p>
    <w:p w14:paraId="74DDD971" w14:textId="77777777" w:rsidR="000A45CF" w:rsidRPr="00850854" w:rsidRDefault="000A45CF" w:rsidP="000A45CF">
      <w:pPr>
        <w:pStyle w:val="4toOrden"/>
        <w:rPr>
          <w:sz w:val="22"/>
          <w:lang w:val="es-PE"/>
        </w:rPr>
      </w:pPr>
      <w:r w:rsidRPr="003A5B60">
        <w:rPr>
          <w:sz w:val="22"/>
        </w:rPr>
        <w:t xml:space="preserve">Soldadura en Obra.  </w:t>
      </w:r>
      <w:r w:rsidRPr="003A5B60">
        <w:rPr>
          <w:sz w:val="22"/>
          <w:lang w:val="es-PE"/>
        </w:rPr>
        <w:t xml:space="preserve">Previo a la ejecución de soldaduras en obra, se deberá eliminar completamente cualquier capa de pintura en las superficies adyacentes </w:t>
      </w:r>
      <w:r w:rsidRPr="003A5B60">
        <w:rPr>
          <w:sz w:val="22"/>
          <w:lang w:val="es-PE"/>
        </w:rPr>
        <w:lastRenderedPageBreak/>
        <w:t>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7DEBB6EA" w14:textId="77777777" w:rsidR="000A45CF" w:rsidRPr="007C0254" w:rsidRDefault="000A45CF" w:rsidP="000A45CF">
      <w:pPr>
        <w:pStyle w:val="4toOrden"/>
        <w:rPr>
          <w:b/>
          <w:bCs w:val="0"/>
          <w:sz w:val="22"/>
        </w:rPr>
      </w:pPr>
      <w:r w:rsidRPr="007C0254">
        <w:rPr>
          <w:b/>
          <w:bCs w:val="0"/>
          <w:sz w:val="22"/>
        </w:rPr>
        <w:t xml:space="preserve">Método de Medición </w:t>
      </w:r>
    </w:p>
    <w:p w14:paraId="56D51A61" w14:textId="77777777" w:rsidR="000A45CF" w:rsidRDefault="000A45CF" w:rsidP="000A45CF">
      <w:pPr>
        <w:pStyle w:val="4toOrden"/>
        <w:rPr>
          <w:sz w:val="22"/>
        </w:rPr>
      </w:pPr>
      <w:r w:rsidRPr="007C0254">
        <w:rPr>
          <w:sz w:val="22"/>
        </w:rPr>
        <w:t xml:space="preserve">Sera medido </w:t>
      </w:r>
      <w:r>
        <w:rPr>
          <w:sz w:val="22"/>
        </w:rPr>
        <w:t xml:space="preserve">por metro </w:t>
      </w:r>
      <w:r w:rsidRPr="007C0254">
        <w:rPr>
          <w:sz w:val="22"/>
        </w:rPr>
        <w:t>(</w:t>
      </w:r>
      <w:r>
        <w:rPr>
          <w:sz w:val="22"/>
        </w:rPr>
        <w:t>m</w:t>
      </w:r>
      <w:r w:rsidRPr="007C0254">
        <w:rPr>
          <w:sz w:val="22"/>
        </w:rPr>
        <w:t>).</w:t>
      </w:r>
    </w:p>
    <w:p w14:paraId="4861E051" w14:textId="77777777" w:rsidR="000A45CF" w:rsidRDefault="000A45CF" w:rsidP="000A45CF">
      <w:pPr>
        <w:pStyle w:val="4toOrden"/>
        <w:rPr>
          <w:b/>
          <w:bCs w:val="0"/>
          <w:sz w:val="22"/>
        </w:rPr>
      </w:pPr>
      <w:r>
        <w:rPr>
          <w:b/>
          <w:bCs w:val="0"/>
          <w:sz w:val="22"/>
        </w:rPr>
        <w:t>Forma de pago</w:t>
      </w:r>
    </w:p>
    <w:p w14:paraId="0FF39249" w14:textId="6022A92D" w:rsidR="000A45CF" w:rsidRPr="000A45CF" w:rsidRDefault="000A45CF" w:rsidP="000A45CF">
      <w:pPr>
        <w:pStyle w:val="4toOrden"/>
        <w:rPr>
          <w:sz w:val="22"/>
        </w:rPr>
      </w:pPr>
      <w:r w:rsidRPr="00420AC7">
        <w:rPr>
          <w:sz w:val="22"/>
        </w:rPr>
        <w:t>El pago se efectuará por</w:t>
      </w:r>
      <w:r>
        <w:rPr>
          <w:sz w:val="22"/>
        </w:rPr>
        <w:t xml:space="preserve"> 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4B9E70F5" w14:textId="77777777" w:rsidR="005F79FB" w:rsidRPr="005F79FB" w:rsidRDefault="005F79FB" w:rsidP="005F79FB"/>
    <w:bookmarkEnd w:id="8"/>
    <w:p w14:paraId="4E1CD366" w14:textId="342628D6" w:rsidR="00C7517B" w:rsidRDefault="00C7517B" w:rsidP="00C52988">
      <w:pPr>
        <w:pStyle w:val="Ttulo3"/>
        <w:numPr>
          <w:ilvl w:val="4"/>
          <w:numId w:val="4"/>
        </w:numPr>
        <w:spacing w:before="0" w:after="0"/>
        <w:ind w:left="1701" w:hanging="1701"/>
        <w:rPr>
          <w:color w:val="000000" w:themeColor="text1"/>
          <w:sz w:val="22"/>
          <w:szCs w:val="22"/>
          <w:u w:val="single"/>
        </w:rPr>
      </w:pPr>
      <w:r w:rsidRPr="00BE1168">
        <w:rPr>
          <w:color w:val="000000" w:themeColor="text1"/>
          <w:sz w:val="22"/>
          <w:szCs w:val="22"/>
          <w:u w:val="single"/>
        </w:rPr>
        <w:t>PERFIL</w:t>
      </w:r>
      <w:r w:rsidR="00D26024">
        <w:rPr>
          <w:color w:val="000000" w:themeColor="text1"/>
          <w:sz w:val="22"/>
          <w:szCs w:val="22"/>
          <w:u w:val="single"/>
        </w:rPr>
        <w:t xml:space="preserve"> TUB. 50</w:t>
      </w:r>
      <w:r w:rsidRPr="00BE1168">
        <w:rPr>
          <w:color w:val="000000" w:themeColor="text1"/>
          <w:sz w:val="22"/>
          <w:szCs w:val="22"/>
          <w:u w:val="single"/>
        </w:rPr>
        <w:t>X</w:t>
      </w:r>
      <w:r w:rsidR="00D26024">
        <w:rPr>
          <w:color w:val="000000" w:themeColor="text1"/>
          <w:sz w:val="22"/>
          <w:szCs w:val="22"/>
          <w:u w:val="single"/>
        </w:rPr>
        <w:t>1</w:t>
      </w:r>
      <w:r w:rsidR="00C76041">
        <w:rPr>
          <w:color w:val="000000" w:themeColor="text1"/>
          <w:sz w:val="22"/>
          <w:szCs w:val="22"/>
          <w:u w:val="single"/>
        </w:rPr>
        <w:t>0</w:t>
      </w:r>
      <w:r w:rsidRPr="00BE1168">
        <w:rPr>
          <w:color w:val="000000" w:themeColor="text1"/>
          <w:sz w:val="22"/>
          <w:szCs w:val="22"/>
          <w:u w:val="single"/>
        </w:rPr>
        <w:t>0x</w:t>
      </w:r>
      <w:r w:rsidR="00C76041">
        <w:rPr>
          <w:color w:val="000000" w:themeColor="text1"/>
          <w:sz w:val="22"/>
          <w:szCs w:val="22"/>
          <w:u w:val="single"/>
        </w:rPr>
        <w:t>4</w:t>
      </w:r>
      <w:r w:rsidRPr="00BE1168">
        <w:rPr>
          <w:color w:val="000000" w:themeColor="text1"/>
          <w:sz w:val="22"/>
          <w:szCs w:val="22"/>
          <w:u w:val="single"/>
        </w:rPr>
        <w:t>.</w:t>
      </w:r>
      <w:r w:rsidR="00C76041">
        <w:rPr>
          <w:color w:val="000000" w:themeColor="text1"/>
          <w:sz w:val="22"/>
          <w:szCs w:val="22"/>
          <w:u w:val="single"/>
        </w:rPr>
        <w:t>5</w:t>
      </w:r>
      <w:r w:rsidRPr="00BE1168">
        <w:rPr>
          <w:color w:val="000000" w:themeColor="text1"/>
          <w:sz w:val="22"/>
          <w:szCs w:val="22"/>
          <w:u w:val="single"/>
        </w:rPr>
        <w:t>0MM</w:t>
      </w:r>
    </w:p>
    <w:p w14:paraId="36F96439" w14:textId="77777777" w:rsidR="00D26024" w:rsidRPr="00D26024" w:rsidRDefault="00D26024" w:rsidP="00D26024"/>
    <w:p w14:paraId="6629516E" w14:textId="7AB9ED3E" w:rsidR="005F79FB" w:rsidRDefault="00D26024" w:rsidP="00D26024">
      <w:pPr>
        <w:pStyle w:val="4toOrden"/>
        <w:spacing w:after="0"/>
        <w:rPr>
          <w:sz w:val="22"/>
        </w:rPr>
      </w:pPr>
      <w:r w:rsidRPr="00D26024">
        <w:rPr>
          <w:sz w:val="22"/>
        </w:rPr>
        <w:t>Perfile</w:t>
      </w:r>
      <w:r>
        <w:rPr>
          <w:sz w:val="22"/>
        </w:rPr>
        <w:t xml:space="preserve"> </w:t>
      </w:r>
      <w:r w:rsidRPr="00D26024">
        <w:rPr>
          <w:sz w:val="22"/>
        </w:rPr>
        <w:t>tubular rectangular de acero de sección 50 × 100 mm con espesor de pared 4,50 mm según planos estructurales. Este perfil tubular estructural sirve como elemento de carga (vigas secundarias, largueros, montantes</w:t>
      </w:r>
      <w:r>
        <w:rPr>
          <w:sz w:val="22"/>
        </w:rPr>
        <w:t>).</w:t>
      </w:r>
    </w:p>
    <w:p w14:paraId="49CF636D" w14:textId="77777777" w:rsidR="00D26024" w:rsidRPr="00D26024" w:rsidRDefault="00D26024" w:rsidP="00D26024">
      <w:pPr>
        <w:pStyle w:val="4toOrden"/>
        <w:spacing w:after="0"/>
        <w:rPr>
          <w:sz w:val="22"/>
        </w:rPr>
      </w:pPr>
    </w:p>
    <w:p w14:paraId="4E519A0A" w14:textId="77777777" w:rsidR="005F79FB" w:rsidRPr="0069660A" w:rsidRDefault="005F79FB" w:rsidP="005F79FB">
      <w:pPr>
        <w:pStyle w:val="4toOrden"/>
        <w:rPr>
          <w:b/>
          <w:bCs w:val="0"/>
          <w:sz w:val="22"/>
        </w:rPr>
      </w:pPr>
      <w:r>
        <w:rPr>
          <w:b/>
          <w:bCs w:val="0"/>
          <w:sz w:val="22"/>
        </w:rPr>
        <w:t>Procedimiento constructivo</w:t>
      </w:r>
    </w:p>
    <w:p w14:paraId="2B8F6327" w14:textId="67E4E6F2" w:rsidR="005F79FB" w:rsidRDefault="005F79FB" w:rsidP="005F79FB">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36DB89C3" w14:textId="77777777" w:rsidR="005F79FB" w:rsidRPr="003A5B60" w:rsidRDefault="005F79FB" w:rsidP="005F79FB">
      <w:pPr>
        <w:pStyle w:val="4toOrden"/>
        <w:rPr>
          <w:sz w:val="22"/>
        </w:rPr>
      </w:pPr>
      <w:r w:rsidRPr="003A5B60">
        <w:rPr>
          <w:sz w:val="22"/>
        </w:rPr>
        <w:t>Pintura para Estructura de Acero:</w:t>
      </w:r>
    </w:p>
    <w:p w14:paraId="1F40D954" w14:textId="77777777" w:rsidR="005F79FB" w:rsidRPr="003A5B60" w:rsidRDefault="005F79FB" w:rsidP="005F79FB">
      <w:pPr>
        <w:pStyle w:val="4toOrden"/>
        <w:rPr>
          <w:sz w:val="22"/>
        </w:rPr>
      </w:pPr>
      <w:r w:rsidRPr="003A5B60">
        <w:rPr>
          <w:sz w:val="22"/>
        </w:rPr>
        <w:t>Deberá ceñirse al siguiente esquema de pintado:</w:t>
      </w:r>
    </w:p>
    <w:p w14:paraId="15DE3D0A" w14:textId="77777777" w:rsidR="005F79FB" w:rsidRPr="003A5B60" w:rsidRDefault="005F79FB" w:rsidP="005F79FB">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09D87417" w14:textId="77777777" w:rsidR="005F79FB" w:rsidRPr="003A5B60" w:rsidRDefault="005F79FB" w:rsidP="005F79FB">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4FEA4675" w14:textId="77777777" w:rsidR="005F79FB" w:rsidRPr="003A5B60" w:rsidRDefault="005F79FB" w:rsidP="005F79FB">
      <w:pPr>
        <w:pStyle w:val="4toOrden"/>
        <w:rPr>
          <w:sz w:val="22"/>
        </w:rPr>
      </w:pPr>
      <w:r w:rsidRPr="003A5B60">
        <w:rPr>
          <w:sz w:val="22"/>
        </w:rPr>
        <w:t>Materiales. Los materiales están definidos en las especificaciones básicas siguientes:</w:t>
      </w:r>
    </w:p>
    <w:p w14:paraId="699DE7DE" w14:textId="26067852" w:rsidR="005F79FB" w:rsidRPr="003A5B60" w:rsidRDefault="005F79FB" w:rsidP="005F79FB">
      <w:pPr>
        <w:pStyle w:val="4toOrden"/>
        <w:rPr>
          <w:sz w:val="22"/>
        </w:rPr>
      </w:pPr>
      <w:r w:rsidRPr="003A5B60">
        <w:rPr>
          <w:sz w:val="22"/>
        </w:rPr>
        <w:t xml:space="preserve"> Acero Estructural:      </w:t>
      </w:r>
      <w:r w:rsidR="006B28F1" w:rsidRPr="003A5B60">
        <w:rPr>
          <w:sz w:val="22"/>
        </w:rPr>
        <w:t xml:space="preserve">ASTM </w:t>
      </w:r>
      <w:r w:rsidR="006B28F1">
        <w:rPr>
          <w:sz w:val="22"/>
        </w:rPr>
        <w:t xml:space="preserve">500 </w:t>
      </w:r>
      <w:proofErr w:type="spellStart"/>
      <w:r w:rsidR="006B28F1">
        <w:rPr>
          <w:sz w:val="22"/>
        </w:rPr>
        <w:t>Gr.B</w:t>
      </w:r>
      <w:proofErr w:type="spellEnd"/>
    </w:p>
    <w:p w14:paraId="69D52908" w14:textId="77777777" w:rsidR="005F79FB" w:rsidRPr="003A5B60" w:rsidRDefault="005F79FB" w:rsidP="005F79FB">
      <w:pPr>
        <w:pStyle w:val="4toOrden"/>
        <w:rPr>
          <w:sz w:val="22"/>
        </w:rPr>
      </w:pPr>
      <w:r w:rsidRPr="003A5B60">
        <w:rPr>
          <w:sz w:val="22"/>
        </w:rPr>
        <w:t xml:space="preserve"> Pernos                       ASTM A-325</w:t>
      </w:r>
    </w:p>
    <w:p w14:paraId="3193FBA3" w14:textId="77777777" w:rsidR="005F79FB" w:rsidRPr="003A5B60" w:rsidRDefault="005F79FB" w:rsidP="005F79FB">
      <w:pPr>
        <w:pStyle w:val="4toOrden"/>
        <w:rPr>
          <w:sz w:val="22"/>
        </w:rPr>
      </w:pPr>
      <w:r w:rsidRPr="003A5B60">
        <w:rPr>
          <w:sz w:val="22"/>
        </w:rPr>
        <w:t>Soldadura   Electrodos AWS A-5.1 Serie E70XX</w:t>
      </w:r>
    </w:p>
    <w:p w14:paraId="15296CFE" w14:textId="77777777" w:rsidR="005F79FB" w:rsidRPr="003A5B60" w:rsidRDefault="005F79FB" w:rsidP="005F79FB">
      <w:pPr>
        <w:pStyle w:val="4toOrden"/>
        <w:rPr>
          <w:sz w:val="22"/>
        </w:rPr>
      </w:pPr>
      <w:r w:rsidRPr="003A5B60">
        <w:rPr>
          <w:sz w:val="22"/>
        </w:rPr>
        <w:lastRenderedPageBreak/>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7146F867" w14:textId="77777777" w:rsidR="005F79FB" w:rsidRPr="003A5B60" w:rsidRDefault="005F79FB" w:rsidP="005F79FB">
      <w:pPr>
        <w:pStyle w:val="4toOrden"/>
        <w:rPr>
          <w:sz w:val="22"/>
        </w:rPr>
      </w:pPr>
      <w:r w:rsidRPr="003A5B60">
        <w:rPr>
          <w:sz w:val="22"/>
        </w:rPr>
        <w:t>Fabricación.</w:t>
      </w:r>
    </w:p>
    <w:p w14:paraId="4AB48718" w14:textId="77777777" w:rsidR="005F79FB" w:rsidRPr="003A5B60" w:rsidRDefault="005F79FB" w:rsidP="005F79FB">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0AAF9158" w14:textId="77777777" w:rsidR="005F79FB" w:rsidRPr="003A5B60" w:rsidRDefault="005F79FB" w:rsidP="005F79FB">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0C67867C" w14:textId="77777777" w:rsidR="005F79FB" w:rsidRPr="003A5B60" w:rsidRDefault="005F79FB" w:rsidP="005F79FB">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7A9EE848" w14:textId="77777777" w:rsidR="005F79FB" w:rsidRPr="003A5B60" w:rsidRDefault="005F79FB" w:rsidP="005F79FB">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3D421CED" w14:textId="77777777" w:rsidR="005F79FB" w:rsidRPr="003A5B60" w:rsidRDefault="005F79FB" w:rsidP="005F79FB">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2C5C72DC" w14:textId="77777777" w:rsidR="005F79FB" w:rsidRPr="003A5B60" w:rsidRDefault="005F79FB" w:rsidP="005F79FB">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71AF35B0" w14:textId="77777777" w:rsidR="005F79FB" w:rsidRPr="003A5B60" w:rsidRDefault="005F79FB" w:rsidP="005F79FB">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69ABA3FC" w14:textId="77777777" w:rsidR="005F79FB" w:rsidRPr="003A5B60" w:rsidRDefault="005F79FB" w:rsidP="005F79FB">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78BEEEE8" w14:textId="77777777" w:rsidR="005F79FB" w:rsidRPr="003A5B60" w:rsidRDefault="005F79FB" w:rsidP="005F79FB">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4FE03DDB" w14:textId="77777777" w:rsidR="005F79FB" w:rsidRPr="003A5B60" w:rsidRDefault="005F79FB" w:rsidP="005F79FB">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68B1D2E6" w14:textId="77777777" w:rsidR="005F79FB" w:rsidRPr="003A5B60" w:rsidRDefault="005F79FB" w:rsidP="005F79FB">
      <w:pPr>
        <w:pStyle w:val="4toOrden"/>
        <w:rPr>
          <w:sz w:val="22"/>
        </w:rPr>
      </w:pPr>
      <w:r w:rsidRPr="003A5B60">
        <w:rPr>
          <w:sz w:val="22"/>
        </w:rPr>
        <w:lastRenderedPageBreak/>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08F4A151" w14:textId="77777777" w:rsidR="005F79FB" w:rsidRPr="003A5B60" w:rsidRDefault="005F79FB" w:rsidP="005F79FB">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2BDD5926" w14:textId="77777777" w:rsidR="005F79FB" w:rsidRPr="003A5B60" w:rsidRDefault="005F79FB" w:rsidP="005F79FB">
      <w:pPr>
        <w:pStyle w:val="4toOrden"/>
        <w:rPr>
          <w:sz w:val="22"/>
        </w:rPr>
      </w:pPr>
      <w:r w:rsidRPr="003A5B60">
        <w:rPr>
          <w:sz w:val="22"/>
        </w:rPr>
        <w:t>Las soldaduras expuestas serán alisadas esmerilándolas excepto indicación contraria del inspector.</w:t>
      </w:r>
    </w:p>
    <w:p w14:paraId="65B1CD89" w14:textId="77777777" w:rsidR="005F79FB" w:rsidRPr="003A5B60" w:rsidRDefault="005F79FB" w:rsidP="005F79FB">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7126EC97" w14:textId="77777777" w:rsidR="005F79FB" w:rsidRPr="003A5B60" w:rsidRDefault="005F79FB" w:rsidP="005F79FB">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7D4F454D" w14:textId="77777777" w:rsidR="005F79FB" w:rsidRPr="003A5B60" w:rsidRDefault="005F79FB" w:rsidP="005F79FB">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6522A344" w14:textId="77777777" w:rsidR="005F79FB" w:rsidRPr="003A5B60" w:rsidRDefault="005F79FB" w:rsidP="005F79FB">
      <w:pPr>
        <w:pStyle w:val="4toOrden"/>
        <w:rPr>
          <w:sz w:val="22"/>
        </w:rPr>
      </w:pPr>
      <w:r w:rsidRPr="003A5B60">
        <w:rPr>
          <w:sz w:val="22"/>
        </w:rPr>
        <w:t>Adicionalmente, no deberá haber ninguna perforación en los tubos.</w:t>
      </w:r>
    </w:p>
    <w:p w14:paraId="7CDE5120" w14:textId="77777777" w:rsidR="005F79FB" w:rsidRPr="003A5B60" w:rsidRDefault="005F79FB" w:rsidP="005F79FB">
      <w:pPr>
        <w:pStyle w:val="4toOrden"/>
        <w:rPr>
          <w:sz w:val="22"/>
        </w:rPr>
      </w:pPr>
      <w:r w:rsidRPr="003A5B60">
        <w:rPr>
          <w:sz w:val="22"/>
        </w:rPr>
        <w:t xml:space="preserve">Tolerancias. </w:t>
      </w:r>
    </w:p>
    <w:p w14:paraId="77DB2844" w14:textId="67CD11E0" w:rsidR="005F79FB" w:rsidRPr="003A5B60" w:rsidRDefault="005F79FB" w:rsidP="005F79FB">
      <w:pPr>
        <w:pStyle w:val="4toOrden"/>
        <w:rPr>
          <w:sz w:val="22"/>
        </w:rPr>
      </w:pPr>
      <w:r w:rsidRPr="003A5B60">
        <w:rPr>
          <w:sz w:val="22"/>
        </w:rPr>
        <w:t xml:space="preserve"> Alineamiento.  Las tolerancias en el alineamiento de los elementos de la estructura deberán conformar con la norma </w:t>
      </w:r>
      <w:r w:rsidR="006B28F1" w:rsidRPr="003A5B60">
        <w:rPr>
          <w:sz w:val="22"/>
        </w:rPr>
        <w:t xml:space="preserve">ASTM </w:t>
      </w:r>
      <w:r w:rsidR="006B28F1">
        <w:rPr>
          <w:sz w:val="22"/>
        </w:rPr>
        <w:t xml:space="preserve">500 </w:t>
      </w:r>
      <w:r w:rsidRPr="003A5B60">
        <w:rPr>
          <w:sz w:val="22"/>
        </w:rPr>
        <w:t xml:space="preserve">.  Los miembros en compresión no tendrán una desviación en su alineamiento mayor a 1/1000 de su longitud axial entre puntos de arriostre lateral.  </w:t>
      </w:r>
    </w:p>
    <w:p w14:paraId="2DA4AB6B" w14:textId="77777777" w:rsidR="005F79FB" w:rsidRPr="003A5B60" w:rsidRDefault="005F79FB" w:rsidP="005F79FB">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151054F" w14:textId="77777777" w:rsidR="005F79FB" w:rsidRPr="003A5B60" w:rsidRDefault="005F79FB" w:rsidP="005F79FB">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3C456E95" w14:textId="77777777" w:rsidR="005F79FB" w:rsidRPr="003A5B60" w:rsidRDefault="005F79FB" w:rsidP="005F79FB">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4EB01D86" w14:textId="77777777" w:rsidR="005F79FB" w:rsidRPr="003A5B60" w:rsidRDefault="005F79FB" w:rsidP="005F79FB">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55697DE3" w14:textId="77777777" w:rsidR="005F79FB" w:rsidRPr="003A5B60" w:rsidRDefault="005F79FB" w:rsidP="005F79FB">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w:t>
      </w:r>
      <w:r w:rsidRPr="003A5B60">
        <w:rPr>
          <w:sz w:val="22"/>
        </w:rPr>
        <w:lastRenderedPageBreak/>
        <w:t xml:space="preserve">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4B0F4FFF" w14:textId="77777777" w:rsidR="005F79FB" w:rsidRPr="003A5B60" w:rsidRDefault="005F79FB" w:rsidP="005F79FB">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257CBE02" w14:textId="77777777" w:rsidR="005F79FB" w:rsidRPr="003A5B60" w:rsidRDefault="005F79FB" w:rsidP="005F79FB">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3D921A6F" w14:textId="77777777" w:rsidR="005F79FB" w:rsidRPr="003A5B60" w:rsidRDefault="005F79FB" w:rsidP="005F79FB">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290CE7A5" w14:textId="77777777" w:rsidR="005F79FB" w:rsidRPr="003A5B60" w:rsidRDefault="005F79FB" w:rsidP="005F79FB">
      <w:pPr>
        <w:pStyle w:val="4toOrden"/>
        <w:rPr>
          <w:sz w:val="22"/>
        </w:rPr>
      </w:pPr>
      <w:r w:rsidRPr="003A5B60">
        <w:rPr>
          <w:sz w:val="22"/>
        </w:rPr>
        <w:t>El tiempo a transcurrir entre las diferentes capas se mantendrá entre 8 y 22 horas.</w:t>
      </w:r>
    </w:p>
    <w:p w14:paraId="6F1F7E2E" w14:textId="77777777" w:rsidR="005F79FB" w:rsidRPr="003A5B60" w:rsidRDefault="005F79FB" w:rsidP="005F79FB">
      <w:pPr>
        <w:pStyle w:val="4toOrden"/>
        <w:rPr>
          <w:sz w:val="22"/>
        </w:rPr>
      </w:pPr>
      <w:r w:rsidRPr="003A5B60">
        <w:rPr>
          <w:sz w:val="22"/>
        </w:rPr>
        <w:t xml:space="preserve"> Montaje. </w:t>
      </w:r>
    </w:p>
    <w:p w14:paraId="2638915D" w14:textId="77777777" w:rsidR="005F79FB" w:rsidRPr="003A5B60" w:rsidRDefault="005F79FB" w:rsidP="005F79FB">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632D70EE" w14:textId="77777777" w:rsidR="005F79FB" w:rsidRPr="003A5B60" w:rsidRDefault="005F79FB" w:rsidP="005F79FB">
      <w:pPr>
        <w:pStyle w:val="4toOrden"/>
        <w:rPr>
          <w:sz w:val="22"/>
        </w:rPr>
      </w:pPr>
      <w:r w:rsidRPr="003A5B60">
        <w:rPr>
          <w:sz w:val="22"/>
        </w:rPr>
        <w:t>Debe proveerse arriostramientos temporales cuando sea necesario para resistir las cargas impuestas por las operaciones de transporte y montaje.</w:t>
      </w:r>
    </w:p>
    <w:p w14:paraId="615233A0" w14:textId="77777777" w:rsidR="005F79FB" w:rsidRPr="00850854" w:rsidRDefault="005F79FB" w:rsidP="005F79FB">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299360CF" w14:textId="77777777" w:rsidR="005F79FB" w:rsidRPr="007C0254" w:rsidRDefault="005F79FB" w:rsidP="005F79FB">
      <w:pPr>
        <w:pStyle w:val="4toOrden"/>
        <w:rPr>
          <w:b/>
          <w:bCs w:val="0"/>
          <w:sz w:val="22"/>
        </w:rPr>
      </w:pPr>
      <w:r w:rsidRPr="007C0254">
        <w:rPr>
          <w:b/>
          <w:bCs w:val="0"/>
          <w:sz w:val="22"/>
        </w:rPr>
        <w:t xml:space="preserve">Método de Medición </w:t>
      </w:r>
    </w:p>
    <w:p w14:paraId="15F5BD51" w14:textId="1930BF47" w:rsidR="005F79FB" w:rsidRDefault="005F79FB" w:rsidP="005F79FB">
      <w:pPr>
        <w:pStyle w:val="4toOrden"/>
        <w:rPr>
          <w:sz w:val="22"/>
        </w:rPr>
      </w:pPr>
      <w:r w:rsidRPr="007C0254">
        <w:rPr>
          <w:sz w:val="22"/>
        </w:rPr>
        <w:t xml:space="preserve">Sera medido </w:t>
      </w:r>
      <w:r>
        <w:rPr>
          <w:sz w:val="22"/>
        </w:rPr>
        <w:t xml:space="preserve">por metro </w:t>
      </w:r>
      <w:r w:rsidRPr="007C0254">
        <w:rPr>
          <w:sz w:val="22"/>
        </w:rPr>
        <w:t>(</w:t>
      </w:r>
      <w:r>
        <w:rPr>
          <w:sz w:val="22"/>
        </w:rPr>
        <w:t>m</w:t>
      </w:r>
      <w:r w:rsidRPr="007C0254">
        <w:rPr>
          <w:sz w:val="22"/>
        </w:rPr>
        <w:t>).</w:t>
      </w:r>
    </w:p>
    <w:p w14:paraId="0F6C9748" w14:textId="77777777" w:rsidR="005F79FB" w:rsidRDefault="005F79FB" w:rsidP="005F79FB">
      <w:pPr>
        <w:pStyle w:val="4toOrden"/>
        <w:rPr>
          <w:b/>
          <w:bCs w:val="0"/>
          <w:sz w:val="22"/>
        </w:rPr>
      </w:pPr>
      <w:r>
        <w:rPr>
          <w:b/>
          <w:bCs w:val="0"/>
          <w:sz w:val="22"/>
        </w:rPr>
        <w:t>Forma de pago</w:t>
      </w:r>
    </w:p>
    <w:p w14:paraId="007C273C" w14:textId="416BEEC0" w:rsidR="005F79FB" w:rsidRPr="005F79FB" w:rsidRDefault="005F79FB" w:rsidP="005F79FB">
      <w:pPr>
        <w:pStyle w:val="4toOrden"/>
        <w:rPr>
          <w:sz w:val="22"/>
        </w:rPr>
      </w:pPr>
      <w:r w:rsidRPr="00420AC7">
        <w:rPr>
          <w:sz w:val="22"/>
        </w:rPr>
        <w:t>El pago se efectuará por</w:t>
      </w:r>
      <w:r>
        <w:rPr>
          <w:sz w:val="22"/>
        </w:rPr>
        <w:t xml:space="preserve"> 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42E6D43C" w14:textId="497E14BE" w:rsidR="00C7517B" w:rsidRDefault="00C7517B" w:rsidP="00C52988">
      <w:pPr>
        <w:pStyle w:val="Ttulo3"/>
        <w:numPr>
          <w:ilvl w:val="4"/>
          <w:numId w:val="4"/>
        </w:numPr>
        <w:spacing w:before="0" w:after="0"/>
        <w:ind w:left="1701" w:hanging="1701"/>
        <w:rPr>
          <w:color w:val="000000" w:themeColor="text1"/>
          <w:sz w:val="22"/>
          <w:szCs w:val="22"/>
          <w:u w:val="single"/>
        </w:rPr>
      </w:pPr>
      <w:r w:rsidRPr="004011A2">
        <w:rPr>
          <w:color w:val="000000" w:themeColor="text1"/>
          <w:sz w:val="22"/>
          <w:szCs w:val="22"/>
          <w:u w:val="single"/>
        </w:rPr>
        <w:t>PLANCHA ESTRELLADA DE E=1/4"</w:t>
      </w:r>
    </w:p>
    <w:p w14:paraId="04EE8EB3" w14:textId="77777777" w:rsidR="005A24F8" w:rsidRPr="005A24F8" w:rsidRDefault="005A24F8" w:rsidP="005A24F8"/>
    <w:p w14:paraId="67F23A0B" w14:textId="11B2AB1B" w:rsidR="005A24F8" w:rsidRPr="00A57824" w:rsidRDefault="005A24F8" w:rsidP="005A24F8">
      <w:pPr>
        <w:pStyle w:val="4toOrden"/>
        <w:spacing w:after="0"/>
        <w:rPr>
          <w:sz w:val="22"/>
        </w:rPr>
      </w:pPr>
      <w:r>
        <w:rPr>
          <w:sz w:val="22"/>
        </w:rPr>
        <w:t>P</w:t>
      </w:r>
      <w:r w:rsidRPr="005A24F8">
        <w:rPr>
          <w:sz w:val="22"/>
        </w:rPr>
        <w:t xml:space="preserve">lancha metálica estrellada (superficie con relieves tipo estrella o estriados prominentes) de espesor nominal ¼" (6,35 mm), fabricada en acero estructural (por </w:t>
      </w:r>
      <w:r w:rsidR="00DE1B86" w:rsidRPr="005A24F8">
        <w:rPr>
          <w:sz w:val="22"/>
        </w:rPr>
        <w:t>ejemplo,</w:t>
      </w:r>
      <w:r w:rsidRPr="005A24F8">
        <w:rPr>
          <w:sz w:val="22"/>
        </w:rPr>
        <w:t xml:space="preserve"> ASTM A36 o norma equivalente), con acabado anticorrosivo según diseño (pintura, galvanizado, imprimante)</w:t>
      </w:r>
      <w:r>
        <w:rPr>
          <w:sz w:val="22"/>
        </w:rPr>
        <w:t xml:space="preserve">. </w:t>
      </w:r>
      <w:r w:rsidRPr="005A24F8">
        <w:rPr>
          <w:sz w:val="22"/>
        </w:rPr>
        <w:t>Debe cumplir tolerancias dimensionales (espesor, longitud y ancho) y propiedades mecánicas de resistencia al límite de fluencia, ductilidad y tenacidad según normativa aplicable. Por ejemplo, las planchas estriadas comerciales en Perú (ASTM A36) tienen espesores hasta 5,90 mm con resistencia mecánica conforme a A36.</w:t>
      </w:r>
    </w:p>
    <w:p w14:paraId="483D62C0" w14:textId="76023730" w:rsidR="001004E9" w:rsidRDefault="001004E9" w:rsidP="001004E9"/>
    <w:p w14:paraId="0453438B" w14:textId="77777777" w:rsidR="005A24F8" w:rsidRPr="0069660A" w:rsidRDefault="005A24F8" w:rsidP="005A24F8">
      <w:pPr>
        <w:pStyle w:val="4toOrden"/>
        <w:rPr>
          <w:b/>
          <w:bCs w:val="0"/>
          <w:sz w:val="22"/>
        </w:rPr>
      </w:pPr>
      <w:r>
        <w:rPr>
          <w:b/>
          <w:bCs w:val="0"/>
          <w:sz w:val="22"/>
        </w:rPr>
        <w:t>Procedimiento constructivo</w:t>
      </w:r>
    </w:p>
    <w:p w14:paraId="0952E605" w14:textId="1BA98D09" w:rsidR="005A24F8" w:rsidRDefault="005A24F8" w:rsidP="005A24F8">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4C4EFBF9" w14:textId="77777777" w:rsidR="005A24F8" w:rsidRPr="003A5B60" w:rsidRDefault="005A24F8" w:rsidP="005A24F8">
      <w:pPr>
        <w:pStyle w:val="4toOrden"/>
        <w:rPr>
          <w:sz w:val="22"/>
        </w:rPr>
      </w:pPr>
      <w:r w:rsidRPr="003A5B60">
        <w:rPr>
          <w:sz w:val="22"/>
        </w:rPr>
        <w:t>Pintura para Estructura de Acero:</w:t>
      </w:r>
    </w:p>
    <w:p w14:paraId="0D25551A" w14:textId="77777777" w:rsidR="005A24F8" w:rsidRPr="003A5B60" w:rsidRDefault="005A24F8" w:rsidP="005A24F8">
      <w:pPr>
        <w:pStyle w:val="4toOrden"/>
        <w:rPr>
          <w:sz w:val="22"/>
        </w:rPr>
      </w:pPr>
      <w:r w:rsidRPr="003A5B60">
        <w:rPr>
          <w:sz w:val="22"/>
        </w:rPr>
        <w:t>Deberá ceñirse al siguiente esquema de pintado:</w:t>
      </w:r>
    </w:p>
    <w:p w14:paraId="6C3E9185" w14:textId="77777777" w:rsidR="005A24F8" w:rsidRPr="003A5B60" w:rsidRDefault="005A24F8" w:rsidP="005A24F8">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37619BAB" w14:textId="77777777" w:rsidR="005A24F8" w:rsidRPr="003A5B60" w:rsidRDefault="005A24F8" w:rsidP="005A24F8">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369DCECE" w14:textId="77777777" w:rsidR="005A24F8" w:rsidRPr="003A5B60" w:rsidRDefault="005A24F8" w:rsidP="005A24F8">
      <w:pPr>
        <w:pStyle w:val="4toOrden"/>
        <w:rPr>
          <w:sz w:val="22"/>
        </w:rPr>
      </w:pPr>
      <w:r w:rsidRPr="003A5B60">
        <w:rPr>
          <w:sz w:val="22"/>
        </w:rPr>
        <w:t>Materiales. Los materiales están definidos en las especificaciones básicas siguientes:</w:t>
      </w:r>
    </w:p>
    <w:p w14:paraId="5F138CF3" w14:textId="77777777" w:rsidR="005A24F8" w:rsidRPr="003A5B60" w:rsidRDefault="005A24F8" w:rsidP="005A24F8">
      <w:pPr>
        <w:pStyle w:val="4toOrden"/>
        <w:rPr>
          <w:sz w:val="22"/>
        </w:rPr>
      </w:pPr>
      <w:r w:rsidRPr="003A5B60">
        <w:rPr>
          <w:sz w:val="22"/>
        </w:rPr>
        <w:t xml:space="preserve"> Acero Estructural:      ASTM A-36 (fy=36000lb/pulg2)</w:t>
      </w:r>
    </w:p>
    <w:p w14:paraId="0C13377F" w14:textId="77777777" w:rsidR="005A24F8" w:rsidRPr="003A5B60" w:rsidRDefault="005A24F8" w:rsidP="005A24F8">
      <w:pPr>
        <w:pStyle w:val="4toOrden"/>
        <w:rPr>
          <w:sz w:val="22"/>
        </w:rPr>
      </w:pPr>
      <w:r w:rsidRPr="003A5B60">
        <w:rPr>
          <w:sz w:val="22"/>
        </w:rPr>
        <w:t xml:space="preserve"> Pernos                       ASTM A-325</w:t>
      </w:r>
    </w:p>
    <w:p w14:paraId="5844C838" w14:textId="77777777" w:rsidR="005A24F8" w:rsidRPr="003A5B60" w:rsidRDefault="005A24F8" w:rsidP="005A24F8">
      <w:pPr>
        <w:pStyle w:val="4toOrden"/>
        <w:rPr>
          <w:sz w:val="22"/>
        </w:rPr>
      </w:pPr>
      <w:r w:rsidRPr="003A5B60">
        <w:rPr>
          <w:sz w:val="22"/>
        </w:rPr>
        <w:t>Soldadura   Electrodos AWS A-5.1 Serie E70XX</w:t>
      </w:r>
    </w:p>
    <w:p w14:paraId="61C1F850" w14:textId="77777777" w:rsidR="005A24F8" w:rsidRPr="003A5B60" w:rsidRDefault="005A24F8" w:rsidP="005A24F8">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69600B72" w14:textId="77777777" w:rsidR="005A24F8" w:rsidRPr="003A5B60" w:rsidRDefault="005A24F8" w:rsidP="005A24F8">
      <w:pPr>
        <w:pStyle w:val="4toOrden"/>
        <w:rPr>
          <w:sz w:val="22"/>
        </w:rPr>
      </w:pPr>
      <w:r w:rsidRPr="003A5B60">
        <w:rPr>
          <w:sz w:val="22"/>
        </w:rPr>
        <w:t>Fabricación.</w:t>
      </w:r>
    </w:p>
    <w:p w14:paraId="24A41452" w14:textId="77777777" w:rsidR="005A24F8" w:rsidRPr="003A5B60" w:rsidRDefault="005A24F8" w:rsidP="005A24F8">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45AC4396" w14:textId="77777777" w:rsidR="005A24F8" w:rsidRPr="003A5B60" w:rsidRDefault="005A24F8" w:rsidP="005A24F8">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7CA9BB5D" w14:textId="77777777" w:rsidR="005A24F8" w:rsidRPr="003A5B60" w:rsidRDefault="005A24F8" w:rsidP="005A24F8">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1685D1E1" w14:textId="77777777" w:rsidR="005A24F8" w:rsidRPr="003A5B60" w:rsidRDefault="005A24F8" w:rsidP="005A24F8">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26D15837" w14:textId="77777777" w:rsidR="005A24F8" w:rsidRPr="003A5B60" w:rsidRDefault="005A24F8" w:rsidP="005A24F8">
      <w:pPr>
        <w:pStyle w:val="4toOrden"/>
        <w:rPr>
          <w:sz w:val="22"/>
        </w:rPr>
      </w:pPr>
      <w:r w:rsidRPr="003A5B60">
        <w:rPr>
          <w:sz w:val="22"/>
        </w:rPr>
        <w:lastRenderedPageBreak/>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483207A7" w14:textId="77777777" w:rsidR="005A24F8" w:rsidRPr="003A5B60" w:rsidRDefault="005A24F8" w:rsidP="005A24F8">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425C6B0F" w14:textId="77777777" w:rsidR="005A24F8" w:rsidRPr="003A5B60" w:rsidRDefault="005A24F8" w:rsidP="005A24F8">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6E83ECAC" w14:textId="77777777" w:rsidR="005A24F8" w:rsidRPr="003A5B60" w:rsidRDefault="005A24F8" w:rsidP="005A24F8">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61B7499" w14:textId="77777777" w:rsidR="005A24F8" w:rsidRPr="003A5B60" w:rsidRDefault="005A24F8" w:rsidP="005A24F8">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765503FF" w14:textId="77777777" w:rsidR="005A24F8" w:rsidRPr="003A5B60" w:rsidRDefault="005A24F8" w:rsidP="005A24F8">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3687357D" w14:textId="77777777" w:rsidR="005A24F8" w:rsidRPr="003A5B60" w:rsidRDefault="005A24F8" w:rsidP="005A24F8">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7C1BCCF4" w14:textId="77777777" w:rsidR="005A24F8" w:rsidRPr="003A5B60" w:rsidRDefault="005A24F8" w:rsidP="005A24F8">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5192B6F5" w14:textId="77777777" w:rsidR="005A24F8" w:rsidRPr="003A5B60" w:rsidRDefault="005A24F8" w:rsidP="005A24F8">
      <w:pPr>
        <w:pStyle w:val="4toOrden"/>
        <w:rPr>
          <w:sz w:val="22"/>
        </w:rPr>
      </w:pPr>
      <w:r w:rsidRPr="003A5B60">
        <w:rPr>
          <w:sz w:val="22"/>
        </w:rPr>
        <w:t>Las soldaduras expuestas serán alisadas esmerilándolas excepto indicación contraria del inspector.</w:t>
      </w:r>
    </w:p>
    <w:p w14:paraId="0481BAD6" w14:textId="77777777" w:rsidR="005A24F8" w:rsidRPr="003A5B60" w:rsidRDefault="005A24F8" w:rsidP="005A24F8">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7FE95172" w14:textId="77777777" w:rsidR="005A24F8" w:rsidRPr="003A5B60" w:rsidRDefault="005A24F8" w:rsidP="005A24F8">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34E67AFA" w14:textId="77777777" w:rsidR="005A24F8" w:rsidRPr="003A5B60" w:rsidRDefault="005A24F8" w:rsidP="005A24F8">
      <w:pPr>
        <w:pStyle w:val="4toOrden"/>
        <w:rPr>
          <w:sz w:val="22"/>
        </w:rPr>
      </w:pPr>
      <w:r w:rsidRPr="003A5B60">
        <w:rPr>
          <w:sz w:val="22"/>
        </w:rPr>
        <w:t xml:space="preserve">Sellado del interior de los tubos. Las uniones de los elementos tubulares sean éstas de empalme entre tubos o de conexión con otros elementos, deberán ser </w:t>
      </w:r>
      <w:r w:rsidRPr="003A5B60">
        <w:rPr>
          <w:sz w:val="22"/>
        </w:rPr>
        <w:lastRenderedPageBreak/>
        <w:t>continuas de manera de sellar totalmente el interior de los tubos al acceso de aire para evitar la corrosión interna del elemento.</w:t>
      </w:r>
    </w:p>
    <w:p w14:paraId="09088657" w14:textId="77777777" w:rsidR="005A24F8" w:rsidRPr="003A5B60" w:rsidRDefault="005A24F8" w:rsidP="005A24F8">
      <w:pPr>
        <w:pStyle w:val="4toOrden"/>
        <w:rPr>
          <w:sz w:val="22"/>
        </w:rPr>
      </w:pPr>
      <w:r w:rsidRPr="003A5B60">
        <w:rPr>
          <w:sz w:val="22"/>
        </w:rPr>
        <w:t>Adicionalmente, no deberá haber ninguna perforación en los tubos.</w:t>
      </w:r>
    </w:p>
    <w:p w14:paraId="27166FF4" w14:textId="77777777" w:rsidR="005A24F8" w:rsidRPr="003A5B60" w:rsidRDefault="005A24F8" w:rsidP="005A24F8">
      <w:pPr>
        <w:pStyle w:val="4toOrden"/>
        <w:rPr>
          <w:sz w:val="22"/>
        </w:rPr>
      </w:pPr>
      <w:r w:rsidRPr="003A5B60">
        <w:rPr>
          <w:sz w:val="22"/>
        </w:rPr>
        <w:t xml:space="preserve">Tolerancias. </w:t>
      </w:r>
    </w:p>
    <w:p w14:paraId="22D1ADE6" w14:textId="77777777" w:rsidR="005A24F8" w:rsidRPr="003A5B60" w:rsidRDefault="005A24F8" w:rsidP="005A24F8">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61090441" w14:textId="77777777" w:rsidR="005A24F8" w:rsidRPr="003A5B60" w:rsidRDefault="005A24F8" w:rsidP="005A24F8">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31F51831" w14:textId="77777777" w:rsidR="005A24F8" w:rsidRPr="003A5B60" w:rsidRDefault="005A24F8" w:rsidP="005A24F8">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22ADDCD4" w14:textId="77777777" w:rsidR="005A24F8" w:rsidRPr="003A5B60" w:rsidRDefault="005A24F8" w:rsidP="005A24F8">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02FD805E" w14:textId="77777777" w:rsidR="005A24F8" w:rsidRPr="003A5B60" w:rsidRDefault="005A24F8" w:rsidP="005A24F8">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52325756" w14:textId="77777777" w:rsidR="005A24F8" w:rsidRPr="003A5B60" w:rsidRDefault="005A24F8" w:rsidP="005A24F8">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704D5921" w14:textId="77777777" w:rsidR="005A24F8" w:rsidRPr="003A5B60" w:rsidRDefault="005A24F8" w:rsidP="005A24F8">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6261447E" w14:textId="77777777" w:rsidR="005A24F8" w:rsidRPr="003A5B60" w:rsidRDefault="005A24F8" w:rsidP="005A24F8">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488D7934" w14:textId="77777777" w:rsidR="005A24F8" w:rsidRPr="003A5B60" w:rsidRDefault="005A24F8" w:rsidP="005A24F8">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766F9B26" w14:textId="77777777" w:rsidR="005A24F8" w:rsidRPr="003A5B60" w:rsidRDefault="005A24F8" w:rsidP="005A24F8">
      <w:pPr>
        <w:pStyle w:val="4toOrden"/>
        <w:rPr>
          <w:sz w:val="22"/>
        </w:rPr>
      </w:pPr>
      <w:r w:rsidRPr="003A5B60">
        <w:rPr>
          <w:sz w:val="22"/>
        </w:rPr>
        <w:t>El tiempo a transcurrir entre las diferentes capas se mantendrá entre 8 y 22 horas.</w:t>
      </w:r>
    </w:p>
    <w:p w14:paraId="32A00A26" w14:textId="77777777" w:rsidR="005A24F8" w:rsidRPr="003A5B60" w:rsidRDefault="005A24F8" w:rsidP="005A24F8">
      <w:pPr>
        <w:pStyle w:val="4toOrden"/>
        <w:rPr>
          <w:sz w:val="22"/>
        </w:rPr>
      </w:pPr>
      <w:r w:rsidRPr="003A5B60">
        <w:rPr>
          <w:sz w:val="22"/>
        </w:rPr>
        <w:t xml:space="preserve"> Montaje. </w:t>
      </w:r>
    </w:p>
    <w:p w14:paraId="40B22BB2" w14:textId="77777777" w:rsidR="005A24F8" w:rsidRPr="003A5B60" w:rsidRDefault="005A24F8" w:rsidP="005A24F8">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E4327FB" w14:textId="77777777" w:rsidR="005A24F8" w:rsidRPr="003A5B60" w:rsidRDefault="005A24F8" w:rsidP="005A24F8">
      <w:pPr>
        <w:pStyle w:val="4toOrden"/>
        <w:rPr>
          <w:sz w:val="22"/>
        </w:rPr>
      </w:pPr>
      <w:r w:rsidRPr="003A5B60">
        <w:rPr>
          <w:sz w:val="22"/>
        </w:rPr>
        <w:t>Debe proveerse arriostramientos temporales cuando sea necesario para resistir las cargas impuestas por las operaciones de transporte y montaje.</w:t>
      </w:r>
    </w:p>
    <w:p w14:paraId="41617345" w14:textId="77777777" w:rsidR="005A24F8" w:rsidRPr="00850854" w:rsidRDefault="005A24F8" w:rsidP="005A24F8">
      <w:pPr>
        <w:pStyle w:val="4toOrden"/>
        <w:rPr>
          <w:sz w:val="22"/>
          <w:lang w:val="es-PE"/>
        </w:rPr>
      </w:pPr>
      <w:r w:rsidRPr="003A5B60">
        <w:rPr>
          <w:sz w:val="22"/>
        </w:rPr>
        <w:t xml:space="preserve">Soldadura en Obra.  </w:t>
      </w:r>
      <w:r w:rsidRPr="003A5B60">
        <w:rPr>
          <w:sz w:val="22"/>
          <w:lang w:val="es-PE"/>
        </w:rPr>
        <w:t xml:space="preserve">Previo a la ejecución de soldaduras en obra, se deberá eliminar completamente cualquier capa de pintura en las superficies adyacentes </w:t>
      </w:r>
      <w:r w:rsidRPr="003A5B60">
        <w:rPr>
          <w:sz w:val="22"/>
          <w:lang w:val="es-PE"/>
        </w:rPr>
        <w:lastRenderedPageBreak/>
        <w:t>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528FE28D" w14:textId="77777777" w:rsidR="005A24F8" w:rsidRPr="007C0254" w:rsidRDefault="005A24F8" w:rsidP="005A24F8">
      <w:pPr>
        <w:pStyle w:val="4toOrden"/>
        <w:rPr>
          <w:b/>
          <w:bCs w:val="0"/>
          <w:sz w:val="22"/>
        </w:rPr>
      </w:pPr>
      <w:r w:rsidRPr="007C0254">
        <w:rPr>
          <w:b/>
          <w:bCs w:val="0"/>
          <w:sz w:val="22"/>
        </w:rPr>
        <w:t xml:space="preserve">Método de Medición </w:t>
      </w:r>
    </w:p>
    <w:p w14:paraId="74F315CF" w14:textId="193AF094" w:rsidR="005A24F8" w:rsidRDefault="005A24F8" w:rsidP="005A24F8">
      <w:pPr>
        <w:pStyle w:val="4toOrden"/>
        <w:rPr>
          <w:sz w:val="22"/>
        </w:rPr>
      </w:pPr>
      <w:r w:rsidRPr="007C0254">
        <w:rPr>
          <w:sz w:val="22"/>
        </w:rPr>
        <w:t xml:space="preserve">Sera medido </w:t>
      </w:r>
      <w:r>
        <w:rPr>
          <w:sz w:val="22"/>
        </w:rPr>
        <w:t xml:space="preserve">metro cuadrado </w:t>
      </w:r>
      <w:r w:rsidRPr="007C0254">
        <w:rPr>
          <w:sz w:val="22"/>
        </w:rPr>
        <w:t>(</w:t>
      </w:r>
      <w:r>
        <w:rPr>
          <w:sz w:val="22"/>
        </w:rPr>
        <w:t>m2</w:t>
      </w:r>
      <w:r w:rsidRPr="007C0254">
        <w:rPr>
          <w:sz w:val="22"/>
        </w:rPr>
        <w:t>).</w:t>
      </w:r>
    </w:p>
    <w:p w14:paraId="2C989731" w14:textId="77777777" w:rsidR="005A24F8" w:rsidRDefault="005A24F8" w:rsidP="005A24F8">
      <w:pPr>
        <w:pStyle w:val="4toOrden"/>
        <w:rPr>
          <w:b/>
          <w:bCs w:val="0"/>
          <w:sz w:val="22"/>
        </w:rPr>
      </w:pPr>
      <w:r>
        <w:rPr>
          <w:b/>
          <w:bCs w:val="0"/>
          <w:sz w:val="22"/>
        </w:rPr>
        <w:t>Forma de pago</w:t>
      </w:r>
    </w:p>
    <w:p w14:paraId="64AD8463" w14:textId="78774197" w:rsidR="001004E9" w:rsidRPr="005A24F8" w:rsidRDefault="005A24F8" w:rsidP="005A24F8">
      <w:pPr>
        <w:pStyle w:val="4toOrden"/>
        <w:rPr>
          <w:sz w:val="22"/>
        </w:rPr>
      </w:pPr>
      <w:r w:rsidRPr="00420AC7">
        <w:rPr>
          <w:sz w:val="22"/>
        </w:rPr>
        <w:t>El pago se efectuará por</w:t>
      </w:r>
      <w:r>
        <w:rPr>
          <w:sz w:val="22"/>
        </w:rPr>
        <w:t xml:space="preserve"> metro cuadrado </w:t>
      </w:r>
      <w:r w:rsidRPr="00420AC7">
        <w:rPr>
          <w:sz w:val="22"/>
        </w:rPr>
        <w:t>(</w:t>
      </w:r>
      <w:r>
        <w:rPr>
          <w:sz w:val="22"/>
        </w:rPr>
        <w:t>m2</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35ADC770" w14:textId="77777777" w:rsidR="001004E9" w:rsidRPr="001004E9" w:rsidRDefault="001004E9" w:rsidP="001004E9"/>
    <w:p w14:paraId="49ECD768" w14:textId="25C41700" w:rsidR="007477FD" w:rsidRDefault="007477FD" w:rsidP="00C52988">
      <w:pPr>
        <w:pStyle w:val="Ttulo3"/>
        <w:numPr>
          <w:ilvl w:val="4"/>
          <w:numId w:val="4"/>
        </w:numPr>
        <w:spacing w:before="0" w:after="0"/>
        <w:ind w:left="1701" w:hanging="1701"/>
        <w:rPr>
          <w:color w:val="000000" w:themeColor="text1"/>
          <w:sz w:val="22"/>
          <w:szCs w:val="22"/>
          <w:u w:val="single"/>
        </w:rPr>
      </w:pPr>
      <w:r w:rsidRPr="007477FD">
        <w:rPr>
          <w:color w:val="000000" w:themeColor="text1"/>
          <w:sz w:val="22"/>
          <w:szCs w:val="22"/>
          <w:u w:val="single"/>
        </w:rPr>
        <w:t>CONEXIÓN TIPO I</w:t>
      </w:r>
      <w:r w:rsidR="00B1096E">
        <w:rPr>
          <w:color w:val="000000" w:themeColor="text1"/>
          <w:sz w:val="22"/>
          <w:szCs w:val="22"/>
          <w:u w:val="single"/>
        </w:rPr>
        <w:t>I</w:t>
      </w:r>
    </w:p>
    <w:p w14:paraId="111B48B4" w14:textId="5EC0D863" w:rsidR="00774812" w:rsidRDefault="00774812" w:rsidP="00774812"/>
    <w:p w14:paraId="6A9A9AF2" w14:textId="2D1D5F9D" w:rsidR="00A57824" w:rsidRPr="00A57824" w:rsidRDefault="00A57824" w:rsidP="00A57824">
      <w:pPr>
        <w:pStyle w:val="4toOrden"/>
        <w:spacing w:after="0"/>
        <w:rPr>
          <w:sz w:val="22"/>
        </w:rPr>
      </w:pPr>
      <w:r w:rsidRPr="00A57824">
        <w:rPr>
          <w:sz w:val="22"/>
        </w:rPr>
        <w:t xml:space="preserve">Ejecución de la conexión tipo I que va anclada al pedestal de concreto F’C=280 KG/CM2 mediante la colocación de anclajes 16mm ASTM F1554 GR55 con placa soldada, PTR 150X250X6.00 y una plancha de </w:t>
      </w:r>
      <w:r>
        <w:rPr>
          <w:sz w:val="22"/>
        </w:rPr>
        <w:t>4</w:t>
      </w:r>
      <w:r w:rsidRPr="00A57824">
        <w:rPr>
          <w:sz w:val="22"/>
        </w:rPr>
        <w:t>00x</w:t>
      </w:r>
      <w:r>
        <w:rPr>
          <w:sz w:val="22"/>
        </w:rPr>
        <w:t>300</w:t>
      </w:r>
      <w:r w:rsidRPr="00A57824">
        <w:rPr>
          <w:sz w:val="22"/>
        </w:rPr>
        <w:t>x12mm ASTM A36 según los planos estructurales.</w:t>
      </w:r>
    </w:p>
    <w:p w14:paraId="48371EF7" w14:textId="77777777" w:rsidR="00A57824" w:rsidRDefault="00A57824" w:rsidP="00A57824">
      <w:pPr>
        <w:pStyle w:val="4toOrden"/>
        <w:spacing w:after="0"/>
        <w:rPr>
          <w:sz w:val="22"/>
        </w:rPr>
      </w:pPr>
      <w:r>
        <w:rPr>
          <w:sz w:val="22"/>
        </w:rPr>
        <w:t xml:space="preserve">Así mismo la partida </w:t>
      </w:r>
      <w:r w:rsidRPr="00420AC7">
        <w:rPr>
          <w:sz w:val="22"/>
        </w:rPr>
        <w:t xml:space="preserve">comprende: suministro de todos los pernos, planchas y accesorios indicados; perforación o verificación de orificios; colocación, ajuste y </w:t>
      </w:r>
      <w:proofErr w:type="spellStart"/>
      <w:r w:rsidRPr="00420AC7">
        <w:rPr>
          <w:sz w:val="22"/>
        </w:rPr>
        <w:t>torqueado</w:t>
      </w:r>
      <w:proofErr w:type="spellEnd"/>
      <w:r w:rsidRPr="00420AC7">
        <w:rPr>
          <w:sz w:val="22"/>
        </w:rPr>
        <w:t xml:space="preserve"> controlado de pernos según especificaciones técnicas del proyecto y normativa vigente; y limpieza final de la unión.</w:t>
      </w:r>
      <w:r>
        <w:rPr>
          <w:sz w:val="22"/>
        </w:rPr>
        <w:t xml:space="preserve"> Las pinturas serán suministradas por el contratista.</w:t>
      </w:r>
    </w:p>
    <w:p w14:paraId="4D1DCE04" w14:textId="2F557F3A" w:rsidR="00E03A8E" w:rsidRDefault="00E03A8E" w:rsidP="00E03A8E">
      <w:pPr>
        <w:pStyle w:val="4toOrden"/>
        <w:spacing w:after="0"/>
        <w:rPr>
          <w:sz w:val="22"/>
        </w:rPr>
      </w:pPr>
    </w:p>
    <w:p w14:paraId="2D3D6282" w14:textId="730DCAAA" w:rsidR="00E03A8E" w:rsidRPr="00E03A8E" w:rsidRDefault="00E03A8E" w:rsidP="00E03A8E">
      <w:pPr>
        <w:pStyle w:val="4toOrden"/>
        <w:rPr>
          <w:b/>
          <w:bCs w:val="0"/>
          <w:sz w:val="22"/>
        </w:rPr>
      </w:pPr>
      <w:r w:rsidRPr="00E03A8E">
        <w:rPr>
          <w:b/>
          <w:bCs w:val="0"/>
          <w:sz w:val="22"/>
        </w:rPr>
        <w:t>Materiales</w:t>
      </w:r>
    </w:p>
    <w:p w14:paraId="63DE6EBD" w14:textId="4C3207E1" w:rsidR="00E03A8E" w:rsidRDefault="00E03A8E" w:rsidP="00E03A8E">
      <w:pPr>
        <w:pStyle w:val="4toOrden"/>
        <w:numPr>
          <w:ilvl w:val="0"/>
          <w:numId w:val="12"/>
        </w:numPr>
        <w:spacing w:after="0"/>
        <w:rPr>
          <w:sz w:val="22"/>
        </w:rPr>
      </w:pPr>
      <w:r>
        <w:rPr>
          <w:sz w:val="22"/>
        </w:rPr>
        <w:t xml:space="preserve">6 </w:t>
      </w:r>
      <w:r w:rsidRPr="00A57824">
        <w:rPr>
          <w:sz w:val="22"/>
        </w:rPr>
        <w:t>anclajes 16mm ASTM F1554 GR55</w:t>
      </w:r>
    </w:p>
    <w:p w14:paraId="5EEB011C" w14:textId="120CC958" w:rsidR="00E03A8E" w:rsidRDefault="00E03A8E" w:rsidP="00E03A8E">
      <w:pPr>
        <w:pStyle w:val="4toOrden"/>
        <w:numPr>
          <w:ilvl w:val="0"/>
          <w:numId w:val="12"/>
        </w:numPr>
        <w:spacing w:after="0"/>
        <w:rPr>
          <w:sz w:val="22"/>
        </w:rPr>
      </w:pPr>
      <w:r>
        <w:rPr>
          <w:sz w:val="22"/>
        </w:rPr>
        <w:t xml:space="preserve">1 </w:t>
      </w:r>
      <w:r w:rsidRPr="00A57824">
        <w:rPr>
          <w:sz w:val="22"/>
        </w:rPr>
        <w:t xml:space="preserve">plancha de </w:t>
      </w:r>
      <w:r>
        <w:rPr>
          <w:sz w:val="22"/>
        </w:rPr>
        <w:t>4</w:t>
      </w:r>
      <w:r w:rsidRPr="00A57824">
        <w:rPr>
          <w:sz w:val="22"/>
        </w:rPr>
        <w:t>00x</w:t>
      </w:r>
      <w:r>
        <w:rPr>
          <w:sz w:val="22"/>
        </w:rPr>
        <w:t>300</w:t>
      </w:r>
      <w:r w:rsidRPr="00A57824">
        <w:rPr>
          <w:sz w:val="22"/>
        </w:rPr>
        <w:t>x12mm ASTM A36</w:t>
      </w:r>
    </w:p>
    <w:p w14:paraId="57822F27" w14:textId="77777777" w:rsidR="00774812" w:rsidRDefault="00774812" w:rsidP="00774812"/>
    <w:p w14:paraId="3857C4DC" w14:textId="77777777" w:rsidR="00774812" w:rsidRPr="0069660A" w:rsidRDefault="00774812" w:rsidP="00774812">
      <w:pPr>
        <w:pStyle w:val="4toOrden"/>
        <w:rPr>
          <w:b/>
          <w:bCs w:val="0"/>
          <w:sz w:val="22"/>
        </w:rPr>
      </w:pPr>
      <w:r>
        <w:rPr>
          <w:b/>
          <w:bCs w:val="0"/>
          <w:sz w:val="22"/>
        </w:rPr>
        <w:t>Procedimiento constructivo</w:t>
      </w:r>
    </w:p>
    <w:p w14:paraId="1A27EFA9" w14:textId="51DD28DA" w:rsidR="00774812" w:rsidRDefault="00774812" w:rsidP="00774812">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0921E1AB" w14:textId="77777777" w:rsidR="00774812" w:rsidRPr="003A5B60" w:rsidRDefault="00774812" w:rsidP="00774812">
      <w:pPr>
        <w:pStyle w:val="4toOrden"/>
        <w:rPr>
          <w:sz w:val="22"/>
        </w:rPr>
      </w:pPr>
      <w:r w:rsidRPr="003A5B60">
        <w:rPr>
          <w:sz w:val="22"/>
        </w:rPr>
        <w:t>Pintura para Estructura de Acero:</w:t>
      </w:r>
    </w:p>
    <w:p w14:paraId="73DB043B" w14:textId="77777777" w:rsidR="00774812" w:rsidRPr="003A5B60" w:rsidRDefault="00774812" w:rsidP="00774812">
      <w:pPr>
        <w:pStyle w:val="4toOrden"/>
        <w:rPr>
          <w:sz w:val="22"/>
        </w:rPr>
      </w:pPr>
      <w:r w:rsidRPr="003A5B60">
        <w:rPr>
          <w:sz w:val="22"/>
        </w:rPr>
        <w:t>Deberá ceñirse al siguiente esquema de pintado:</w:t>
      </w:r>
    </w:p>
    <w:p w14:paraId="343E4498" w14:textId="77777777" w:rsidR="00774812" w:rsidRPr="003A5B60" w:rsidRDefault="00774812" w:rsidP="00774812">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3DA4A1E" w14:textId="77777777" w:rsidR="00774812" w:rsidRPr="003A5B60" w:rsidRDefault="00774812" w:rsidP="00774812">
      <w:pPr>
        <w:pStyle w:val="4toOrden"/>
        <w:rPr>
          <w:sz w:val="22"/>
        </w:rPr>
      </w:pPr>
      <w:r w:rsidRPr="003A5B60">
        <w:rPr>
          <w:sz w:val="22"/>
        </w:rPr>
        <w:lastRenderedPageBreak/>
        <w:t>Generalidades.  Para la fabricación y montaje de la estructura de acero, el contratista se ceñirá estrictamente a lo indicado en los planos, lo especificado en este capítulo y a las normas indicadas en la última edición del manual del AISC.</w:t>
      </w:r>
    </w:p>
    <w:p w14:paraId="785A4500" w14:textId="77777777" w:rsidR="00774812" w:rsidRPr="003A5B60" w:rsidRDefault="00774812" w:rsidP="00774812">
      <w:pPr>
        <w:pStyle w:val="4toOrden"/>
        <w:rPr>
          <w:sz w:val="22"/>
        </w:rPr>
      </w:pPr>
      <w:r w:rsidRPr="003A5B60">
        <w:rPr>
          <w:sz w:val="22"/>
        </w:rPr>
        <w:t>Materiales. Los materiales están definidos en las especificaciones básicas siguientes:</w:t>
      </w:r>
    </w:p>
    <w:p w14:paraId="3A16049D" w14:textId="77777777" w:rsidR="00774812" w:rsidRPr="003A5B60" w:rsidRDefault="00774812" w:rsidP="00774812">
      <w:pPr>
        <w:pStyle w:val="4toOrden"/>
        <w:rPr>
          <w:sz w:val="22"/>
        </w:rPr>
      </w:pPr>
      <w:r w:rsidRPr="003A5B60">
        <w:rPr>
          <w:sz w:val="22"/>
        </w:rPr>
        <w:t xml:space="preserve"> Acero Estructural:      ASTM A-36 (fy=36000lb/pulg2)</w:t>
      </w:r>
    </w:p>
    <w:p w14:paraId="79BBDF5C" w14:textId="77777777" w:rsidR="00774812" w:rsidRPr="003A5B60" w:rsidRDefault="00774812" w:rsidP="00774812">
      <w:pPr>
        <w:pStyle w:val="4toOrden"/>
        <w:rPr>
          <w:sz w:val="22"/>
        </w:rPr>
      </w:pPr>
      <w:r w:rsidRPr="003A5B60">
        <w:rPr>
          <w:sz w:val="22"/>
        </w:rPr>
        <w:t xml:space="preserve"> Pernos                       ASTM A-325</w:t>
      </w:r>
    </w:p>
    <w:p w14:paraId="3774D4F1" w14:textId="77777777" w:rsidR="00774812" w:rsidRPr="003A5B60" w:rsidRDefault="00774812" w:rsidP="00774812">
      <w:pPr>
        <w:pStyle w:val="4toOrden"/>
        <w:rPr>
          <w:sz w:val="22"/>
        </w:rPr>
      </w:pPr>
      <w:r w:rsidRPr="003A5B60">
        <w:rPr>
          <w:sz w:val="22"/>
        </w:rPr>
        <w:t>Soldadura   Electrodos AWS A-5.1 Serie E70XX</w:t>
      </w:r>
    </w:p>
    <w:p w14:paraId="1819F998" w14:textId="77777777" w:rsidR="00774812" w:rsidRPr="003A5B60" w:rsidRDefault="00774812" w:rsidP="00774812">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3789001B" w14:textId="77777777" w:rsidR="00774812" w:rsidRPr="003A5B60" w:rsidRDefault="00774812" w:rsidP="00774812">
      <w:pPr>
        <w:pStyle w:val="4toOrden"/>
        <w:rPr>
          <w:sz w:val="22"/>
        </w:rPr>
      </w:pPr>
      <w:r w:rsidRPr="003A5B60">
        <w:rPr>
          <w:sz w:val="22"/>
        </w:rPr>
        <w:t>Fabricación.</w:t>
      </w:r>
    </w:p>
    <w:p w14:paraId="1DD5D504" w14:textId="77777777" w:rsidR="00774812" w:rsidRPr="003A5B60" w:rsidRDefault="00774812" w:rsidP="00774812">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2F59BFB0" w14:textId="77777777" w:rsidR="00774812" w:rsidRPr="003A5B60" w:rsidRDefault="00774812" w:rsidP="00774812">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211B967C" w14:textId="77777777" w:rsidR="00774812" w:rsidRPr="003A5B60" w:rsidRDefault="00774812" w:rsidP="00774812">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3A68DAD4" w14:textId="77777777" w:rsidR="00774812" w:rsidRPr="003A5B60" w:rsidRDefault="00774812" w:rsidP="00774812">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639FD14D" w14:textId="77777777" w:rsidR="00774812" w:rsidRPr="003A5B60" w:rsidRDefault="00774812" w:rsidP="00774812">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052D7275" w14:textId="77777777" w:rsidR="00774812" w:rsidRPr="003A5B60" w:rsidRDefault="00774812" w:rsidP="00774812">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3B8CB32B" w14:textId="77777777" w:rsidR="00774812" w:rsidRPr="003A5B60" w:rsidRDefault="00774812" w:rsidP="00774812">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1FC24919" w14:textId="77777777" w:rsidR="00774812" w:rsidRPr="003A5B60" w:rsidRDefault="00774812" w:rsidP="00774812">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w:t>
      </w:r>
      <w:r w:rsidRPr="003A5B60">
        <w:rPr>
          <w:sz w:val="22"/>
        </w:rPr>
        <w:lastRenderedPageBreak/>
        <w:t xml:space="preserve">de alambre.  Las superficies de bordes deberán estar libres de rebabas y otras imperfecciones.   </w:t>
      </w:r>
    </w:p>
    <w:p w14:paraId="7B7AFAB4" w14:textId="77777777" w:rsidR="00774812" w:rsidRPr="003A5B60" w:rsidRDefault="00774812" w:rsidP="00774812">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37F0B531" w14:textId="77777777" w:rsidR="00774812" w:rsidRPr="003A5B60" w:rsidRDefault="00774812" w:rsidP="00774812">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2863DE90" w14:textId="77777777" w:rsidR="00774812" w:rsidRPr="003A5B60" w:rsidRDefault="00774812" w:rsidP="00774812">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1A5DF1E9" w14:textId="77777777" w:rsidR="00774812" w:rsidRPr="003A5B60" w:rsidRDefault="00774812" w:rsidP="00774812">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211648F2" w14:textId="77777777" w:rsidR="00774812" w:rsidRPr="003A5B60" w:rsidRDefault="00774812" w:rsidP="00774812">
      <w:pPr>
        <w:pStyle w:val="4toOrden"/>
        <w:rPr>
          <w:sz w:val="22"/>
        </w:rPr>
      </w:pPr>
      <w:r w:rsidRPr="003A5B60">
        <w:rPr>
          <w:sz w:val="22"/>
        </w:rPr>
        <w:t>Las soldaduras expuestas serán alisadas esmerilándolas excepto indicación contraria del inspector.</w:t>
      </w:r>
    </w:p>
    <w:p w14:paraId="6EF92276" w14:textId="77777777" w:rsidR="00774812" w:rsidRPr="003A5B60" w:rsidRDefault="00774812" w:rsidP="00774812">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66ABEBB2" w14:textId="77777777" w:rsidR="00774812" w:rsidRPr="003A5B60" w:rsidRDefault="00774812" w:rsidP="00774812">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6C7DFBFB" w14:textId="77777777" w:rsidR="00774812" w:rsidRPr="003A5B60" w:rsidRDefault="00774812" w:rsidP="00774812">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3838B0BD" w14:textId="77777777" w:rsidR="00774812" w:rsidRPr="003A5B60" w:rsidRDefault="00774812" w:rsidP="00774812">
      <w:pPr>
        <w:pStyle w:val="4toOrden"/>
        <w:rPr>
          <w:sz w:val="22"/>
        </w:rPr>
      </w:pPr>
      <w:r w:rsidRPr="003A5B60">
        <w:rPr>
          <w:sz w:val="22"/>
        </w:rPr>
        <w:t>Adicionalmente, no deberá haber ninguna perforación en los tubos.</w:t>
      </w:r>
    </w:p>
    <w:p w14:paraId="71E11381" w14:textId="77777777" w:rsidR="00774812" w:rsidRPr="003A5B60" w:rsidRDefault="00774812" w:rsidP="00774812">
      <w:pPr>
        <w:pStyle w:val="4toOrden"/>
        <w:rPr>
          <w:sz w:val="22"/>
        </w:rPr>
      </w:pPr>
      <w:r w:rsidRPr="003A5B60">
        <w:rPr>
          <w:sz w:val="22"/>
        </w:rPr>
        <w:t xml:space="preserve">Tolerancias. </w:t>
      </w:r>
    </w:p>
    <w:p w14:paraId="62B63BB0" w14:textId="77777777" w:rsidR="00774812" w:rsidRPr="003A5B60" w:rsidRDefault="00774812" w:rsidP="00774812">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041CCAA6" w14:textId="77777777" w:rsidR="00774812" w:rsidRPr="003A5B60" w:rsidRDefault="00774812" w:rsidP="00774812">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5F96F182" w14:textId="77777777" w:rsidR="00774812" w:rsidRPr="003A5B60" w:rsidRDefault="00774812" w:rsidP="00774812">
      <w:pPr>
        <w:pStyle w:val="4toOrden"/>
        <w:rPr>
          <w:sz w:val="22"/>
        </w:rPr>
      </w:pPr>
      <w:r w:rsidRPr="003A5B60">
        <w:rPr>
          <w:sz w:val="22"/>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w:t>
      </w:r>
      <w:r w:rsidRPr="003A5B60">
        <w:rPr>
          <w:sz w:val="22"/>
        </w:rPr>
        <w:lastRenderedPageBreak/>
        <w:t>de 30 pies o menores y no mayor de 1/8 de pulgada para longitudes mayores de 30 pies.</w:t>
      </w:r>
    </w:p>
    <w:p w14:paraId="3CBBF2B3" w14:textId="77777777" w:rsidR="00774812" w:rsidRPr="003A5B60" w:rsidRDefault="00774812" w:rsidP="00774812">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115A9B24" w14:textId="77777777" w:rsidR="00774812" w:rsidRPr="003A5B60" w:rsidRDefault="00774812" w:rsidP="00774812">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5BFE6CF3" w14:textId="77777777" w:rsidR="00774812" w:rsidRPr="003A5B60" w:rsidRDefault="00774812" w:rsidP="00774812">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4AA67AF2" w14:textId="77777777" w:rsidR="00774812" w:rsidRPr="003A5B60" w:rsidRDefault="00774812" w:rsidP="00774812">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6FC7797E" w14:textId="77777777" w:rsidR="00774812" w:rsidRPr="003A5B60" w:rsidRDefault="00774812" w:rsidP="00774812">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528CBFF9" w14:textId="77777777" w:rsidR="00774812" w:rsidRPr="003A5B60" w:rsidRDefault="00774812" w:rsidP="00774812">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7CAD8E31" w14:textId="77777777" w:rsidR="00774812" w:rsidRPr="003A5B60" w:rsidRDefault="00774812" w:rsidP="00774812">
      <w:pPr>
        <w:pStyle w:val="4toOrden"/>
        <w:rPr>
          <w:sz w:val="22"/>
        </w:rPr>
      </w:pPr>
      <w:r w:rsidRPr="003A5B60">
        <w:rPr>
          <w:sz w:val="22"/>
        </w:rPr>
        <w:t>El tiempo a transcurrir entre las diferentes capas se mantendrá entre 8 y 22 horas.</w:t>
      </w:r>
    </w:p>
    <w:p w14:paraId="2934ECBB" w14:textId="77777777" w:rsidR="00774812" w:rsidRPr="003A5B60" w:rsidRDefault="00774812" w:rsidP="00774812">
      <w:pPr>
        <w:pStyle w:val="4toOrden"/>
        <w:rPr>
          <w:sz w:val="22"/>
        </w:rPr>
      </w:pPr>
      <w:r w:rsidRPr="003A5B60">
        <w:rPr>
          <w:sz w:val="22"/>
        </w:rPr>
        <w:t xml:space="preserve"> Montaje. </w:t>
      </w:r>
    </w:p>
    <w:p w14:paraId="6E6A9062" w14:textId="77777777" w:rsidR="00774812" w:rsidRPr="003A5B60" w:rsidRDefault="00774812" w:rsidP="00774812">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931E043" w14:textId="77777777" w:rsidR="00774812" w:rsidRPr="003A5B60" w:rsidRDefault="00774812" w:rsidP="00774812">
      <w:pPr>
        <w:pStyle w:val="4toOrden"/>
        <w:rPr>
          <w:sz w:val="22"/>
        </w:rPr>
      </w:pPr>
      <w:r w:rsidRPr="003A5B60">
        <w:rPr>
          <w:sz w:val="22"/>
        </w:rPr>
        <w:t>Debe proveerse arriostramientos temporales cuando sea necesario para resistir las cargas impuestas por las operaciones de transporte y montaje.</w:t>
      </w:r>
    </w:p>
    <w:p w14:paraId="59752A1A" w14:textId="77777777" w:rsidR="00774812" w:rsidRPr="00850854" w:rsidRDefault="00774812" w:rsidP="00774812">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7EDD1762" w14:textId="77777777" w:rsidR="00774812" w:rsidRPr="007C0254" w:rsidRDefault="00774812" w:rsidP="00774812">
      <w:pPr>
        <w:pStyle w:val="4toOrden"/>
        <w:rPr>
          <w:b/>
          <w:bCs w:val="0"/>
          <w:sz w:val="22"/>
        </w:rPr>
      </w:pPr>
      <w:r w:rsidRPr="007C0254">
        <w:rPr>
          <w:b/>
          <w:bCs w:val="0"/>
          <w:sz w:val="22"/>
        </w:rPr>
        <w:t xml:space="preserve">Método de Medición </w:t>
      </w:r>
    </w:p>
    <w:p w14:paraId="02D7190B" w14:textId="77777777" w:rsidR="00774812" w:rsidRDefault="00774812" w:rsidP="00774812">
      <w:pPr>
        <w:pStyle w:val="4toOrden"/>
        <w:rPr>
          <w:sz w:val="22"/>
        </w:rPr>
      </w:pPr>
      <w:r w:rsidRPr="007C0254">
        <w:rPr>
          <w:sz w:val="22"/>
        </w:rPr>
        <w:t>Sera medido por unidad (und).</w:t>
      </w:r>
    </w:p>
    <w:p w14:paraId="10E87A04" w14:textId="77777777" w:rsidR="00774812" w:rsidRDefault="00774812" w:rsidP="00774812">
      <w:pPr>
        <w:pStyle w:val="4toOrden"/>
        <w:rPr>
          <w:b/>
          <w:bCs w:val="0"/>
          <w:sz w:val="22"/>
        </w:rPr>
      </w:pPr>
      <w:r>
        <w:rPr>
          <w:b/>
          <w:bCs w:val="0"/>
          <w:sz w:val="22"/>
        </w:rPr>
        <w:t>Forma de pago</w:t>
      </w:r>
    </w:p>
    <w:p w14:paraId="41F18C46" w14:textId="5585690B" w:rsidR="00774812" w:rsidRPr="00774812" w:rsidRDefault="00774812" w:rsidP="00774812">
      <w:pPr>
        <w:pStyle w:val="4toOrden"/>
        <w:rPr>
          <w:sz w:val="22"/>
        </w:rPr>
      </w:pPr>
      <w:r w:rsidRPr="00420AC7">
        <w:rPr>
          <w:sz w:val="22"/>
        </w:rPr>
        <w:t xml:space="preserve">El pago se efectuará por unidad (und) de unión ejecutada, conforme al precio unitario del presupuesto, entendiéndose que dicho precio y pago constituirá compensación total por toda la mano de obra incluyendo leyes sociales, </w:t>
      </w:r>
      <w:r w:rsidRPr="00420AC7">
        <w:rPr>
          <w:sz w:val="22"/>
        </w:rPr>
        <w:lastRenderedPageBreak/>
        <w:t>materiales y cualquier actividad o suministro necesario para la ejecución del trabajo</w:t>
      </w:r>
      <w:r>
        <w:rPr>
          <w:sz w:val="22"/>
        </w:rPr>
        <w:t>.</w:t>
      </w:r>
    </w:p>
    <w:p w14:paraId="09D3DD3F" w14:textId="77777777" w:rsidR="00BE1168" w:rsidRDefault="00BE1168" w:rsidP="000E2506">
      <w:pPr>
        <w:rPr>
          <w:rFonts w:cs="Arial"/>
        </w:rPr>
      </w:pPr>
    </w:p>
    <w:p w14:paraId="4E2E29D0" w14:textId="79C73EF1" w:rsidR="009C69B9" w:rsidRPr="00E86667" w:rsidRDefault="009C69B9"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TECHO METÁLICO</w:t>
      </w:r>
    </w:p>
    <w:p w14:paraId="5C06FFFB" w14:textId="7728672F" w:rsidR="009C69B9" w:rsidRDefault="00D77DF2" w:rsidP="00C52988">
      <w:pPr>
        <w:pStyle w:val="Ttulo3"/>
        <w:numPr>
          <w:ilvl w:val="4"/>
          <w:numId w:val="4"/>
        </w:numPr>
        <w:spacing w:before="0" w:after="0"/>
        <w:ind w:left="1701" w:hanging="1701"/>
        <w:rPr>
          <w:color w:val="000000" w:themeColor="text1"/>
          <w:sz w:val="22"/>
          <w:szCs w:val="22"/>
          <w:u w:val="single"/>
        </w:rPr>
      </w:pPr>
      <w:r w:rsidRPr="00D77DF2">
        <w:rPr>
          <w:color w:val="000000" w:themeColor="text1"/>
          <w:sz w:val="22"/>
          <w:szCs w:val="22"/>
          <w:u w:val="single"/>
        </w:rPr>
        <w:t xml:space="preserve">PILARES </w:t>
      </w:r>
      <w:r w:rsidR="00013540" w:rsidRPr="00D77DF2">
        <w:rPr>
          <w:color w:val="000000" w:themeColor="text1"/>
          <w:sz w:val="22"/>
          <w:szCs w:val="22"/>
          <w:u w:val="single"/>
        </w:rPr>
        <w:t>ESTRUCTURA METÁLICA W</w:t>
      </w:r>
      <w:r w:rsidRPr="00D77DF2">
        <w:rPr>
          <w:color w:val="000000" w:themeColor="text1"/>
          <w:sz w:val="22"/>
          <w:szCs w:val="22"/>
          <w:u w:val="single"/>
        </w:rPr>
        <w:t>6X12</w:t>
      </w:r>
    </w:p>
    <w:p w14:paraId="0060FD6A" w14:textId="77777777" w:rsidR="009B08C1" w:rsidRPr="009B08C1" w:rsidRDefault="009B08C1" w:rsidP="009B08C1"/>
    <w:p w14:paraId="3DE3C05A" w14:textId="04EF6738" w:rsidR="00512D22" w:rsidRPr="00512D22" w:rsidRDefault="00512D22" w:rsidP="00512D22">
      <w:pPr>
        <w:pStyle w:val="4toOrden"/>
        <w:rPr>
          <w:b/>
          <w:bCs w:val="0"/>
          <w:sz w:val="22"/>
        </w:rPr>
      </w:pPr>
      <w:r>
        <w:rPr>
          <w:b/>
          <w:bCs w:val="0"/>
          <w:sz w:val="22"/>
        </w:rPr>
        <w:t>Descripción</w:t>
      </w:r>
    </w:p>
    <w:p w14:paraId="640B7D65" w14:textId="3EB4EC8D" w:rsidR="00D43B3B" w:rsidRDefault="00D43B3B" w:rsidP="00D43B3B">
      <w:pPr>
        <w:pStyle w:val="4toOrden"/>
        <w:spacing w:after="0"/>
        <w:rPr>
          <w:sz w:val="22"/>
        </w:rPr>
      </w:pPr>
      <w:r w:rsidRPr="00D43B3B">
        <w:rPr>
          <w:sz w:val="22"/>
        </w:rPr>
        <w:t xml:space="preserve">El suministro, montaje, alineamiento y fijación de pilares estructurales metálicos tipo </w:t>
      </w:r>
      <w:r w:rsidRPr="00D43B3B">
        <w:rPr>
          <w:b/>
          <w:bCs w:val="0"/>
          <w:sz w:val="22"/>
        </w:rPr>
        <w:t>W6×12</w:t>
      </w:r>
      <w:r w:rsidRPr="00D43B3B">
        <w:rPr>
          <w:sz w:val="22"/>
        </w:rPr>
        <w:t xml:space="preserve"> conforme a los planos estructurales. El perfil se entregará en acero estructural de calidad compatible con las exigencias del diseño (grado de acero conforme a normas reconocidas), con cortes, taladros, soldaduras y tratamientos anticorrosivos</w:t>
      </w:r>
      <w:r w:rsidR="00801083">
        <w:rPr>
          <w:sz w:val="22"/>
        </w:rPr>
        <w:t>.</w:t>
      </w:r>
      <w:r w:rsidRPr="00D43B3B">
        <w:rPr>
          <w:sz w:val="22"/>
        </w:rPr>
        <w:br/>
        <w:t>El pilar metálico transmitirá esfuerzos axiales, momentos y fuerzas laterales de la superestructura hacia la cimentación o marco estructural, asegurando estabilidad, rigidez y resistencia en concordancia con la normativa peruana (norma E.090 – estructuras metálicas)</w:t>
      </w:r>
      <w:r w:rsidR="00801083" w:rsidRPr="00801083">
        <w:rPr>
          <w:sz w:val="22"/>
        </w:rPr>
        <w:t xml:space="preserve"> </w:t>
      </w:r>
      <w:r w:rsidR="00801083">
        <w:rPr>
          <w:sz w:val="22"/>
        </w:rPr>
        <w:t>Las pinturas serán suministradas por el contratista.</w:t>
      </w:r>
    </w:p>
    <w:p w14:paraId="0B25C542" w14:textId="77777777" w:rsidR="00512D22" w:rsidRDefault="00512D22" w:rsidP="00D43B3B">
      <w:pPr>
        <w:pStyle w:val="4toOrden"/>
        <w:spacing w:after="0"/>
        <w:rPr>
          <w:sz w:val="22"/>
        </w:rPr>
      </w:pPr>
    </w:p>
    <w:p w14:paraId="1E2FAC6E" w14:textId="160A755D" w:rsidR="00512D22" w:rsidRDefault="006E6CDA" w:rsidP="00512D22">
      <w:pPr>
        <w:pStyle w:val="4toOrden"/>
        <w:rPr>
          <w:b/>
          <w:bCs w:val="0"/>
          <w:sz w:val="22"/>
        </w:rPr>
      </w:pPr>
      <w:r>
        <w:rPr>
          <w:b/>
          <w:bCs w:val="0"/>
          <w:sz w:val="22"/>
        </w:rPr>
        <w:t>Materiales</w:t>
      </w:r>
    </w:p>
    <w:p w14:paraId="138607A6" w14:textId="77777777" w:rsidR="006E6CDA" w:rsidRPr="006E6CDA" w:rsidRDefault="006E6CDA" w:rsidP="006E6CDA">
      <w:pPr>
        <w:pStyle w:val="4toOrden"/>
        <w:rPr>
          <w:sz w:val="22"/>
        </w:rPr>
      </w:pPr>
      <w:r w:rsidRPr="006E6CDA">
        <w:rPr>
          <w:sz w:val="22"/>
        </w:rPr>
        <w:t>Perfil estructural tipo W6x12</w:t>
      </w:r>
    </w:p>
    <w:p w14:paraId="17E03676" w14:textId="2E95F5E2" w:rsidR="006E6CDA" w:rsidRPr="006E6CDA" w:rsidRDefault="0096107D" w:rsidP="006E6CDA">
      <w:pPr>
        <w:pStyle w:val="4toOrden"/>
        <w:ind w:left="720"/>
        <w:rPr>
          <w:sz w:val="22"/>
        </w:rPr>
      </w:pPr>
      <w:r>
        <w:rPr>
          <w:sz w:val="22"/>
        </w:rPr>
        <w:t>-</w:t>
      </w:r>
      <w:r w:rsidR="006E6CDA" w:rsidRPr="006E6CDA">
        <w:rPr>
          <w:sz w:val="22"/>
        </w:rPr>
        <w:t>Acero estructural ASTM A36 o ASTM A572 Gr.50.</w:t>
      </w:r>
    </w:p>
    <w:p w14:paraId="0F960777" w14:textId="2E1EC490" w:rsidR="006E6CDA" w:rsidRPr="006E6CDA" w:rsidRDefault="0096107D" w:rsidP="006E6CDA">
      <w:pPr>
        <w:pStyle w:val="4toOrden"/>
        <w:ind w:left="720"/>
        <w:rPr>
          <w:sz w:val="22"/>
        </w:rPr>
      </w:pPr>
      <w:r>
        <w:rPr>
          <w:sz w:val="22"/>
        </w:rPr>
        <w:t>-</w:t>
      </w:r>
      <w:r w:rsidR="006E6CDA" w:rsidRPr="006E6CDA">
        <w:rPr>
          <w:sz w:val="22"/>
        </w:rPr>
        <w:t>Sección W6x12</w:t>
      </w:r>
      <w:r>
        <w:rPr>
          <w:sz w:val="22"/>
        </w:rPr>
        <w:t>.</w:t>
      </w:r>
    </w:p>
    <w:p w14:paraId="4A18D0E4" w14:textId="351296B1" w:rsidR="0096107D" w:rsidRDefault="0096107D" w:rsidP="0096107D">
      <w:pPr>
        <w:pStyle w:val="4toOrden"/>
        <w:ind w:left="720"/>
        <w:rPr>
          <w:sz w:val="22"/>
        </w:rPr>
      </w:pPr>
      <w:r>
        <w:rPr>
          <w:sz w:val="22"/>
        </w:rPr>
        <w:t>-</w:t>
      </w:r>
      <w:r w:rsidR="006E6CDA" w:rsidRPr="006E6CDA">
        <w:rPr>
          <w:sz w:val="22"/>
        </w:rPr>
        <w:t>Con certificado de calidad del fabricante</w:t>
      </w:r>
    </w:p>
    <w:p w14:paraId="6B03B250" w14:textId="327EB494" w:rsidR="0096107D" w:rsidRPr="0096107D" w:rsidRDefault="0096107D" w:rsidP="0096107D">
      <w:pPr>
        <w:pStyle w:val="4toOrden"/>
        <w:rPr>
          <w:sz w:val="22"/>
        </w:rPr>
      </w:pPr>
      <w:r w:rsidRPr="0096107D">
        <w:rPr>
          <w:sz w:val="22"/>
        </w:rPr>
        <w:t>Electrodos / alambre para soldadura</w:t>
      </w:r>
    </w:p>
    <w:p w14:paraId="07DCA34C" w14:textId="7E01A6CE" w:rsidR="0096107D" w:rsidRPr="0096107D" w:rsidRDefault="0096107D" w:rsidP="0096107D">
      <w:pPr>
        <w:pStyle w:val="4toOrden"/>
        <w:rPr>
          <w:sz w:val="22"/>
        </w:rPr>
      </w:pPr>
      <w:r>
        <w:rPr>
          <w:sz w:val="22"/>
        </w:rPr>
        <w:t>-</w:t>
      </w:r>
      <w:r w:rsidRPr="0096107D">
        <w:rPr>
          <w:sz w:val="22"/>
        </w:rPr>
        <w:t>AWS E7018 para soldadura SMAW (según especificaciones de diseño).</w:t>
      </w:r>
    </w:p>
    <w:p w14:paraId="22F9D101" w14:textId="74959AE3" w:rsidR="0096107D" w:rsidRPr="00750C2E" w:rsidRDefault="0096107D" w:rsidP="0096107D">
      <w:pPr>
        <w:pStyle w:val="4toOrden"/>
        <w:rPr>
          <w:sz w:val="22"/>
        </w:rPr>
      </w:pPr>
      <w:r w:rsidRPr="00750C2E">
        <w:rPr>
          <w:sz w:val="22"/>
        </w:rPr>
        <w:t xml:space="preserve">Pintura anticorrosiva </w:t>
      </w:r>
    </w:p>
    <w:p w14:paraId="30F9B4DC" w14:textId="769C2D4A" w:rsidR="001A649A" w:rsidRPr="0096107D" w:rsidRDefault="0096107D" w:rsidP="001A649A">
      <w:pPr>
        <w:pStyle w:val="4toOrden"/>
        <w:rPr>
          <w:sz w:val="22"/>
        </w:rPr>
      </w:pPr>
      <w:r w:rsidRPr="0096107D">
        <w:rPr>
          <w:sz w:val="22"/>
          <w:lang w:val="es-PE"/>
        </w:rPr>
        <w:t>-</w:t>
      </w:r>
      <w:r w:rsidRPr="0096107D">
        <w:rPr>
          <w:sz w:val="22"/>
        </w:rPr>
        <w:t>Para recubrimiento de perfiles y zonas de soldadura.</w:t>
      </w:r>
    </w:p>
    <w:p w14:paraId="49596B82" w14:textId="704DC501" w:rsidR="001A649A" w:rsidRDefault="001A649A" w:rsidP="001A649A">
      <w:pPr>
        <w:pStyle w:val="4toOrden"/>
        <w:rPr>
          <w:b/>
          <w:bCs w:val="0"/>
          <w:sz w:val="22"/>
        </w:rPr>
      </w:pPr>
      <w:r>
        <w:rPr>
          <w:b/>
          <w:bCs w:val="0"/>
          <w:sz w:val="22"/>
        </w:rPr>
        <w:t>Equipos</w:t>
      </w:r>
    </w:p>
    <w:p w14:paraId="3FA5D9E7" w14:textId="7FBDA8EB" w:rsidR="00263DB9" w:rsidRPr="00263DB9" w:rsidRDefault="00263DB9" w:rsidP="00263DB9">
      <w:pPr>
        <w:pStyle w:val="4toOrden"/>
        <w:rPr>
          <w:sz w:val="22"/>
        </w:rPr>
      </w:pPr>
      <w:r w:rsidRPr="00263DB9">
        <w:rPr>
          <w:sz w:val="22"/>
        </w:rPr>
        <w:t>Equipo de corte:</w:t>
      </w:r>
    </w:p>
    <w:p w14:paraId="58A53EE5" w14:textId="2A0631DD" w:rsidR="00263DB9" w:rsidRPr="00263DB9" w:rsidRDefault="00263DB9" w:rsidP="00263DB9">
      <w:pPr>
        <w:pStyle w:val="4toOrden"/>
        <w:rPr>
          <w:sz w:val="22"/>
        </w:rPr>
      </w:pPr>
      <w:r>
        <w:rPr>
          <w:sz w:val="22"/>
        </w:rPr>
        <w:t>-</w:t>
      </w:r>
      <w:r w:rsidRPr="00263DB9">
        <w:rPr>
          <w:sz w:val="22"/>
        </w:rPr>
        <w:t>Esmeril angular con disco de corte para acero.</w:t>
      </w:r>
    </w:p>
    <w:p w14:paraId="5724856C" w14:textId="7892FC5D" w:rsidR="00263DB9" w:rsidRPr="00263DB9" w:rsidRDefault="00263DB9" w:rsidP="00263DB9">
      <w:pPr>
        <w:pStyle w:val="4toOrden"/>
        <w:rPr>
          <w:sz w:val="22"/>
        </w:rPr>
      </w:pPr>
      <w:r w:rsidRPr="00263DB9">
        <w:rPr>
          <w:sz w:val="22"/>
        </w:rPr>
        <w:t>Equipo de izaje y montaje:</w:t>
      </w:r>
    </w:p>
    <w:p w14:paraId="2F1F55E1" w14:textId="39E86642" w:rsidR="00263DB9" w:rsidRPr="00263DB9" w:rsidRDefault="00263DB9" w:rsidP="00263DB9">
      <w:pPr>
        <w:pStyle w:val="4toOrden"/>
        <w:rPr>
          <w:sz w:val="22"/>
        </w:rPr>
      </w:pPr>
      <w:r>
        <w:rPr>
          <w:sz w:val="22"/>
        </w:rPr>
        <w:t>-</w:t>
      </w:r>
      <w:r w:rsidRPr="00263DB9">
        <w:rPr>
          <w:sz w:val="22"/>
        </w:rPr>
        <w:t>Grúa móvil ligera o pluma hidráulica (según altura de montaje).</w:t>
      </w:r>
    </w:p>
    <w:p w14:paraId="602E63D1" w14:textId="5DD86AE6" w:rsidR="00263DB9" w:rsidRPr="00263DB9" w:rsidRDefault="00B76D5A" w:rsidP="00263DB9">
      <w:pPr>
        <w:pStyle w:val="4toOrden"/>
        <w:rPr>
          <w:sz w:val="22"/>
        </w:rPr>
      </w:pPr>
      <w:r>
        <w:rPr>
          <w:sz w:val="22"/>
        </w:rPr>
        <w:t>-</w:t>
      </w:r>
      <w:r w:rsidR="00263DB9" w:rsidRPr="00263DB9">
        <w:rPr>
          <w:sz w:val="22"/>
        </w:rPr>
        <w:t>Eslingas de cable de acero, grilletes y accesorios de izaje.</w:t>
      </w:r>
    </w:p>
    <w:p w14:paraId="6EB822EA" w14:textId="5289E6E0" w:rsidR="00263DB9" w:rsidRPr="00263DB9" w:rsidRDefault="00B76D5A" w:rsidP="00263DB9">
      <w:pPr>
        <w:pStyle w:val="4toOrden"/>
        <w:rPr>
          <w:sz w:val="22"/>
        </w:rPr>
      </w:pPr>
      <w:r>
        <w:rPr>
          <w:sz w:val="22"/>
        </w:rPr>
        <w:t>-</w:t>
      </w:r>
      <w:r w:rsidR="00263DB9" w:rsidRPr="00263DB9">
        <w:rPr>
          <w:sz w:val="22"/>
        </w:rPr>
        <w:t>Gato mecánico o hidráulico (para posicionamiento fino).</w:t>
      </w:r>
    </w:p>
    <w:p w14:paraId="29204A9E" w14:textId="71C5B94A" w:rsidR="00263DB9" w:rsidRPr="00263DB9" w:rsidRDefault="00263DB9" w:rsidP="00263DB9">
      <w:pPr>
        <w:pStyle w:val="4toOrden"/>
        <w:rPr>
          <w:sz w:val="22"/>
        </w:rPr>
      </w:pPr>
      <w:r w:rsidRPr="00263DB9">
        <w:rPr>
          <w:sz w:val="22"/>
        </w:rPr>
        <w:t>Equipo de soldadura:</w:t>
      </w:r>
    </w:p>
    <w:p w14:paraId="56DB608B" w14:textId="49624318" w:rsidR="00263DB9" w:rsidRPr="00263DB9" w:rsidRDefault="00B76D5A" w:rsidP="00263DB9">
      <w:pPr>
        <w:pStyle w:val="4toOrden"/>
        <w:rPr>
          <w:sz w:val="22"/>
        </w:rPr>
      </w:pPr>
      <w:r>
        <w:rPr>
          <w:sz w:val="22"/>
        </w:rPr>
        <w:t>-</w:t>
      </w:r>
      <w:r w:rsidR="00263DB9" w:rsidRPr="00263DB9">
        <w:rPr>
          <w:sz w:val="22"/>
        </w:rPr>
        <w:t>Soldadora eléctrica tipo SMAW (mínimo 300 A).</w:t>
      </w:r>
    </w:p>
    <w:p w14:paraId="3913A9D6" w14:textId="59B4C942" w:rsidR="00263DB9" w:rsidRPr="00263DB9" w:rsidRDefault="00B76D5A" w:rsidP="00263DB9">
      <w:pPr>
        <w:pStyle w:val="4toOrden"/>
        <w:rPr>
          <w:sz w:val="22"/>
        </w:rPr>
      </w:pPr>
      <w:r>
        <w:rPr>
          <w:sz w:val="22"/>
        </w:rPr>
        <w:t>-</w:t>
      </w:r>
      <w:r w:rsidR="00263DB9" w:rsidRPr="00263DB9">
        <w:rPr>
          <w:sz w:val="22"/>
        </w:rPr>
        <w:t xml:space="preserve">Pinzas de soldar, </w:t>
      </w:r>
      <w:proofErr w:type="spellStart"/>
      <w:r w:rsidR="00263DB9" w:rsidRPr="00263DB9">
        <w:rPr>
          <w:sz w:val="22"/>
        </w:rPr>
        <w:t>portaelectrodos</w:t>
      </w:r>
      <w:proofErr w:type="spellEnd"/>
      <w:r w:rsidR="00263DB9" w:rsidRPr="00263DB9">
        <w:rPr>
          <w:sz w:val="22"/>
        </w:rPr>
        <w:t>, cables y equipo de conexión.</w:t>
      </w:r>
    </w:p>
    <w:p w14:paraId="42673B74" w14:textId="312CB997" w:rsidR="00263DB9" w:rsidRPr="00263DB9" w:rsidRDefault="00263DB9" w:rsidP="00263DB9">
      <w:pPr>
        <w:pStyle w:val="4toOrden"/>
        <w:rPr>
          <w:sz w:val="22"/>
        </w:rPr>
      </w:pPr>
      <w:r w:rsidRPr="00263DB9">
        <w:rPr>
          <w:sz w:val="22"/>
        </w:rPr>
        <w:t xml:space="preserve"> Equipo de perforación y fijación:</w:t>
      </w:r>
    </w:p>
    <w:p w14:paraId="0D609A46" w14:textId="1BD8A296" w:rsidR="00263DB9" w:rsidRPr="00263DB9" w:rsidRDefault="00B76D5A" w:rsidP="00263DB9">
      <w:pPr>
        <w:pStyle w:val="4toOrden"/>
        <w:rPr>
          <w:sz w:val="22"/>
          <w:lang w:val="pt-PT"/>
        </w:rPr>
      </w:pPr>
      <w:r w:rsidRPr="00B76D5A">
        <w:rPr>
          <w:sz w:val="22"/>
          <w:lang w:val="pt-PT"/>
        </w:rPr>
        <w:t>-</w:t>
      </w:r>
      <w:r w:rsidR="00263DB9" w:rsidRPr="00263DB9">
        <w:rPr>
          <w:sz w:val="22"/>
          <w:lang w:val="pt-PT"/>
        </w:rPr>
        <w:t>Taladro magnético o taladro percutor.</w:t>
      </w:r>
    </w:p>
    <w:p w14:paraId="4E0B2DB2" w14:textId="60E207F7" w:rsidR="00263DB9" w:rsidRPr="00263DB9" w:rsidRDefault="00B76D5A" w:rsidP="00263DB9">
      <w:pPr>
        <w:pStyle w:val="4toOrden"/>
        <w:rPr>
          <w:sz w:val="22"/>
        </w:rPr>
      </w:pPr>
      <w:r w:rsidRPr="001A5D96">
        <w:rPr>
          <w:sz w:val="22"/>
          <w:lang w:val="es-PE"/>
        </w:rPr>
        <w:t>-</w:t>
      </w:r>
      <w:r w:rsidR="00263DB9" w:rsidRPr="00263DB9">
        <w:rPr>
          <w:sz w:val="22"/>
        </w:rPr>
        <w:t>Llaves de impacto o torquímetro para ajuste de pernos de anclaje.</w:t>
      </w:r>
    </w:p>
    <w:p w14:paraId="1DE4DD55" w14:textId="0D498F46" w:rsidR="00263DB9" w:rsidRPr="00263DB9" w:rsidRDefault="00263DB9" w:rsidP="00263DB9">
      <w:pPr>
        <w:pStyle w:val="4toOrden"/>
        <w:rPr>
          <w:sz w:val="22"/>
        </w:rPr>
      </w:pPr>
      <w:r w:rsidRPr="00263DB9">
        <w:rPr>
          <w:sz w:val="22"/>
        </w:rPr>
        <w:lastRenderedPageBreak/>
        <w:t>Equipo de protección y acabado:</w:t>
      </w:r>
    </w:p>
    <w:p w14:paraId="700BCD48" w14:textId="5A0A29C0" w:rsidR="00263DB9" w:rsidRPr="00263DB9" w:rsidRDefault="001A5D96" w:rsidP="00263DB9">
      <w:pPr>
        <w:pStyle w:val="4toOrden"/>
        <w:rPr>
          <w:sz w:val="22"/>
        </w:rPr>
      </w:pPr>
      <w:r>
        <w:rPr>
          <w:sz w:val="22"/>
        </w:rPr>
        <w:t>-</w:t>
      </w:r>
      <w:r w:rsidR="00263DB9" w:rsidRPr="00263DB9">
        <w:rPr>
          <w:sz w:val="22"/>
        </w:rPr>
        <w:t>Pistola o brocha para aplicación de pintura anticorrosiva.</w:t>
      </w:r>
    </w:p>
    <w:p w14:paraId="3882E958" w14:textId="07553E23" w:rsidR="0096107D" w:rsidRPr="00963100" w:rsidRDefault="001A5D96" w:rsidP="00963100">
      <w:pPr>
        <w:pStyle w:val="4toOrden"/>
        <w:rPr>
          <w:sz w:val="22"/>
        </w:rPr>
      </w:pPr>
      <w:r>
        <w:rPr>
          <w:sz w:val="22"/>
        </w:rPr>
        <w:t>-</w:t>
      </w:r>
      <w:r w:rsidR="00263DB9" w:rsidRPr="00263DB9">
        <w:rPr>
          <w:sz w:val="22"/>
        </w:rPr>
        <w:t>Lijadora / esmeril para limpieza de superficies de soldadura.</w:t>
      </w:r>
    </w:p>
    <w:p w14:paraId="0D6B5559" w14:textId="77777777" w:rsidR="00963100" w:rsidRPr="00963100" w:rsidRDefault="00963100" w:rsidP="00963100">
      <w:pPr>
        <w:pStyle w:val="4toOrden"/>
        <w:rPr>
          <w:sz w:val="22"/>
        </w:rPr>
      </w:pPr>
      <w:r w:rsidRPr="00963100">
        <w:rPr>
          <w:sz w:val="22"/>
        </w:rPr>
        <w:t>Equipos auxiliares y seguridad</w:t>
      </w:r>
    </w:p>
    <w:p w14:paraId="69B5EDF4" w14:textId="6C3D702C" w:rsidR="00963100" w:rsidRPr="00963100" w:rsidRDefault="00963100" w:rsidP="00963100">
      <w:pPr>
        <w:pStyle w:val="4toOrden"/>
        <w:rPr>
          <w:sz w:val="22"/>
        </w:rPr>
      </w:pPr>
      <w:r>
        <w:rPr>
          <w:sz w:val="22"/>
        </w:rPr>
        <w:t>-</w:t>
      </w:r>
      <w:r w:rsidRPr="00963100">
        <w:rPr>
          <w:sz w:val="22"/>
        </w:rPr>
        <w:t>Andamios o plataformas móviles para montaje.</w:t>
      </w:r>
    </w:p>
    <w:p w14:paraId="03769372" w14:textId="0C052F50" w:rsidR="00963100" w:rsidRPr="00963100" w:rsidRDefault="00963100" w:rsidP="00963100">
      <w:pPr>
        <w:pStyle w:val="4toOrden"/>
        <w:rPr>
          <w:sz w:val="22"/>
        </w:rPr>
      </w:pPr>
      <w:r>
        <w:rPr>
          <w:sz w:val="22"/>
        </w:rPr>
        <w:t>-</w:t>
      </w:r>
      <w:r w:rsidRPr="00963100">
        <w:rPr>
          <w:sz w:val="22"/>
        </w:rPr>
        <w:t>Arnés de seguridad con línea de vida.</w:t>
      </w:r>
    </w:p>
    <w:p w14:paraId="38DE769E" w14:textId="49796A1C" w:rsidR="00FD1975" w:rsidRDefault="00963100" w:rsidP="00FD1975">
      <w:pPr>
        <w:pStyle w:val="4toOrden"/>
        <w:rPr>
          <w:sz w:val="22"/>
        </w:rPr>
      </w:pPr>
      <w:r>
        <w:rPr>
          <w:sz w:val="22"/>
        </w:rPr>
        <w:t>-</w:t>
      </w:r>
      <w:r w:rsidRPr="00963100">
        <w:rPr>
          <w:sz w:val="22"/>
        </w:rPr>
        <w:t>Casco, guantes, lentes, careta para soldadura, botas de seguridad.</w:t>
      </w:r>
    </w:p>
    <w:p w14:paraId="0E324B03" w14:textId="77777777" w:rsidR="00801083" w:rsidRPr="0069660A" w:rsidRDefault="00801083" w:rsidP="00801083">
      <w:pPr>
        <w:pStyle w:val="4toOrden"/>
        <w:rPr>
          <w:b/>
          <w:bCs w:val="0"/>
          <w:sz w:val="22"/>
        </w:rPr>
      </w:pPr>
      <w:r>
        <w:rPr>
          <w:b/>
          <w:bCs w:val="0"/>
          <w:sz w:val="22"/>
        </w:rPr>
        <w:t>Procedimiento constructivo</w:t>
      </w:r>
    </w:p>
    <w:p w14:paraId="3A746DD0" w14:textId="63E37BE9" w:rsidR="00801083" w:rsidRDefault="00801083" w:rsidP="00801083">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1FA58621" w14:textId="77777777" w:rsidR="00801083" w:rsidRPr="003A5B60" w:rsidRDefault="00801083" w:rsidP="00801083">
      <w:pPr>
        <w:pStyle w:val="4toOrden"/>
        <w:rPr>
          <w:sz w:val="22"/>
        </w:rPr>
      </w:pPr>
      <w:r w:rsidRPr="003A5B60">
        <w:rPr>
          <w:sz w:val="22"/>
        </w:rPr>
        <w:t>Pintura para Estructura de Acero:</w:t>
      </w:r>
    </w:p>
    <w:p w14:paraId="2C1750FE" w14:textId="77777777" w:rsidR="00801083" w:rsidRPr="003A5B60" w:rsidRDefault="00801083" w:rsidP="00801083">
      <w:pPr>
        <w:pStyle w:val="4toOrden"/>
        <w:rPr>
          <w:sz w:val="22"/>
        </w:rPr>
      </w:pPr>
      <w:r w:rsidRPr="003A5B60">
        <w:rPr>
          <w:sz w:val="22"/>
        </w:rPr>
        <w:t>Deberá ceñirse al siguiente esquema de pintado:</w:t>
      </w:r>
    </w:p>
    <w:p w14:paraId="158AF22C" w14:textId="77777777" w:rsidR="00801083" w:rsidRPr="003A5B60" w:rsidRDefault="00801083" w:rsidP="00801083">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0E7949EB" w14:textId="77777777" w:rsidR="00801083" w:rsidRPr="003A5B60" w:rsidRDefault="00801083" w:rsidP="00801083">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5E157E3B" w14:textId="77777777" w:rsidR="00801083" w:rsidRPr="003A5B60" w:rsidRDefault="00801083" w:rsidP="00801083">
      <w:pPr>
        <w:pStyle w:val="4toOrden"/>
        <w:rPr>
          <w:sz w:val="22"/>
        </w:rPr>
      </w:pPr>
      <w:r w:rsidRPr="003A5B60">
        <w:rPr>
          <w:sz w:val="22"/>
        </w:rPr>
        <w:t>Materiales. Los materiales están definidos en las especificaciones básicas siguientes:</w:t>
      </w:r>
    </w:p>
    <w:p w14:paraId="799890AC" w14:textId="77777777" w:rsidR="00801083" w:rsidRPr="003A5B60" w:rsidRDefault="00801083" w:rsidP="00801083">
      <w:pPr>
        <w:pStyle w:val="4toOrden"/>
        <w:rPr>
          <w:sz w:val="22"/>
        </w:rPr>
      </w:pPr>
      <w:r w:rsidRPr="003A5B60">
        <w:rPr>
          <w:sz w:val="22"/>
        </w:rPr>
        <w:t xml:space="preserve"> Acero Estructural:      ASTM A-36 (fy=36000lb/pulg2)</w:t>
      </w:r>
    </w:p>
    <w:p w14:paraId="6CF2FE42" w14:textId="77777777" w:rsidR="00801083" w:rsidRPr="003A5B60" w:rsidRDefault="00801083" w:rsidP="00801083">
      <w:pPr>
        <w:pStyle w:val="4toOrden"/>
        <w:rPr>
          <w:sz w:val="22"/>
        </w:rPr>
      </w:pPr>
      <w:r w:rsidRPr="003A5B60">
        <w:rPr>
          <w:sz w:val="22"/>
        </w:rPr>
        <w:t xml:space="preserve"> Pernos                       ASTM A-325</w:t>
      </w:r>
    </w:p>
    <w:p w14:paraId="411119D8" w14:textId="77777777" w:rsidR="00801083" w:rsidRPr="003A5B60" w:rsidRDefault="00801083" w:rsidP="00801083">
      <w:pPr>
        <w:pStyle w:val="4toOrden"/>
        <w:rPr>
          <w:sz w:val="22"/>
        </w:rPr>
      </w:pPr>
      <w:r w:rsidRPr="003A5B60">
        <w:rPr>
          <w:sz w:val="22"/>
        </w:rPr>
        <w:t>Soldadura   Electrodos AWS A-5.1 Serie E70XX</w:t>
      </w:r>
    </w:p>
    <w:p w14:paraId="481954A7" w14:textId="77777777" w:rsidR="00801083" w:rsidRPr="003A5B60" w:rsidRDefault="00801083" w:rsidP="00801083">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0ED154B3" w14:textId="77777777" w:rsidR="00801083" w:rsidRPr="003A5B60" w:rsidRDefault="00801083" w:rsidP="00801083">
      <w:pPr>
        <w:pStyle w:val="4toOrden"/>
        <w:rPr>
          <w:sz w:val="22"/>
        </w:rPr>
      </w:pPr>
      <w:r w:rsidRPr="003A5B60">
        <w:rPr>
          <w:sz w:val="22"/>
        </w:rPr>
        <w:t>Fabricación.</w:t>
      </w:r>
    </w:p>
    <w:p w14:paraId="0FAB1C30" w14:textId="77777777" w:rsidR="00801083" w:rsidRPr="003A5B60" w:rsidRDefault="00801083" w:rsidP="00801083">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32652A04" w14:textId="77777777" w:rsidR="00801083" w:rsidRPr="003A5B60" w:rsidRDefault="00801083" w:rsidP="00801083">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6E09A75A" w14:textId="77777777" w:rsidR="00801083" w:rsidRPr="003A5B60" w:rsidRDefault="00801083" w:rsidP="00801083">
      <w:pPr>
        <w:pStyle w:val="4toOrden"/>
        <w:rPr>
          <w:sz w:val="22"/>
        </w:rPr>
      </w:pPr>
      <w:r w:rsidRPr="003A5B60">
        <w:rPr>
          <w:sz w:val="22"/>
        </w:rPr>
        <w:lastRenderedPageBreak/>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036627FA" w14:textId="77777777" w:rsidR="00801083" w:rsidRPr="003A5B60" w:rsidRDefault="00801083" w:rsidP="00801083">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0118541A" w14:textId="77777777" w:rsidR="00801083" w:rsidRPr="003A5B60" w:rsidRDefault="00801083" w:rsidP="00801083">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1D5F185A" w14:textId="77777777" w:rsidR="00801083" w:rsidRPr="003A5B60" w:rsidRDefault="00801083" w:rsidP="00801083">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6436034B" w14:textId="77777777" w:rsidR="00801083" w:rsidRPr="003A5B60" w:rsidRDefault="00801083" w:rsidP="00801083">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07294E58" w14:textId="77777777" w:rsidR="00801083" w:rsidRPr="003A5B60" w:rsidRDefault="00801083" w:rsidP="00801083">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6AF4BF3" w14:textId="77777777" w:rsidR="00801083" w:rsidRPr="003A5B60" w:rsidRDefault="00801083" w:rsidP="00801083">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19C25" w14:textId="77777777" w:rsidR="00801083" w:rsidRPr="003A5B60" w:rsidRDefault="00801083" w:rsidP="00801083">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3ECFFC60" w14:textId="77777777" w:rsidR="00801083" w:rsidRPr="003A5B60" w:rsidRDefault="00801083" w:rsidP="00801083">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4C11CCE9" w14:textId="77777777" w:rsidR="00801083" w:rsidRPr="003A5B60" w:rsidRDefault="00801083" w:rsidP="00801083">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1EEDEE9" w14:textId="77777777" w:rsidR="00801083" w:rsidRPr="003A5B60" w:rsidRDefault="00801083" w:rsidP="00801083">
      <w:pPr>
        <w:pStyle w:val="4toOrden"/>
        <w:rPr>
          <w:sz w:val="22"/>
        </w:rPr>
      </w:pPr>
      <w:r w:rsidRPr="003A5B60">
        <w:rPr>
          <w:sz w:val="22"/>
        </w:rPr>
        <w:t>Las soldaduras expuestas serán alisadas esmerilándolas excepto indicación contraria del inspector.</w:t>
      </w:r>
    </w:p>
    <w:p w14:paraId="23EA6970" w14:textId="77777777" w:rsidR="00801083" w:rsidRPr="003A5B60" w:rsidRDefault="00801083" w:rsidP="00801083">
      <w:pPr>
        <w:pStyle w:val="4toOrden"/>
        <w:rPr>
          <w:sz w:val="22"/>
        </w:rPr>
      </w:pPr>
      <w:r w:rsidRPr="003A5B60">
        <w:rPr>
          <w:sz w:val="22"/>
        </w:rPr>
        <w:lastRenderedPageBreak/>
        <w:t>Soldadores.  Sólo se emplearán soldadores calificados y homologados mínimo 4G para soldadura sobre cabeza.  El constructor presentará certificados de trabajo que muestre la experiencia del soldador.</w:t>
      </w:r>
    </w:p>
    <w:p w14:paraId="72DBAA87" w14:textId="77777777" w:rsidR="00801083" w:rsidRPr="003A5B60" w:rsidRDefault="00801083" w:rsidP="00801083">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7029E9C3" w14:textId="77777777" w:rsidR="00801083" w:rsidRPr="003A5B60" w:rsidRDefault="00801083" w:rsidP="00801083">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2F9CD43" w14:textId="77777777" w:rsidR="00801083" w:rsidRPr="003A5B60" w:rsidRDefault="00801083" w:rsidP="00801083">
      <w:pPr>
        <w:pStyle w:val="4toOrden"/>
        <w:rPr>
          <w:sz w:val="22"/>
        </w:rPr>
      </w:pPr>
      <w:r w:rsidRPr="003A5B60">
        <w:rPr>
          <w:sz w:val="22"/>
        </w:rPr>
        <w:t>Adicionalmente, no deberá haber ninguna perforación en los tubos.</w:t>
      </w:r>
    </w:p>
    <w:p w14:paraId="14443AB7" w14:textId="77777777" w:rsidR="00801083" w:rsidRPr="003A5B60" w:rsidRDefault="00801083" w:rsidP="00801083">
      <w:pPr>
        <w:pStyle w:val="4toOrden"/>
        <w:rPr>
          <w:sz w:val="22"/>
        </w:rPr>
      </w:pPr>
      <w:r w:rsidRPr="003A5B60">
        <w:rPr>
          <w:sz w:val="22"/>
        </w:rPr>
        <w:t xml:space="preserve">Tolerancias. </w:t>
      </w:r>
    </w:p>
    <w:p w14:paraId="188D3AE0" w14:textId="77777777" w:rsidR="00801083" w:rsidRPr="003A5B60" w:rsidRDefault="00801083" w:rsidP="00801083">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D186648" w14:textId="77777777" w:rsidR="00801083" w:rsidRPr="003A5B60" w:rsidRDefault="00801083" w:rsidP="00801083">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C18E03A" w14:textId="77777777" w:rsidR="00801083" w:rsidRPr="003A5B60" w:rsidRDefault="00801083" w:rsidP="00801083">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515EE584" w14:textId="77777777" w:rsidR="00801083" w:rsidRPr="003A5B60" w:rsidRDefault="00801083" w:rsidP="00801083">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4097C7A1" w14:textId="77777777" w:rsidR="00801083" w:rsidRPr="003A5B60" w:rsidRDefault="00801083" w:rsidP="00801083">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19D23AB1" w14:textId="77777777" w:rsidR="00801083" w:rsidRPr="003A5B60" w:rsidRDefault="00801083" w:rsidP="00801083">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31224B8E" w14:textId="77777777" w:rsidR="00801083" w:rsidRPr="003A5B60" w:rsidRDefault="00801083" w:rsidP="00801083">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0BB9435B" w14:textId="77777777" w:rsidR="00801083" w:rsidRPr="003A5B60" w:rsidRDefault="00801083" w:rsidP="00801083">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5D59B972" w14:textId="77777777" w:rsidR="00801083" w:rsidRPr="003A5B60" w:rsidRDefault="00801083" w:rsidP="00801083">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562C3DE1" w14:textId="77777777" w:rsidR="00801083" w:rsidRPr="003A5B60" w:rsidRDefault="00801083" w:rsidP="00801083">
      <w:pPr>
        <w:pStyle w:val="4toOrden"/>
        <w:rPr>
          <w:sz w:val="22"/>
        </w:rPr>
      </w:pPr>
      <w:r w:rsidRPr="003A5B60">
        <w:rPr>
          <w:sz w:val="22"/>
        </w:rPr>
        <w:t>El tiempo a transcurrir entre las diferentes capas se mantendrá entre 8 y 22 horas.</w:t>
      </w:r>
    </w:p>
    <w:p w14:paraId="7A4EB70D" w14:textId="77777777" w:rsidR="00801083" w:rsidRPr="003A5B60" w:rsidRDefault="00801083" w:rsidP="00801083">
      <w:pPr>
        <w:pStyle w:val="4toOrden"/>
        <w:rPr>
          <w:sz w:val="22"/>
        </w:rPr>
      </w:pPr>
      <w:r w:rsidRPr="003A5B60">
        <w:rPr>
          <w:sz w:val="22"/>
        </w:rPr>
        <w:t xml:space="preserve"> Montaje. </w:t>
      </w:r>
    </w:p>
    <w:p w14:paraId="38D17784" w14:textId="77777777" w:rsidR="00801083" w:rsidRPr="003A5B60" w:rsidRDefault="00801083" w:rsidP="00801083">
      <w:pPr>
        <w:pStyle w:val="4toOrden"/>
        <w:rPr>
          <w:sz w:val="22"/>
        </w:rPr>
      </w:pPr>
      <w:r w:rsidRPr="003A5B60">
        <w:rPr>
          <w:sz w:val="22"/>
        </w:rPr>
        <w:lastRenderedPageBreak/>
        <w:t xml:space="preserve">Los arriostramientos.  Las estructuras deberán ser transportadas y montadas de manera que mantengan su alineamiento y plomo dentro de los límites definidos en la sección 7 (h) del Código del American Institute of Steel Construction.  </w:t>
      </w:r>
    </w:p>
    <w:p w14:paraId="56E2DE4A" w14:textId="77777777" w:rsidR="00801083" w:rsidRPr="003A5B60" w:rsidRDefault="00801083" w:rsidP="00801083">
      <w:pPr>
        <w:pStyle w:val="4toOrden"/>
        <w:rPr>
          <w:sz w:val="22"/>
        </w:rPr>
      </w:pPr>
      <w:r w:rsidRPr="003A5B60">
        <w:rPr>
          <w:sz w:val="22"/>
        </w:rPr>
        <w:t>Debe proveerse arriostramientos temporales cuando sea necesario para resistir las cargas impuestas por las operaciones de transporte y montaje.</w:t>
      </w:r>
    </w:p>
    <w:p w14:paraId="5876A6D5" w14:textId="77777777" w:rsidR="00801083" w:rsidRPr="00850854" w:rsidRDefault="00801083" w:rsidP="00801083">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5AEB0D13" w14:textId="77777777" w:rsidR="00801083" w:rsidRPr="007C0254" w:rsidRDefault="00801083" w:rsidP="00801083">
      <w:pPr>
        <w:pStyle w:val="4toOrden"/>
        <w:rPr>
          <w:b/>
          <w:bCs w:val="0"/>
          <w:sz w:val="22"/>
        </w:rPr>
      </w:pPr>
      <w:r w:rsidRPr="007C0254">
        <w:rPr>
          <w:b/>
          <w:bCs w:val="0"/>
          <w:sz w:val="22"/>
        </w:rPr>
        <w:t xml:space="preserve">Método de Medición </w:t>
      </w:r>
    </w:p>
    <w:p w14:paraId="066167A0" w14:textId="32354DA0" w:rsidR="00801083" w:rsidRDefault="00801083" w:rsidP="00801083">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61D110CE" w14:textId="77777777" w:rsidR="00801083" w:rsidRDefault="00801083" w:rsidP="00801083">
      <w:pPr>
        <w:pStyle w:val="4toOrden"/>
        <w:rPr>
          <w:b/>
          <w:bCs w:val="0"/>
          <w:sz w:val="22"/>
        </w:rPr>
      </w:pPr>
      <w:r>
        <w:rPr>
          <w:b/>
          <w:bCs w:val="0"/>
          <w:sz w:val="22"/>
        </w:rPr>
        <w:t>Forma de pago</w:t>
      </w:r>
    </w:p>
    <w:p w14:paraId="2C7EAB12" w14:textId="7833AACC" w:rsidR="00801083" w:rsidRPr="00EB5525" w:rsidRDefault="00801083" w:rsidP="00801083">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2E98B8F2" w14:textId="77777777" w:rsidR="00801083" w:rsidRPr="00D43B3B" w:rsidRDefault="00801083" w:rsidP="00D43B3B">
      <w:pPr>
        <w:pStyle w:val="4toOrden"/>
        <w:spacing w:after="0"/>
        <w:rPr>
          <w:sz w:val="22"/>
        </w:rPr>
      </w:pPr>
    </w:p>
    <w:p w14:paraId="58236993" w14:textId="305F50BB" w:rsidR="00013540" w:rsidRDefault="00013540" w:rsidP="00C52988">
      <w:pPr>
        <w:pStyle w:val="Ttulo3"/>
        <w:numPr>
          <w:ilvl w:val="4"/>
          <w:numId w:val="4"/>
        </w:numPr>
        <w:spacing w:before="0" w:after="0"/>
        <w:ind w:left="1701" w:hanging="1701"/>
        <w:rPr>
          <w:color w:val="000000" w:themeColor="text1"/>
          <w:sz w:val="22"/>
          <w:szCs w:val="22"/>
          <w:u w:val="single"/>
        </w:rPr>
      </w:pPr>
      <w:r w:rsidRPr="00013540">
        <w:rPr>
          <w:color w:val="000000" w:themeColor="text1"/>
          <w:sz w:val="22"/>
          <w:szCs w:val="22"/>
          <w:u w:val="single"/>
        </w:rPr>
        <w:t>VIGAS ESTRUCTURA METÁLICA W6X12</w:t>
      </w:r>
    </w:p>
    <w:p w14:paraId="53A8E5A8" w14:textId="117F4210" w:rsidR="00C64563" w:rsidRDefault="00C64563" w:rsidP="00C64563"/>
    <w:p w14:paraId="7ED441E9" w14:textId="63261958" w:rsidR="00E76F56" w:rsidRDefault="00C64563" w:rsidP="00E76F56">
      <w:pPr>
        <w:pStyle w:val="4toOrden"/>
        <w:spacing w:after="0"/>
        <w:rPr>
          <w:sz w:val="22"/>
        </w:rPr>
      </w:pPr>
      <w:r w:rsidRPr="00E76F56">
        <w:rPr>
          <w:sz w:val="22"/>
        </w:rPr>
        <w:t>Estas vigas son elementos horizontales que reciben cargas de techo, entrepisos, cargas vivas, momento flector y transmiten dichas cargas hacia columnas o apoyos. Deben cumplir con las propiedades de acero estructural establecidas por la norma técnica E.090 – Estructuras Metálicas del Perú, que regula diseño, fabricación, montaje e inspección de estructuras metálicas</w:t>
      </w:r>
      <w:r w:rsidR="00E76F56">
        <w:rPr>
          <w:sz w:val="22"/>
        </w:rPr>
        <w:t>.</w:t>
      </w:r>
      <w:r w:rsidR="00E76F56" w:rsidRPr="00E76F56">
        <w:rPr>
          <w:sz w:val="22"/>
        </w:rPr>
        <w:t xml:space="preserve"> </w:t>
      </w:r>
      <w:r w:rsidR="00E76F56">
        <w:rPr>
          <w:sz w:val="22"/>
        </w:rPr>
        <w:t>Las pinturas serán suministradas por el contratista.</w:t>
      </w:r>
    </w:p>
    <w:p w14:paraId="794392AD" w14:textId="77777777" w:rsidR="001F4D7E" w:rsidRDefault="001F4D7E" w:rsidP="00E76F56">
      <w:pPr>
        <w:pStyle w:val="4toOrden"/>
        <w:spacing w:after="0"/>
        <w:rPr>
          <w:sz w:val="22"/>
        </w:rPr>
      </w:pPr>
    </w:p>
    <w:p w14:paraId="14225900" w14:textId="77777777" w:rsidR="001F4D7E" w:rsidRDefault="001F4D7E" w:rsidP="001F4D7E">
      <w:pPr>
        <w:pStyle w:val="4toOrden"/>
        <w:rPr>
          <w:b/>
          <w:bCs w:val="0"/>
          <w:sz w:val="22"/>
        </w:rPr>
      </w:pPr>
      <w:r>
        <w:rPr>
          <w:b/>
          <w:bCs w:val="0"/>
          <w:sz w:val="22"/>
        </w:rPr>
        <w:t>Materiales</w:t>
      </w:r>
    </w:p>
    <w:p w14:paraId="04BD01BC" w14:textId="77777777" w:rsidR="001F4D7E" w:rsidRPr="006E6CDA" w:rsidRDefault="001F4D7E" w:rsidP="001F4D7E">
      <w:pPr>
        <w:pStyle w:val="4toOrden"/>
        <w:rPr>
          <w:sz w:val="22"/>
        </w:rPr>
      </w:pPr>
      <w:r w:rsidRPr="006E6CDA">
        <w:rPr>
          <w:sz w:val="22"/>
        </w:rPr>
        <w:t>Perfil estructural tipo W6x12</w:t>
      </w:r>
    </w:p>
    <w:p w14:paraId="61F84DA1" w14:textId="60917EC0" w:rsidR="001F4D7E" w:rsidRPr="006E6CDA" w:rsidRDefault="001F4D7E" w:rsidP="001F4D7E">
      <w:pPr>
        <w:pStyle w:val="4toOrden"/>
        <w:ind w:left="720"/>
        <w:rPr>
          <w:sz w:val="22"/>
        </w:rPr>
      </w:pPr>
      <w:r>
        <w:rPr>
          <w:sz w:val="22"/>
        </w:rPr>
        <w:t>-</w:t>
      </w:r>
      <w:r w:rsidRPr="006E6CDA">
        <w:rPr>
          <w:sz w:val="22"/>
        </w:rPr>
        <w:t xml:space="preserve">Acero estructural ASTM A36 </w:t>
      </w:r>
    </w:p>
    <w:p w14:paraId="0DC70C82" w14:textId="77777777" w:rsidR="001F4D7E" w:rsidRPr="006E6CDA" w:rsidRDefault="001F4D7E" w:rsidP="001F4D7E">
      <w:pPr>
        <w:pStyle w:val="4toOrden"/>
        <w:ind w:left="720"/>
        <w:rPr>
          <w:sz w:val="22"/>
        </w:rPr>
      </w:pPr>
      <w:r>
        <w:rPr>
          <w:sz w:val="22"/>
        </w:rPr>
        <w:t>-</w:t>
      </w:r>
      <w:r w:rsidRPr="006E6CDA">
        <w:rPr>
          <w:sz w:val="22"/>
        </w:rPr>
        <w:t>Sección W6x12</w:t>
      </w:r>
      <w:r>
        <w:rPr>
          <w:sz w:val="22"/>
        </w:rPr>
        <w:t>.</w:t>
      </w:r>
    </w:p>
    <w:p w14:paraId="283783BC" w14:textId="77777777" w:rsidR="001F4D7E" w:rsidRDefault="001F4D7E" w:rsidP="001F4D7E">
      <w:pPr>
        <w:pStyle w:val="4toOrden"/>
        <w:ind w:left="720"/>
        <w:rPr>
          <w:sz w:val="22"/>
        </w:rPr>
      </w:pPr>
      <w:r>
        <w:rPr>
          <w:sz w:val="22"/>
        </w:rPr>
        <w:t>-</w:t>
      </w:r>
      <w:r w:rsidRPr="006E6CDA">
        <w:rPr>
          <w:sz w:val="22"/>
        </w:rPr>
        <w:t>Con certificado de calidad del fabricante</w:t>
      </w:r>
    </w:p>
    <w:p w14:paraId="74C59916" w14:textId="77777777" w:rsidR="001F4D7E" w:rsidRPr="0096107D" w:rsidRDefault="001F4D7E" w:rsidP="001F4D7E">
      <w:pPr>
        <w:pStyle w:val="4toOrden"/>
        <w:rPr>
          <w:sz w:val="22"/>
        </w:rPr>
      </w:pPr>
      <w:r w:rsidRPr="0096107D">
        <w:rPr>
          <w:sz w:val="22"/>
        </w:rPr>
        <w:t>Electrodos / alambre para soldadura</w:t>
      </w:r>
    </w:p>
    <w:p w14:paraId="5B8EE05E" w14:textId="77777777" w:rsidR="001F4D7E" w:rsidRPr="0096107D" w:rsidRDefault="001F4D7E" w:rsidP="001F4D7E">
      <w:pPr>
        <w:pStyle w:val="4toOrden"/>
        <w:rPr>
          <w:sz w:val="22"/>
        </w:rPr>
      </w:pPr>
      <w:r>
        <w:rPr>
          <w:sz w:val="22"/>
        </w:rPr>
        <w:t>-</w:t>
      </w:r>
      <w:r w:rsidRPr="0096107D">
        <w:rPr>
          <w:sz w:val="22"/>
        </w:rPr>
        <w:t>AWS E7018 para soldadura SMAW (según especificaciones de diseño).</w:t>
      </w:r>
    </w:p>
    <w:p w14:paraId="13426E43" w14:textId="77777777" w:rsidR="001F4D7E" w:rsidRPr="001F4D7E" w:rsidRDefault="001F4D7E" w:rsidP="001F4D7E">
      <w:pPr>
        <w:pStyle w:val="4toOrden"/>
        <w:rPr>
          <w:sz w:val="22"/>
        </w:rPr>
      </w:pPr>
      <w:r w:rsidRPr="0096107D">
        <w:rPr>
          <w:sz w:val="22"/>
        </w:rPr>
        <w:t xml:space="preserve">Pintura anticorrosiva </w:t>
      </w:r>
    </w:p>
    <w:p w14:paraId="3D58F380" w14:textId="6D8E1E4C" w:rsidR="00271D61" w:rsidRPr="0096107D" w:rsidRDefault="001F4D7E" w:rsidP="007478B8">
      <w:pPr>
        <w:pStyle w:val="4toOrden"/>
        <w:rPr>
          <w:sz w:val="22"/>
        </w:rPr>
      </w:pPr>
      <w:r w:rsidRPr="0096107D">
        <w:rPr>
          <w:sz w:val="22"/>
          <w:lang w:val="es-PE"/>
        </w:rPr>
        <w:t>-</w:t>
      </w:r>
      <w:r w:rsidRPr="0096107D">
        <w:rPr>
          <w:sz w:val="22"/>
        </w:rPr>
        <w:t>Para recubrimiento de perfiles y zonas de soldadura.</w:t>
      </w:r>
    </w:p>
    <w:p w14:paraId="0FD53F59" w14:textId="77777777" w:rsidR="001F4D7E" w:rsidRDefault="001F4D7E" w:rsidP="001F4D7E">
      <w:pPr>
        <w:pStyle w:val="4toOrden"/>
        <w:rPr>
          <w:b/>
          <w:bCs w:val="0"/>
          <w:sz w:val="22"/>
        </w:rPr>
      </w:pPr>
      <w:r>
        <w:rPr>
          <w:b/>
          <w:bCs w:val="0"/>
          <w:sz w:val="22"/>
        </w:rPr>
        <w:t>Equipos</w:t>
      </w:r>
    </w:p>
    <w:p w14:paraId="02EC058A" w14:textId="77777777" w:rsidR="001F4D7E" w:rsidRPr="00263DB9" w:rsidRDefault="001F4D7E" w:rsidP="001F4D7E">
      <w:pPr>
        <w:pStyle w:val="4toOrden"/>
        <w:rPr>
          <w:sz w:val="22"/>
        </w:rPr>
      </w:pPr>
      <w:r w:rsidRPr="00263DB9">
        <w:rPr>
          <w:sz w:val="22"/>
        </w:rPr>
        <w:lastRenderedPageBreak/>
        <w:t>Equipo de corte:</w:t>
      </w:r>
    </w:p>
    <w:p w14:paraId="339D2832" w14:textId="77777777" w:rsidR="001F4D7E" w:rsidRPr="00263DB9" w:rsidRDefault="001F4D7E" w:rsidP="001F4D7E">
      <w:pPr>
        <w:pStyle w:val="4toOrden"/>
        <w:rPr>
          <w:sz w:val="22"/>
        </w:rPr>
      </w:pPr>
      <w:r>
        <w:rPr>
          <w:sz w:val="22"/>
        </w:rPr>
        <w:t>-</w:t>
      </w:r>
      <w:r w:rsidRPr="00263DB9">
        <w:rPr>
          <w:sz w:val="22"/>
        </w:rPr>
        <w:t>Esmeril angular con disco de corte para acero.</w:t>
      </w:r>
    </w:p>
    <w:p w14:paraId="2F1BCE53" w14:textId="77777777" w:rsidR="001F4D7E" w:rsidRPr="00263DB9" w:rsidRDefault="001F4D7E" w:rsidP="001F4D7E">
      <w:pPr>
        <w:pStyle w:val="4toOrden"/>
        <w:rPr>
          <w:sz w:val="22"/>
        </w:rPr>
      </w:pPr>
      <w:r w:rsidRPr="00263DB9">
        <w:rPr>
          <w:sz w:val="22"/>
        </w:rPr>
        <w:t>Equipo de izaje y montaje:</w:t>
      </w:r>
    </w:p>
    <w:p w14:paraId="58C70D8F" w14:textId="77777777" w:rsidR="001F4D7E" w:rsidRPr="00263DB9" w:rsidRDefault="001F4D7E" w:rsidP="001F4D7E">
      <w:pPr>
        <w:pStyle w:val="4toOrden"/>
        <w:rPr>
          <w:sz w:val="22"/>
        </w:rPr>
      </w:pPr>
      <w:r>
        <w:rPr>
          <w:sz w:val="22"/>
        </w:rPr>
        <w:t>-</w:t>
      </w:r>
      <w:r w:rsidRPr="00263DB9">
        <w:rPr>
          <w:sz w:val="22"/>
        </w:rPr>
        <w:t>Grúa móvil ligera o pluma hidráulica (según altura de montaje).</w:t>
      </w:r>
    </w:p>
    <w:p w14:paraId="676004C2" w14:textId="77777777" w:rsidR="001F4D7E" w:rsidRPr="00263DB9" w:rsidRDefault="001F4D7E" w:rsidP="001F4D7E">
      <w:pPr>
        <w:pStyle w:val="4toOrden"/>
        <w:rPr>
          <w:sz w:val="22"/>
        </w:rPr>
      </w:pPr>
      <w:r>
        <w:rPr>
          <w:sz w:val="22"/>
        </w:rPr>
        <w:t>-</w:t>
      </w:r>
      <w:r w:rsidRPr="00263DB9">
        <w:rPr>
          <w:sz w:val="22"/>
        </w:rPr>
        <w:t>Eslingas de cable de acero, grilletes y accesorios de izaje.</w:t>
      </w:r>
    </w:p>
    <w:p w14:paraId="69A37033" w14:textId="77777777" w:rsidR="001F4D7E" w:rsidRPr="00263DB9" w:rsidRDefault="001F4D7E" w:rsidP="001F4D7E">
      <w:pPr>
        <w:pStyle w:val="4toOrden"/>
        <w:rPr>
          <w:sz w:val="22"/>
        </w:rPr>
      </w:pPr>
      <w:r>
        <w:rPr>
          <w:sz w:val="22"/>
        </w:rPr>
        <w:t>-</w:t>
      </w:r>
      <w:r w:rsidRPr="00263DB9">
        <w:rPr>
          <w:sz w:val="22"/>
        </w:rPr>
        <w:t>Gato mecánico o hidráulico (para posicionamiento fino).</w:t>
      </w:r>
    </w:p>
    <w:p w14:paraId="3E1439AE" w14:textId="77777777" w:rsidR="001F4D7E" w:rsidRPr="00263DB9" w:rsidRDefault="001F4D7E" w:rsidP="001F4D7E">
      <w:pPr>
        <w:pStyle w:val="4toOrden"/>
        <w:rPr>
          <w:sz w:val="22"/>
        </w:rPr>
      </w:pPr>
      <w:r w:rsidRPr="00263DB9">
        <w:rPr>
          <w:sz w:val="22"/>
        </w:rPr>
        <w:t>Equipo de soldadura:</w:t>
      </w:r>
    </w:p>
    <w:p w14:paraId="28F5AA4B" w14:textId="77777777" w:rsidR="001F4D7E" w:rsidRPr="00263DB9" w:rsidRDefault="001F4D7E" w:rsidP="001F4D7E">
      <w:pPr>
        <w:pStyle w:val="4toOrden"/>
        <w:rPr>
          <w:sz w:val="22"/>
        </w:rPr>
      </w:pPr>
      <w:r>
        <w:rPr>
          <w:sz w:val="22"/>
        </w:rPr>
        <w:t>-</w:t>
      </w:r>
      <w:r w:rsidRPr="00263DB9">
        <w:rPr>
          <w:sz w:val="22"/>
        </w:rPr>
        <w:t>Soldadora eléctrica tipo SMAW (mínimo 300 A).</w:t>
      </w:r>
    </w:p>
    <w:p w14:paraId="7392D02A" w14:textId="77777777" w:rsidR="001F4D7E" w:rsidRPr="00263DB9" w:rsidRDefault="001F4D7E" w:rsidP="001F4D7E">
      <w:pPr>
        <w:pStyle w:val="4toOrden"/>
        <w:rPr>
          <w:sz w:val="22"/>
        </w:rPr>
      </w:pPr>
      <w:r>
        <w:rPr>
          <w:sz w:val="22"/>
        </w:rPr>
        <w:t>-</w:t>
      </w:r>
      <w:r w:rsidRPr="00263DB9">
        <w:rPr>
          <w:sz w:val="22"/>
        </w:rPr>
        <w:t xml:space="preserve">Pinzas de soldar, </w:t>
      </w:r>
      <w:proofErr w:type="spellStart"/>
      <w:r w:rsidRPr="00263DB9">
        <w:rPr>
          <w:sz w:val="22"/>
        </w:rPr>
        <w:t>portaelectrodos</w:t>
      </w:r>
      <w:proofErr w:type="spellEnd"/>
      <w:r w:rsidRPr="00263DB9">
        <w:rPr>
          <w:sz w:val="22"/>
        </w:rPr>
        <w:t>, cables y equipo de conexión.</w:t>
      </w:r>
    </w:p>
    <w:p w14:paraId="6248E20D" w14:textId="77777777" w:rsidR="001F4D7E" w:rsidRPr="00263DB9" w:rsidRDefault="001F4D7E" w:rsidP="001F4D7E">
      <w:pPr>
        <w:pStyle w:val="4toOrden"/>
        <w:rPr>
          <w:sz w:val="22"/>
        </w:rPr>
      </w:pPr>
      <w:r w:rsidRPr="00263DB9">
        <w:rPr>
          <w:sz w:val="22"/>
        </w:rPr>
        <w:t xml:space="preserve"> Equipo de perforación y fijación:</w:t>
      </w:r>
    </w:p>
    <w:p w14:paraId="2115043C" w14:textId="77777777" w:rsidR="001F4D7E" w:rsidRPr="00263DB9" w:rsidRDefault="001F4D7E" w:rsidP="001F4D7E">
      <w:pPr>
        <w:pStyle w:val="4toOrden"/>
        <w:rPr>
          <w:sz w:val="22"/>
          <w:lang w:val="pt-PT"/>
        </w:rPr>
      </w:pPr>
      <w:r w:rsidRPr="00B76D5A">
        <w:rPr>
          <w:sz w:val="22"/>
          <w:lang w:val="pt-PT"/>
        </w:rPr>
        <w:t>-</w:t>
      </w:r>
      <w:r w:rsidRPr="00263DB9">
        <w:rPr>
          <w:sz w:val="22"/>
          <w:lang w:val="pt-PT"/>
        </w:rPr>
        <w:t>Taladro magnético o taladro percutor.</w:t>
      </w:r>
    </w:p>
    <w:p w14:paraId="3E5040C6" w14:textId="77777777" w:rsidR="001F4D7E" w:rsidRPr="00263DB9" w:rsidRDefault="001F4D7E" w:rsidP="001F4D7E">
      <w:pPr>
        <w:pStyle w:val="4toOrden"/>
        <w:rPr>
          <w:sz w:val="22"/>
        </w:rPr>
      </w:pPr>
      <w:r w:rsidRPr="001A5D96">
        <w:rPr>
          <w:sz w:val="22"/>
          <w:lang w:val="es-PE"/>
        </w:rPr>
        <w:t>-</w:t>
      </w:r>
      <w:r w:rsidRPr="00263DB9">
        <w:rPr>
          <w:sz w:val="22"/>
        </w:rPr>
        <w:t>Llaves de impacto o torquímetro para ajuste de pernos de anclaje.</w:t>
      </w:r>
    </w:p>
    <w:p w14:paraId="27D1B0A4" w14:textId="77777777" w:rsidR="001F4D7E" w:rsidRPr="00263DB9" w:rsidRDefault="001F4D7E" w:rsidP="001F4D7E">
      <w:pPr>
        <w:pStyle w:val="4toOrden"/>
        <w:rPr>
          <w:sz w:val="22"/>
        </w:rPr>
      </w:pPr>
      <w:r w:rsidRPr="00263DB9">
        <w:rPr>
          <w:sz w:val="22"/>
        </w:rPr>
        <w:t>Equipo de protección y acabado:</w:t>
      </w:r>
    </w:p>
    <w:p w14:paraId="32724CB6" w14:textId="77777777" w:rsidR="001F4D7E" w:rsidRPr="00263DB9" w:rsidRDefault="001F4D7E" w:rsidP="001F4D7E">
      <w:pPr>
        <w:pStyle w:val="4toOrden"/>
        <w:rPr>
          <w:sz w:val="22"/>
        </w:rPr>
      </w:pPr>
      <w:r>
        <w:rPr>
          <w:sz w:val="22"/>
        </w:rPr>
        <w:t>-</w:t>
      </w:r>
      <w:r w:rsidRPr="00263DB9">
        <w:rPr>
          <w:sz w:val="22"/>
        </w:rPr>
        <w:t>Pistola o brocha para aplicación de pintura anticorrosiva.</w:t>
      </w:r>
    </w:p>
    <w:p w14:paraId="65F5A061" w14:textId="77777777" w:rsidR="001F4D7E" w:rsidRPr="00963100" w:rsidRDefault="001F4D7E" w:rsidP="001F4D7E">
      <w:pPr>
        <w:pStyle w:val="4toOrden"/>
        <w:rPr>
          <w:sz w:val="22"/>
        </w:rPr>
      </w:pPr>
      <w:r>
        <w:rPr>
          <w:sz w:val="22"/>
        </w:rPr>
        <w:t>-</w:t>
      </w:r>
      <w:r w:rsidRPr="00263DB9">
        <w:rPr>
          <w:sz w:val="22"/>
        </w:rPr>
        <w:t>Lijadora / esmeril para limpieza de superficies de soldadura.</w:t>
      </w:r>
    </w:p>
    <w:p w14:paraId="1B16A745" w14:textId="77777777" w:rsidR="001F4D7E" w:rsidRPr="00963100" w:rsidRDefault="001F4D7E" w:rsidP="001F4D7E">
      <w:pPr>
        <w:pStyle w:val="4toOrden"/>
        <w:rPr>
          <w:sz w:val="22"/>
        </w:rPr>
      </w:pPr>
      <w:r w:rsidRPr="00963100">
        <w:rPr>
          <w:sz w:val="22"/>
        </w:rPr>
        <w:t>Equipos auxiliares y seguridad</w:t>
      </w:r>
    </w:p>
    <w:p w14:paraId="4F1BC979" w14:textId="77777777" w:rsidR="001F4D7E" w:rsidRPr="00963100" w:rsidRDefault="001F4D7E" w:rsidP="001F4D7E">
      <w:pPr>
        <w:pStyle w:val="4toOrden"/>
        <w:rPr>
          <w:sz w:val="22"/>
        </w:rPr>
      </w:pPr>
      <w:r>
        <w:rPr>
          <w:sz w:val="22"/>
        </w:rPr>
        <w:t>-</w:t>
      </w:r>
      <w:r w:rsidRPr="00963100">
        <w:rPr>
          <w:sz w:val="22"/>
        </w:rPr>
        <w:t>Andamios o plataformas móviles para montaje.</w:t>
      </w:r>
    </w:p>
    <w:p w14:paraId="780D04C4" w14:textId="77777777" w:rsidR="001F4D7E" w:rsidRPr="00963100" w:rsidRDefault="001F4D7E" w:rsidP="001F4D7E">
      <w:pPr>
        <w:pStyle w:val="4toOrden"/>
        <w:rPr>
          <w:sz w:val="22"/>
        </w:rPr>
      </w:pPr>
      <w:r>
        <w:rPr>
          <w:sz w:val="22"/>
        </w:rPr>
        <w:t>-</w:t>
      </w:r>
      <w:r w:rsidRPr="00963100">
        <w:rPr>
          <w:sz w:val="22"/>
        </w:rPr>
        <w:t>Arnés de seguridad con línea de vida.</w:t>
      </w:r>
    </w:p>
    <w:p w14:paraId="469D1B05" w14:textId="1A68B554" w:rsidR="001F4D7E" w:rsidRDefault="001F4D7E" w:rsidP="001F4D7E">
      <w:pPr>
        <w:pStyle w:val="4toOrden"/>
        <w:rPr>
          <w:sz w:val="22"/>
        </w:rPr>
      </w:pPr>
      <w:r>
        <w:rPr>
          <w:sz w:val="22"/>
        </w:rPr>
        <w:t>-</w:t>
      </w:r>
      <w:r w:rsidRPr="00963100">
        <w:rPr>
          <w:sz w:val="22"/>
        </w:rPr>
        <w:t>Casco, guantes, lentes, careta para soldadura, botas de seguridad.</w:t>
      </w:r>
    </w:p>
    <w:p w14:paraId="47A72A6C" w14:textId="77777777" w:rsidR="00E76F56" w:rsidRDefault="00E76F56" w:rsidP="00E76F56">
      <w:pPr>
        <w:pStyle w:val="4toOrden"/>
        <w:spacing w:after="0"/>
        <w:rPr>
          <w:sz w:val="22"/>
        </w:rPr>
      </w:pPr>
    </w:p>
    <w:p w14:paraId="4DF24DBF" w14:textId="77777777" w:rsidR="00E76F56" w:rsidRPr="0069660A" w:rsidRDefault="00E76F56" w:rsidP="00E76F56">
      <w:pPr>
        <w:pStyle w:val="4toOrden"/>
        <w:rPr>
          <w:b/>
          <w:bCs w:val="0"/>
          <w:sz w:val="22"/>
        </w:rPr>
      </w:pPr>
      <w:r>
        <w:rPr>
          <w:b/>
          <w:bCs w:val="0"/>
          <w:sz w:val="22"/>
        </w:rPr>
        <w:t>Procedimiento constructivo</w:t>
      </w:r>
    </w:p>
    <w:p w14:paraId="639D845B" w14:textId="7F2888AD" w:rsidR="00E76F56" w:rsidRDefault="00E76F56" w:rsidP="00E76F56">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2CEB8D72" w14:textId="77777777" w:rsidR="00E76F56" w:rsidRPr="003A5B60" w:rsidRDefault="00E76F56" w:rsidP="00E76F56">
      <w:pPr>
        <w:pStyle w:val="4toOrden"/>
        <w:rPr>
          <w:sz w:val="22"/>
        </w:rPr>
      </w:pPr>
      <w:r w:rsidRPr="003A5B60">
        <w:rPr>
          <w:sz w:val="22"/>
        </w:rPr>
        <w:t>Pintura para Estructura de Acero:</w:t>
      </w:r>
    </w:p>
    <w:p w14:paraId="639E27F4" w14:textId="77777777" w:rsidR="00E76F56" w:rsidRPr="003A5B60" w:rsidRDefault="00E76F56" w:rsidP="00E76F56">
      <w:pPr>
        <w:pStyle w:val="4toOrden"/>
        <w:rPr>
          <w:sz w:val="22"/>
        </w:rPr>
      </w:pPr>
      <w:r w:rsidRPr="003A5B60">
        <w:rPr>
          <w:sz w:val="22"/>
        </w:rPr>
        <w:t>Deberá ceñirse al siguiente esquema de pintado:</w:t>
      </w:r>
    </w:p>
    <w:p w14:paraId="456F97CD" w14:textId="77777777" w:rsidR="00E76F56" w:rsidRPr="003A5B60" w:rsidRDefault="00E76F56" w:rsidP="00E76F56">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651F7D58" w14:textId="77777777" w:rsidR="00E76F56" w:rsidRPr="003A5B60" w:rsidRDefault="00E76F56" w:rsidP="00E76F56">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04188C10" w14:textId="77777777" w:rsidR="00E76F56" w:rsidRPr="003A5B60" w:rsidRDefault="00E76F56" w:rsidP="00E76F56">
      <w:pPr>
        <w:pStyle w:val="4toOrden"/>
        <w:rPr>
          <w:sz w:val="22"/>
        </w:rPr>
      </w:pPr>
      <w:r w:rsidRPr="003A5B60">
        <w:rPr>
          <w:sz w:val="22"/>
        </w:rPr>
        <w:t>Materiales. Los materiales están definidos en las especificaciones básicas siguientes:</w:t>
      </w:r>
    </w:p>
    <w:p w14:paraId="3CC1F54A" w14:textId="77777777" w:rsidR="00E76F56" w:rsidRPr="003A5B60" w:rsidRDefault="00E76F56" w:rsidP="00E76F56">
      <w:pPr>
        <w:pStyle w:val="4toOrden"/>
        <w:rPr>
          <w:sz w:val="22"/>
        </w:rPr>
      </w:pPr>
      <w:r w:rsidRPr="003A5B60">
        <w:rPr>
          <w:sz w:val="22"/>
        </w:rPr>
        <w:t xml:space="preserve"> Acero Estructural:      ASTM A-36 (fy=36000lb/pulg2)</w:t>
      </w:r>
    </w:p>
    <w:p w14:paraId="77EBE98D" w14:textId="77777777" w:rsidR="00E76F56" w:rsidRPr="003A5B60" w:rsidRDefault="00E76F56" w:rsidP="00E76F56">
      <w:pPr>
        <w:pStyle w:val="4toOrden"/>
        <w:rPr>
          <w:sz w:val="22"/>
        </w:rPr>
      </w:pPr>
      <w:r w:rsidRPr="003A5B60">
        <w:rPr>
          <w:sz w:val="22"/>
        </w:rPr>
        <w:lastRenderedPageBreak/>
        <w:t xml:space="preserve"> Pernos                       ASTM A-325</w:t>
      </w:r>
    </w:p>
    <w:p w14:paraId="306BC5FA" w14:textId="77777777" w:rsidR="00E76F56" w:rsidRPr="003A5B60" w:rsidRDefault="00E76F56" w:rsidP="00E76F56">
      <w:pPr>
        <w:pStyle w:val="4toOrden"/>
        <w:rPr>
          <w:sz w:val="22"/>
        </w:rPr>
      </w:pPr>
      <w:r w:rsidRPr="003A5B60">
        <w:rPr>
          <w:sz w:val="22"/>
        </w:rPr>
        <w:t>Soldadura   Electrodos AWS A-5.1 Serie E70XX</w:t>
      </w:r>
    </w:p>
    <w:p w14:paraId="3196D61F" w14:textId="77777777" w:rsidR="00E76F56" w:rsidRPr="003A5B60" w:rsidRDefault="00E76F56" w:rsidP="00E76F56">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02A135FD" w14:textId="77777777" w:rsidR="00E76F56" w:rsidRPr="003A5B60" w:rsidRDefault="00E76F56" w:rsidP="00E76F56">
      <w:pPr>
        <w:pStyle w:val="4toOrden"/>
        <w:rPr>
          <w:sz w:val="22"/>
        </w:rPr>
      </w:pPr>
      <w:r w:rsidRPr="003A5B60">
        <w:rPr>
          <w:sz w:val="22"/>
        </w:rPr>
        <w:t>Fabricación.</w:t>
      </w:r>
    </w:p>
    <w:p w14:paraId="7DA0CC66" w14:textId="77777777" w:rsidR="00E76F56" w:rsidRPr="003A5B60" w:rsidRDefault="00E76F56" w:rsidP="00E76F56">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1CCE6CAE" w14:textId="77777777" w:rsidR="00E76F56" w:rsidRPr="003A5B60" w:rsidRDefault="00E76F56" w:rsidP="00E76F56">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362C10ED" w14:textId="77777777" w:rsidR="00E76F56" w:rsidRPr="003A5B60" w:rsidRDefault="00E76F56" w:rsidP="00E76F56">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53921309" w14:textId="77777777" w:rsidR="00E76F56" w:rsidRPr="003A5B60" w:rsidRDefault="00E76F56" w:rsidP="00E76F56">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25F1304A" w14:textId="77777777" w:rsidR="00E76F56" w:rsidRPr="003A5B60" w:rsidRDefault="00E76F56" w:rsidP="00E76F56">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30D64F91" w14:textId="77777777" w:rsidR="00E76F56" w:rsidRPr="003A5B60" w:rsidRDefault="00E76F56" w:rsidP="00E76F56">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28B7287F" w14:textId="77777777" w:rsidR="00E76F56" w:rsidRPr="003A5B60" w:rsidRDefault="00E76F56" w:rsidP="00E76F56">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15995A2B" w14:textId="77777777" w:rsidR="00E76F56" w:rsidRPr="003A5B60" w:rsidRDefault="00E76F56" w:rsidP="00E76F56">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3724E8C8" w14:textId="77777777" w:rsidR="00E76F56" w:rsidRPr="003A5B60" w:rsidRDefault="00E76F56" w:rsidP="00E76F56">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30D3C" w14:textId="77777777" w:rsidR="00E76F56" w:rsidRPr="003A5B60" w:rsidRDefault="00E76F56" w:rsidP="00E76F56">
      <w:pPr>
        <w:pStyle w:val="4toOrden"/>
        <w:rPr>
          <w:sz w:val="22"/>
        </w:rPr>
      </w:pPr>
      <w:r w:rsidRPr="003A5B60">
        <w:rPr>
          <w:sz w:val="22"/>
        </w:rPr>
        <w:lastRenderedPageBreak/>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61F82B2" w14:textId="77777777" w:rsidR="00E76F56" w:rsidRPr="003A5B60" w:rsidRDefault="00E76F56" w:rsidP="00E76F56">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31E5E6F1" w14:textId="77777777" w:rsidR="00E76F56" w:rsidRPr="003A5B60" w:rsidRDefault="00E76F56" w:rsidP="00E76F56">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5BD98431" w14:textId="77777777" w:rsidR="00E76F56" w:rsidRPr="003A5B60" w:rsidRDefault="00E76F56" w:rsidP="00E76F56">
      <w:pPr>
        <w:pStyle w:val="4toOrden"/>
        <w:rPr>
          <w:sz w:val="22"/>
        </w:rPr>
      </w:pPr>
      <w:r w:rsidRPr="003A5B60">
        <w:rPr>
          <w:sz w:val="22"/>
        </w:rPr>
        <w:t>Las soldaduras expuestas serán alisadas esmerilándolas excepto indicación contraria del inspector.</w:t>
      </w:r>
    </w:p>
    <w:p w14:paraId="42B12112" w14:textId="77777777" w:rsidR="00E76F56" w:rsidRPr="003A5B60" w:rsidRDefault="00E76F56" w:rsidP="00E76F56">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204E7E24" w14:textId="77777777" w:rsidR="00E76F56" w:rsidRPr="003A5B60" w:rsidRDefault="00E76F56" w:rsidP="00E76F56">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7E49F34E" w14:textId="77777777" w:rsidR="00E76F56" w:rsidRPr="003A5B60" w:rsidRDefault="00E76F56" w:rsidP="00E76F56">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7607FB6E" w14:textId="77777777" w:rsidR="00E76F56" w:rsidRPr="003A5B60" w:rsidRDefault="00E76F56" w:rsidP="00E76F56">
      <w:pPr>
        <w:pStyle w:val="4toOrden"/>
        <w:rPr>
          <w:sz w:val="22"/>
        </w:rPr>
      </w:pPr>
      <w:r w:rsidRPr="003A5B60">
        <w:rPr>
          <w:sz w:val="22"/>
        </w:rPr>
        <w:t>Adicionalmente, no deberá haber ninguna perforación en los tubos.</w:t>
      </w:r>
    </w:p>
    <w:p w14:paraId="2B45B428" w14:textId="77777777" w:rsidR="00E76F56" w:rsidRPr="003A5B60" w:rsidRDefault="00E76F56" w:rsidP="00E76F56">
      <w:pPr>
        <w:pStyle w:val="4toOrden"/>
        <w:rPr>
          <w:sz w:val="22"/>
        </w:rPr>
      </w:pPr>
      <w:r w:rsidRPr="003A5B60">
        <w:rPr>
          <w:sz w:val="22"/>
        </w:rPr>
        <w:t xml:space="preserve">Tolerancias. </w:t>
      </w:r>
    </w:p>
    <w:p w14:paraId="2C1D2C7D" w14:textId="77777777" w:rsidR="00E76F56" w:rsidRPr="003A5B60" w:rsidRDefault="00E76F56" w:rsidP="00E76F56">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6407599" w14:textId="77777777" w:rsidR="00E76F56" w:rsidRPr="003A5B60" w:rsidRDefault="00E76F56" w:rsidP="00E76F56">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1EC65A5" w14:textId="77777777" w:rsidR="00E76F56" w:rsidRPr="003A5B60" w:rsidRDefault="00E76F56" w:rsidP="00E76F56">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504368C" w14:textId="77777777" w:rsidR="00E76F56" w:rsidRPr="003A5B60" w:rsidRDefault="00E76F56" w:rsidP="00E76F56">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0DAD56E7" w14:textId="77777777" w:rsidR="00E76F56" w:rsidRPr="003A5B60" w:rsidRDefault="00E76F56" w:rsidP="00E76F56">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4DEB9EAE" w14:textId="77777777" w:rsidR="00E76F56" w:rsidRPr="003A5B60" w:rsidRDefault="00E76F56" w:rsidP="00E76F56">
      <w:pPr>
        <w:pStyle w:val="4toOrden"/>
        <w:rPr>
          <w:sz w:val="22"/>
        </w:rPr>
      </w:pPr>
      <w:r w:rsidRPr="003A5B60">
        <w:rPr>
          <w:sz w:val="22"/>
        </w:rPr>
        <w:lastRenderedPageBreak/>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63334CFB" w14:textId="77777777" w:rsidR="00E76F56" w:rsidRPr="003A5B60" w:rsidRDefault="00E76F56" w:rsidP="00E76F56">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421D15DF" w14:textId="77777777" w:rsidR="00E76F56" w:rsidRPr="003A5B60" w:rsidRDefault="00E76F56" w:rsidP="00E76F56">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70DCD9EF" w14:textId="77777777" w:rsidR="00E76F56" w:rsidRPr="003A5B60" w:rsidRDefault="00E76F56" w:rsidP="00E76F56">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63A1A26E" w14:textId="77777777" w:rsidR="00E76F56" w:rsidRPr="003A5B60" w:rsidRDefault="00E76F56" w:rsidP="00E76F56">
      <w:pPr>
        <w:pStyle w:val="4toOrden"/>
        <w:rPr>
          <w:sz w:val="22"/>
        </w:rPr>
      </w:pPr>
      <w:r w:rsidRPr="003A5B60">
        <w:rPr>
          <w:sz w:val="22"/>
        </w:rPr>
        <w:t>El tiempo a transcurrir entre las diferentes capas se mantendrá entre 8 y 22 horas.</w:t>
      </w:r>
    </w:p>
    <w:p w14:paraId="4AE1327F" w14:textId="77777777" w:rsidR="00E76F56" w:rsidRPr="003A5B60" w:rsidRDefault="00E76F56" w:rsidP="00E76F56">
      <w:pPr>
        <w:pStyle w:val="4toOrden"/>
        <w:rPr>
          <w:sz w:val="22"/>
        </w:rPr>
      </w:pPr>
      <w:r w:rsidRPr="003A5B60">
        <w:rPr>
          <w:sz w:val="22"/>
        </w:rPr>
        <w:t xml:space="preserve"> Montaje. </w:t>
      </w:r>
    </w:p>
    <w:p w14:paraId="3C5B187D" w14:textId="77777777" w:rsidR="00E76F56" w:rsidRPr="003A5B60" w:rsidRDefault="00E76F56" w:rsidP="00E76F56">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DC751E6" w14:textId="77777777" w:rsidR="00E76F56" w:rsidRPr="003A5B60" w:rsidRDefault="00E76F56" w:rsidP="00E76F56">
      <w:pPr>
        <w:pStyle w:val="4toOrden"/>
        <w:rPr>
          <w:sz w:val="22"/>
        </w:rPr>
      </w:pPr>
      <w:r w:rsidRPr="003A5B60">
        <w:rPr>
          <w:sz w:val="22"/>
        </w:rPr>
        <w:t>Debe proveerse arriostramientos temporales cuando sea necesario para resistir las cargas impuestas por las operaciones de transporte y montaje.</w:t>
      </w:r>
    </w:p>
    <w:p w14:paraId="5A162618" w14:textId="27235D72" w:rsidR="00C64563" w:rsidRPr="00F706CA" w:rsidRDefault="00E76F56" w:rsidP="00F706CA">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019EF7F6" w14:textId="77777777" w:rsidR="00C64563" w:rsidRPr="007C0254" w:rsidRDefault="00C64563" w:rsidP="00C64563">
      <w:pPr>
        <w:pStyle w:val="4toOrden"/>
        <w:rPr>
          <w:b/>
          <w:bCs w:val="0"/>
          <w:sz w:val="22"/>
        </w:rPr>
      </w:pPr>
      <w:r w:rsidRPr="007C0254">
        <w:rPr>
          <w:b/>
          <w:bCs w:val="0"/>
          <w:sz w:val="22"/>
        </w:rPr>
        <w:t xml:space="preserve">Método de Medición </w:t>
      </w:r>
    </w:p>
    <w:p w14:paraId="4A9B45A0" w14:textId="77777777" w:rsidR="00C64563" w:rsidRDefault="00C64563" w:rsidP="00C64563">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41CAD9E0" w14:textId="77777777" w:rsidR="00C64563" w:rsidRDefault="00C64563" w:rsidP="00C64563">
      <w:pPr>
        <w:pStyle w:val="4toOrden"/>
        <w:rPr>
          <w:b/>
          <w:bCs w:val="0"/>
          <w:sz w:val="22"/>
        </w:rPr>
      </w:pPr>
      <w:r>
        <w:rPr>
          <w:b/>
          <w:bCs w:val="0"/>
          <w:sz w:val="22"/>
        </w:rPr>
        <w:t>Forma de pago</w:t>
      </w:r>
    </w:p>
    <w:p w14:paraId="1E154802" w14:textId="77777777" w:rsidR="00C64563" w:rsidRDefault="00C64563" w:rsidP="00C64563">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52A72688" w14:textId="77777777" w:rsidR="00C64563" w:rsidRPr="00C64563" w:rsidRDefault="00C64563" w:rsidP="00C64563"/>
    <w:p w14:paraId="6196105B" w14:textId="565E5D24" w:rsidR="00013540" w:rsidRDefault="00013540" w:rsidP="00C52988">
      <w:pPr>
        <w:pStyle w:val="Ttulo3"/>
        <w:numPr>
          <w:ilvl w:val="4"/>
          <w:numId w:val="4"/>
        </w:numPr>
        <w:spacing w:before="0" w:after="0"/>
        <w:ind w:left="1701" w:hanging="1701"/>
        <w:rPr>
          <w:color w:val="000000" w:themeColor="text1"/>
          <w:sz w:val="22"/>
          <w:szCs w:val="22"/>
          <w:u w:val="single"/>
        </w:rPr>
      </w:pPr>
      <w:r w:rsidRPr="00013540">
        <w:rPr>
          <w:color w:val="000000" w:themeColor="text1"/>
          <w:sz w:val="22"/>
          <w:szCs w:val="22"/>
          <w:u w:val="single"/>
        </w:rPr>
        <w:t>VIGAS ESTRUCTURA METÁLICA W4X13</w:t>
      </w:r>
    </w:p>
    <w:p w14:paraId="7D2810AE" w14:textId="0514E4EA" w:rsidR="00F706CA" w:rsidRDefault="00F706CA" w:rsidP="00F706CA"/>
    <w:p w14:paraId="498B289C" w14:textId="6B59F5E7" w:rsidR="00F706CA" w:rsidRDefault="00F706CA" w:rsidP="00F706CA">
      <w:pPr>
        <w:pStyle w:val="4toOrden"/>
        <w:spacing w:after="0"/>
        <w:rPr>
          <w:sz w:val="22"/>
        </w:rPr>
      </w:pPr>
      <w:r w:rsidRPr="003F6D80">
        <w:rPr>
          <w:sz w:val="22"/>
        </w:rPr>
        <w:t>Estas vigas cumplen la función de elemento transversal que soporta cargas de techo, entrepisos y reparto de cargas hacia columnas o muros, transmitiendo momentos, fuerzas cortantes y cargas verticales.</w:t>
      </w:r>
      <w:r w:rsidR="003F6D80" w:rsidRPr="003F6D80">
        <w:rPr>
          <w:sz w:val="22"/>
        </w:rPr>
        <w:t xml:space="preserve"> La ejecución debe cumplir con </w:t>
      </w:r>
      <w:r w:rsidR="003F6D80" w:rsidRPr="003F6D80">
        <w:rPr>
          <w:sz w:val="22"/>
        </w:rPr>
        <w:lastRenderedPageBreak/>
        <w:t>la Norma Técnica Peruana E.090 – Estructuras Metálicas del Reglamento Nacional de Edificaciones para diseño, fabricación, montaje, control de calidad y protección anticorrosiva.</w:t>
      </w:r>
      <w:r w:rsidR="003F6D80">
        <w:rPr>
          <w:sz w:val="22"/>
        </w:rPr>
        <w:t xml:space="preserve"> </w:t>
      </w:r>
      <w:r w:rsidRPr="003F6D80">
        <w:rPr>
          <w:sz w:val="22"/>
        </w:rPr>
        <w:t>Las pinturas serán suministradas por el contratista.</w:t>
      </w:r>
    </w:p>
    <w:p w14:paraId="4B5709B1" w14:textId="77777777" w:rsidR="001F4D7E" w:rsidRDefault="001F4D7E" w:rsidP="00F706CA">
      <w:pPr>
        <w:pStyle w:val="4toOrden"/>
        <w:spacing w:after="0"/>
        <w:rPr>
          <w:sz w:val="22"/>
        </w:rPr>
      </w:pPr>
    </w:p>
    <w:p w14:paraId="1AE541F9" w14:textId="77777777" w:rsidR="001F4D7E" w:rsidRDefault="001F4D7E" w:rsidP="001F4D7E">
      <w:pPr>
        <w:pStyle w:val="4toOrden"/>
        <w:rPr>
          <w:b/>
          <w:bCs w:val="0"/>
          <w:sz w:val="22"/>
        </w:rPr>
      </w:pPr>
      <w:r>
        <w:rPr>
          <w:b/>
          <w:bCs w:val="0"/>
          <w:sz w:val="22"/>
        </w:rPr>
        <w:t>Materiales</w:t>
      </w:r>
    </w:p>
    <w:p w14:paraId="6820B84F" w14:textId="2A9D8069" w:rsidR="001F4D7E" w:rsidRPr="006E6CDA" w:rsidRDefault="001F4D7E" w:rsidP="001F4D7E">
      <w:pPr>
        <w:pStyle w:val="4toOrden"/>
        <w:rPr>
          <w:sz w:val="22"/>
        </w:rPr>
      </w:pPr>
      <w:r w:rsidRPr="006E6CDA">
        <w:rPr>
          <w:sz w:val="22"/>
        </w:rPr>
        <w:t>Perfil estructural tipo W</w:t>
      </w:r>
      <w:r>
        <w:rPr>
          <w:sz w:val="22"/>
        </w:rPr>
        <w:t>4</w:t>
      </w:r>
      <w:r w:rsidRPr="006E6CDA">
        <w:rPr>
          <w:sz w:val="22"/>
        </w:rPr>
        <w:t>x1</w:t>
      </w:r>
      <w:r>
        <w:rPr>
          <w:sz w:val="22"/>
        </w:rPr>
        <w:t>3</w:t>
      </w:r>
    </w:p>
    <w:p w14:paraId="4A4B9A25" w14:textId="129105A0" w:rsidR="001F4D7E" w:rsidRPr="006E6CDA" w:rsidRDefault="001F4D7E" w:rsidP="001F4D7E">
      <w:pPr>
        <w:pStyle w:val="4toOrden"/>
        <w:ind w:left="720"/>
        <w:rPr>
          <w:sz w:val="22"/>
        </w:rPr>
      </w:pPr>
      <w:r>
        <w:rPr>
          <w:sz w:val="22"/>
        </w:rPr>
        <w:t>-</w:t>
      </w:r>
      <w:r w:rsidRPr="006E6CDA">
        <w:rPr>
          <w:sz w:val="22"/>
        </w:rPr>
        <w:t xml:space="preserve">Acero estructural ASTM A36 </w:t>
      </w:r>
    </w:p>
    <w:p w14:paraId="5165696A" w14:textId="7CFC6CF3" w:rsidR="001F4D7E" w:rsidRPr="006E6CDA" w:rsidRDefault="001F4D7E" w:rsidP="001F4D7E">
      <w:pPr>
        <w:pStyle w:val="4toOrden"/>
        <w:ind w:left="720"/>
        <w:rPr>
          <w:sz w:val="22"/>
        </w:rPr>
      </w:pPr>
      <w:r>
        <w:rPr>
          <w:sz w:val="22"/>
        </w:rPr>
        <w:t>-</w:t>
      </w:r>
      <w:r w:rsidRPr="006E6CDA">
        <w:rPr>
          <w:sz w:val="22"/>
        </w:rPr>
        <w:t>Sección W</w:t>
      </w:r>
      <w:r>
        <w:rPr>
          <w:sz w:val="22"/>
        </w:rPr>
        <w:t>4</w:t>
      </w:r>
      <w:r w:rsidRPr="006E6CDA">
        <w:rPr>
          <w:sz w:val="22"/>
        </w:rPr>
        <w:t>x1</w:t>
      </w:r>
      <w:r>
        <w:rPr>
          <w:sz w:val="22"/>
        </w:rPr>
        <w:t>3.</w:t>
      </w:r>
    </w:p>
    <w:p w14:paraId="3A89D788" w14:textId="77777777" w:rsidR="001F4D7E" w:rsidRDefault="001F4D7E" w:rsidP="001F4D7E">
      <w:pPr>
        <w:pStyle w:val="4toOrden"/>
        <w:ind w:left="720"/>
        <w:rPr>
          <w:sz w:val="22"/>
        </w:rPr>
      </w:pPr>
      <w:r>
        <w:rPr>
          <w:sz w:val="22"/>
        </w:rPr>
        <w:t>-</w:t>
      </w:r>
      <w:r w:rsidRPr="006E6CDA">
        <w:rPr>
          <w:sz w:val="22"/>
        </w:rPr>
        <w:t>Con certificado de calidad del fabricante</w:t>
      </w:r>
    </w:p>
    <w:p w14:paraId="551E55F2" w14:textId="77777777" w:rsidR="001F4D7E" w:rsidRPr="0096107D" w:rsidRDefault="001F4D7E" w:rsidP="001F4D7E">
      <w:pPr>
        <w:pStyle w:val="4toOrden"/>
        <w:rPr>
          <w:sz w:val="22"/>
        </w:rPr>
      </w:pPr>
      <w:r w:rsidRPr="0096107D">
        <w:rPr>
          <w:sz w:val="22"/>
        </w:rPr>
        <w:t>Electrodos / alambre para soldadura</w:t>
      </w:r>
    </w:p>
    <w:p w14:paraId="07D40114" w14:textId="77777777" w:rsidR="001F4D7E" w:rsidRPr="0096107D" w:rsidRDefault="001F4D7E" w:rsidP="001F4D7E">
      <w:pPr>
        <w:pStyle w:val="4toOrden"/>
        <w:rPr>
          <w:sz w:val="22"/>
        </w:rPr>
      </w:pPr>
      <w:r>
        <w:rPr>
          <w:sz w:val="22"/>
        </w:rPr>
        <w:t>-</w:t>
      </w:r>
      <w:r w:rsidRPr="0096107D">
        <w:rPr>
          <w:sz w:val="22"/>
        </w:rPr>
        <w:t>AWS E7018 para soldadura SMAW (según especificaciones de diseño).</w:t>
      </w:r>
    </w:p>
    <w:p w14:paraId="6B3A1FC6" w14:textId="77777777" w:rsidR="001F4D7E" w:rsidRPr="001F4D7E" w:rsidRDefault="001F4D7E" w:rsidP="001F4D7E">
      <w:pPr>
        <w:pStyle w:val="4toOrden"/>
        <w:rPr>
          <w:sz w:val="22"/>
        </w:rPr>
      </w:pPr>
      <w:r w:rsidRPr="0096107D">
        <w:rPr>
          <w:sz w:val="22"/>
        </w:rPr>
        <w:t xml:space="preserve">Pintura anticorrosiva </w:t>
      </w:r>
    </w:p>
    <w:p w14:paraId="2FE1E205" w14:textId="77777777" w:rsidR="001F4D7E" w:rsidRPr="0096107D" w:rsidRDefault="001F4D7E" w:rsidP="001F4D7E">
      <w:pPr>
        <w:pStyle w:val="4toOrden"/>
        <w:rPr>
          <w:sz w:val="22"/>
        </w:rPr>
      </w:pPr>
      <w:r w:rsidRPr="0096107D">
        <w:rPr>
          <w:sz w:val="22"/>
          <w:lang w:val="es-PE"/>
        </w:rPr>
        <w:t>-</w:t>
      </w:r>
      <w:r w:rsidRPr="0096107D">
        <w:rPr>
          <w:sz w:val="22"/>
        </w:rPr>
        <w:t>Para recubrimiento de perfiles y zonas de soldadura.</w:t>
      </w:r>
    </w:p>
    <w:p w14:paraId="07A8B3A9" w14:textId="77777777" w:rsidR="001F4D7E" w:rsidRDefault="001F4D7E" w:rsidP="001F4D7E">
      <w:pPr>
        <w:pStyle w:val="4toOrden"/>
        <w:rPr>
          <w:b/>
          <w:bCs w:val="0"/>
          <w:sz w:val="22"/>
        </w:rPr>
      </w:pPr>
      <w:r>
        <w:rPr>
          <w:b/>
          <w:bCs w:val="0"/>
          <w:sz w:val="22"/>
        </w:rPr>
        <w:t>Equipos</w:t>
      </w:r>
    </w:p>
    <w:p w14:paraId="6E0105B3" w14:textId="77777777" w:rsidR="001F4D7E" w:rsidRPr="00263DB9" w:rsidRDefault="001F4D7E" w:rsidP="001F4D7E">
      <w:pPr>
        <w:pStyle w:val="4toOrden"/>
        <w:rPr>
          <w:sz w:val="22"/>
        </w:rPr>
      </w:pPr>
      <w:r w:rsidRPr="00263DB9">
        <w:rPr>
          <w:sz w:val="22"/>
        </w:rPr>
        <w:t>Equipo de corte:</w:t>
      </w:r>
    </w:p>
    <w:p w14:paraId="3844A3C8" w14:textId="77777777" w:rsidR="001F4D7E" w:rsidRPr="00263DB9" w:rsidRDefault="001F4D7E" w:rsidP="001F4D7E">
      <w:pPr>
        <w:pStyle w:val="4toOrden"/>
        <w:rPr>
          <w:sz w:val="22"/>
        </w:rPr>
      </w:pPr>
      <w:r>
        <w:rPr>
          <w:sz w:val="22"/>
        </w:rPr>
        <w:t>-</w:t>
      </w:r>
      <w:r w:rsidRPr="00263DB9">
        <w:rPr>
          <w:sz w:val="22"/>
        </w:rPr>
        <w:t>Esmeril angular con disco de corte para acero.</w:t>
      </w:r>
    </w:p>
    <w:p w14:paraId="3C4BFDF5" w14:textId="77777777" w:rsidR="001F4D7E" w:rsidRPr="00263DB9" w:rsidRDefault="001F4D7E" w:rsidP="001F4D7E">
      <w:pPr>
        <w:pStyle w:val="4toOrden"/>
        <w:rPr>
          <w:sz w:val="22"/>
        </w:rPr>
      </w:pPr>
      <w:r w:rsidRPr="00263DB9">
        <w:rPr>
          <w:sz w:val="22"/>
        </w:rPr>
        <w:t>Equipo de izaje y montaje:</w:t>
      </w:r>
    </w:p>
    <w:p w14:paraId="4A5A72B9" w14:textId="77777777" w:rsidR="001F4D7E" w:rsidRPr="00263DB9" w:rsidRDefault="001F4D7E" w:rsidP="001F4D7E">
      <w:pPr>
        <w:pStyle w:val="4toOrden"/>
        <w:rPr>
          <w:sz w:val="22"/>
        </w:rPr>
      </w:pPr>
      <w:r>
        <w:rPr>
          <w:sz w:val="22"/>
        </w:rPr>
        <w:t>-</w:t>
      </w:r>
      <w:r w:rsidRPr="00263DB9">
        <w:rPr>
          <w:sz w:val="22"/>
        </w:rPr>
        <w:t>Grúa móvil ligera o pluma hidráulica (según altura de montaje).</w:t>
      </w:r>
    </w:p>
    <w:p w14:paraId="0AF0116E" w14:textId="77777777" w:rsidR="001F4D7E" w:rsidRPr="00263DB9" w:rsidRDefault="001F4D7E" w:rsidP="001F4D7E">
      <w:pPr>
        <w:pStyle w:val="4toOrden"/>
        <w:rPr>
          <w:sz w:val="22"/>
        </w:rPr>
      </w:pPr>
      <w:r>
        <w:rPr>
          <w:sz w:val="22"/>
        </w:rPr>
        <w:t>-</w:t>
      </w:r>
      <w:r w:rsidRPr="00263DB9">
        <w:rPr>
          <w:sz w:val="22"/>
        </w:rPr>
        <w:t>Eslingas de cable de acero, grilletes y accesorios de izaje.</w:t>
      </w:r>
    </w:p>
    <w:p w14:paraId="36D963DB" w14:textId="77777777" w:rsidR="001F4D7E" w:rsidRPr="00263DB9" w:rsidRDefault="001F4D7E" w:rsidP="001F4D7E">
      <w:pPr>
        <w:pStyle w:val="4toOrden"/>
        <w:rPr>
          <w:sz w:val="22"/>
        </w:rPr>
      </w:pPr>
      <w:r>
        <w:rPr>
          <w:sz w:val="22"/>
        </w:rPr>
        <w:t>-</w:t>
      </w:r>
      <w:r w:rsidRPr="00263DB9">
        <w:rPr>
          <w:sz w:val="22"/>
        </w:rPr>
        <w:t>Gato mecánico o hidráulico (para posicionamiento fino).</w:t>
      </w:r>
    </w:p>
    <w:p w14:paraId="4CD8998E" w14:textId="77777777" w:rsidR="001F4D7E" w:rsidRPr="00263DB9" w:rsidRDefault="001F4D7E" w:rsidP="001F4D7E">
      <w:pPr>
        <w:pStyle w:val="4toOrden"/>
        <w:rPr>
          <w:sz w:val="22"/>
        </w:rPr>
      </w:pPr>
      <w:r w:rsidRPr="00263DB9">
        <w:rPr>
          <w:sz w:val="22"/>
        </w:rPr>
        <w:t>Equipo de soldadura:</w:t>
      </w:r>
    </w:p>
    <w:p w14:paraId="2C87C3FD" w14:textId="77777777" w:rsidR="001F4D7E" w:rsidRPr="00263DB9" w:rsidRDefault="001F4D7E" w:rsidP="001F4D7E">
      <w:pPr>
        <w:pStyle w:val="4toOrden"/>
        <w:rPr>
          <w:sz w:val="22"/>
        </w:rPr>
      </w:pPr>
      <w:r>
        <w:rPr>
          <w:sz w:val="22"/>
        </w:rPr>
        <w:t>-</w:t>
      </w:r>
      <w:r w:rsidRPr="00263DB9">
        <w:rPr>
          <w:sz w:val="22"/>
        </w:rPr>
        <w:t>Soldadora eléctrica tipo SMAW (mínimo 300 A).</w:t>
      </w:r>
    </w:p>
    <w:p w14:paraId="6F768DDC" w14:textId="77777777" w:rsidR="001F4D7E" w:rsidRPr="00263DB9" w:rsidRDefault="001F4D7E" w:rsidP="001F4D7E">
      <w:pPr>
        <w:pStyle w:val="4toOrden"/>
        <w:rPr>
          <w:sz w:val="22"/>
        </w:rPr>
      </w:pPr>
      <w:r>
        <w:rPr>
          <w:sz w:val="22"/>
        </w:rPr>
        <w:t>-</w:t>
      </w:r>
      <w:r w:rsidRPr="00263DB9">
        <w:rPr>
          <w:sz w:val="22"/>
        </w:rPr>
        <w:t xml:space="preserve">Pinzas de soldar, </w:t>
      </w:r>
      <w:proofErr w:type="spellStart"/>
      <w:r w:rsidRPr="00263DB9">
        <w:rPr>
          <w:sz w:val="22"/>
        </w:rPr>
        <w:t>portaelectrodos</w:t>
      </w:r>
      <w:proofErr w:type="spellEnd"/>
      <w:r w:rsidRPr="00263DB9">
        <w:rPr>
          <w:sz w:val="22"/>
        </w:rPr>
        <w:t>, cables y equipo de conexión.</w:t>
      </w:r>
    </w:p>
    <w:p w14:paraId="322D1FAB" w14:textId="77777777" w:rsidR="001F4D7E" w:rsidRPr="00263DB9" w:rsidRDefault="001F4D7E" w:rsidP="001F4D7E">
      <w:pPr>
        <w:pStyle w:val="4toOrden"/>
        <w:rPr>
          <w:sz w:val="22"/>
        </w:rPr>
      </w:pPr>
      <w:r w:rsidRPr="00263DB9">
        <w:rPr>
          <w:sz w:val="22"/>
        </w:rPr>
        <w:t xml:space="preserve"> Equipo de perforación y fijación:</w:t>
      </w:r>
    </w:p>
    <w:p w14:paraId="0824A895" w14:textId="77777777" w:rsidR="001F4D7E" w:rsidRPr="00263DB9" w:rsidRDefault="001F4D7E" w:rsidP="001F4D7E">
      <w:pPr>
        <w:pStyle w:val="4toOrden"/>
        <w:rPr>
          <w:sz w:val="22"/>
          <w:lang w:val="pt-PT"/>
        </w:rPr>
      </w:pPr>
      <w:r w:rsidRPr="00B76D5A">
        <w:rPr>
          <w:sz w:val="22"/>
          <w:lang w:val="pt-PT"/>
        </w:rPr>
        <w:t>-</w:t>
      </w:r>
      <w:r w:rsidRPr="00263DB9">
        <w:rPr>
          <w:sz w:val="22"/>
          <w:lang w:val="pt-PT"/>
        </w:rPr>
        <w:t>Taladro magnético o taladro percutor.</w:t>
      </w:r>
    </w:p>
    <w:p w14:paraId="01641E38" w14:textId="77777777" w:rsidR="001F4D7E" w:rsidRPr="00263DB9" w:rsidRDefault="001F4D7E" w:rsidP="001F4D7E">
      <w:pPr>
        <w:pStyle w:val="4toOrden"/>
        <w:rPr>
          <w:sz w:val="22"/>
        </w:rPr>
      </w:pPr>
      <w:r w:rsidRPr="001A5D96">
        <w:rPr>
          <w:sz w:val="22"/>
          <w:lang w:val="es-PE"/>
        </w:rPr>
        <w:t>-</w:t>
      </w:r>
      <w:r w:rsidRPr="00263DB9">
        <w:rPr>
          <w:sz w:val="22"/>
        </w:rPr>
        <w:t>Llaves de impacto o torquímetro para ajuste de pernos de anclaje.</w:t>
      </w:r>
    </w:p>
    <w:p w14:paraId="78E805C2" w14:textId="77777777" w:rsidR="001F4D7E" w:rsidRPr="00263DB9" w:rsidRDefault="001F4D7E" w:rsidP="001F4D7E">
      <w:pPr>
        <w:pStyle w:val="4toOrden"/>
        <w:rPr>
          <w:sz w:val="22"/>
        </w:rPr>
      </w:pPr>
      <w:r w:rsidRPr="00263DB9">
        <w:rPr>
          <w:sz w:val="22"/>
        </w:rPr>
        <w:t>Equipo de protección y acabado:</w:t>
      </w:r>
    </w:p>
    <w:p w14:paraId="7831E540" w14:textId="77777777" w:rsidR="001F4D7E" w:rsidRPr="00263DB9" w:rsidRDefault="001F4D7E" w:rsidP="001F4D7E">
      <w:pPr>
        <w:pStyle w:val="4toOrden"/>
        <w:rPr>
          <w:sz w:val="22"/>
        </w:rPr>
      </w:pPr>
      <w:r>
        <w:rPr>
          <w:sz w:val="22"/>
        </w:rPr>
        <w:t>-</w:t>
      </w:r>
      <w:r w:rsidRPr="00263DB9">
        <w:rPr>
          <w:sz w:val="22"/>
        </w:rPr>
        <w:t>Pistola o brocha para aplicación de pintura anticorrosiva.</w:t>
      </w:r>
    </w:p>
    <w:p w14:paraId="2D34C4B5" w14:textId="77777777" w:rsidR="001F4D7E" w:rsidRPr="00963100" w:rsidRDefault="001F4D7E" w:rsidP="001F4D7E">
      <w:pPr>
        <w:pStyle w:val="4toOrden"/>
        <w:rPr>
          <w:sz w:val="22"/>
        </w:rPr>
      </w:pPr>
      <w:r>
        <w:rPr>
          <w:sz w:val="22"/>
        </w:rPr>
        <w:t>-</w:t>
      </w:r>
      <w:r w:rsidRPr="00263DB9">
        <w:rPr>
          <w:sz w:val="22"/>
        </w:rPr>
        <w:t>Lijadora / esmeril para limpieza de superficies de soldadura.</w:t>
      </w:r>
    </w:p>
    <w:p w14:paraId="5C6B225A" w14:textId="77777777" w:rsidR="001F4D7E" w:rsidRPr="00963100" w:rsidRDefault="001F4D7E" w:rsidP="001F4D7E">
      <w:pPr>
        <w:pStyle w:val="4toOrden"/>
        <w:rPr>
          <w:sz w:val="22"/>
        </w:rPr>
      </w:pPr>
      <w:r w:rsidRPr="00963100">
        <w:rPr>
          <w:sz w:val="22"/>
        </w:rPr>
        <w:t>Equipos auxiliares y seguridad</w:t>
      </w:r>
    </w:p>
    <w:p w14:paraId="1511C54B" w14:textId="77777777" w:rsidR="001F4D7E" w:rsidRPr="00963100" w:rsidRDefault="001F4D7E" w:rsidP="001F4D7E">
      <w:pPr>
        <w:pStyle w:val="4toOrden"/>
        <w:rPr>
          <w:sz w:val="22"/>
        </w:rPr>
      </w:pPr>
      <w:r>
        <w:rPr>
          <w:sz w:val="22"/>
        </w:rPr>
        <w:t>-</w:t>
      </w:r>
      <w:r w:rsidRPr="00963100">
        <w:rPr>
          <w:sz w:val="22"/>
        </w:rPr>
        <w:t>Andamios o plataformas móviles para montaje.</w:t>
      </w:r>
    </w:p>
    <w:p w14:paraId="65CA859E" w14:textId="77777777" w:rsidR="001F4D7E" w:rsidRPr="00963100" w:rsidRDefault="001F4D7E" w:rsidP="001F4D7E">
      <w:pPr>
        <w:pStyle w:val="4toOrden"/>
        <w:rPr>
          <w:sz w:val="22"/>
        </w:rPr>
      </w:pPr>
      <w:r>
        <w:rPr>
          <w:sz w:val="22"/>
        </w:rPr>
        <w:t>-</w:t>
      </w:r>
      <w:r w:rsidRPr="00963100">
        <w:rPr>
          <w:sz w:val="22"/>
        </w:rPr>
        <w:t>Arnés de seguridad con línea de vida.</w:t>
      </w:r>
    </w:p>
    <w:p w14:paraId="2574E128" w14:textId="77777777" w:rsidR="001F4D7E" w:rsidRDefault="001F4D7E" w:rsidP="001F4D7E">
      <w:pPr>
        <w:pStyle w:val="4toOrden"/>
        <w:rPr>
          <w:sz w:val="22"/>
        </w:rPr>
      </w:pPr>
      <w:r>
        <w:rPr>
          <w:sz w:val="22"/>
        </w:rPr>
        <w:t>-</w:t>
      </w:r>
      <w:r w:rsidRPr="00963100">
        <w:rPr>
          <w:sz w:val="22"/>
        </w:rPr>
        <w:t>Casco, guantes, lentes, careta para soldadura, botas de seguridad.</w:t>
      </w:r>
    </w:p>
    <w:p w14:paraId="6093D2D8" w14:textId="77777777" w:rsidR="001F4D7E" w:rsidRDefault="001F4D7E" w:rsidP="00F706CA"/>
    <w:p w14:paraId="54F3A9D6" w14:textId="77777777" w:rsidR="00F706CA" w:rsidRPr="0069660A" w:rsidRDefault="00F706CA" w:rsidP="00F706CA">
      <w:pPr>
        <w:pStyle w:val="4toOrden"/>
        <w:rPr>
          <w:b/>
          <w:bCs w:val="0"/>
          <w:sz w:val="22"/>
        </w:rPr>
      </w:pPr>
      <w:r>
        <w:rPr>
          <w:b/>
          <w:bCs w:val="0"/>
          <w:sz w:val="22"/>
        </w:rPr>
        <w:t>Procedimiento constructivo</w:t>
      </w:r>
    </w:p>
    <w:p w14:paraId="22C74917" w14:textId="4C681136" w:rsidR="00F706CA" w:rsidRDefault="00F706CA" w:rsidP="00F706CA">
      <w:pPr>
        <w:pStyle w:val="4toOrden"/>
        <w:spacing w:after="0"/>
        <w:rPr>
          <w:sz w:val="22"/>
        </w:rPr>
      </w:pPr>
      <w:r w:rsidRPr="003A5B60">
        <w:rPr>
          <w:sz w:val="22"/>
        </w:rPr>
        <w:lastRenderedPageBreak/>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524BC2BC" w14:textId="77777777" w:rsidR="00F706CA" w:rsidRPr="003A5B60" w:rsidRDefault="00F706CA" w:rsidP="00F706CA">
      <w:pPr>
        <w:pStyle w:val="4toOrden"/>
        <w:rPr>
          <w:sz w:val="22"/>
        </w:rPr>
      </w:pPr>
      <w:r w:rsidRPr="003A5B60">
        <w:rPr>
          <w:sz w:val="22"/>
        </w:rPr>
        <w:t>Pintura para Estructura de Acero:</w:t>
      </w:r>
    </w:p>
    <w:p w14:paraId="3F7A75CC" w14:textId="77777777" w:rsidR="00F706CA" w:rsidRPr="003A5B60" w:rsidRDefault="00F706CA" w:rsidP="00F706CA">
      <w:pPr>
        <w:pStyle w:val="4toOrden"/>
        <w:rPr>
          <w:sz w:val="22"/>
        </w:rPr>
      </w:pPr>
      <w:r w:rsidRPr="003A5B60">
        <w:rPr>
          <w:sz w:val="22"/>
        </w:rPr>
        <w:t>Deberá ceñirse al siguiente esquema de pintado:</w:t>
      </w:r>
    </w:p>
    <w:p w14:paraId="5805E23C" w14:textId="77777777" w:rsidR="00F706CA" w:rsidRPr="003A5B60" w:rsidRDefault="00F706CA" w:rsidP="00F706CA">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74C4EA71" w14:textId="77777777" w:rsidR="00F706CA" w:rsidRPr="003A5B60" w:rsidRDefault="00F706CA" w:rsidP="00F706CA">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4162D84D" w14:textId="77777777" w:rsidR="00F706CA" w:rsidRPr="003A5B60" w:rsidRDefault="00F706CA" w:rsidP="00F706CA">
      <w:pPr>
        <w:pStyle w:val="4toOrden"/>
        <w:rPr>
          <w:sz w:val="22"/>
        </w:rPr>
      </w:pPr>
      <w:r w:rsidRPr="003A5B60">
        <w:rPr>
          <w:sz w:val="22"/>
        </w:rPr>
        <w:t>Materiales. Los materiales están definidos en las especificaciones básicas siguientes:</w:t>
      </w:r>
    </w:p>
    <w:p w14:paraId="0810E781" w14:textId="77777777" w:rsidR="00F706CA" w:rsidRPr="003A5B60" w:rsidRDefault="00F706CA" w:rsidP="00F706CA">
      <w:pPr>
        <w:pStyle w:val="4toOrden"/>
        <w:rPr>
          <w:sz w:val="22"/>
        </w:rPr>
      </w:pPr>
      <w:r w:rsidRPr="003A5B60">
        <w:rPr>
          <w:sz w:val="22"/>
        </w:rPr>
        <w:t xml:space="preserve"> Acero Estructural:      ASTM A-36 (fy=36000lb/pulg2)</w:t>
      </w:r>
    </w:p>
    <w:p w14:paraId="0B8DF810" w14:textId="77777777" w:rsidR="00F706CA" w:rsidRPr="003A5B60" w:rsidRDefault="00F706CA" w:rsidP="00F706CA">
      <w:pPr>
        <w:pStyle w:val="4toOrden"/>
        <w:rPr>
          <w:sz w:val="22"/>
        </w:rPr>
      </w:pPr>
      <w:r w:rsidRPr="003A5B60">
        <w:rPr>
          <w:sz w:val="22"/>
        </w:rPr>
        <w:t xml:space="preserve"> Pernos                       ASTM A-325</w:t>
      </w:r>
    </w:p>
    <w:p w14:paraId="60723A21" w14:textId="77777777" w:rsidR="00F706CA" w:rsidRPr="003A5B60" w:rsidRDefault="00F706CA" w:rsidP="00F706CA">
      <w:pPr>
        <w:pStyle w:val="4toOrden"/>
        <w:rPr>
          <w:sz w:val="22"/>
        </w:rPr>
      </w:pPr>
      <w:r w:rsidRPr="003A5B60">
        <w:rPr>
          <w:sz w:val="22"/>
        </w:rPr>
        <w:t>Soldadura   Electrodos AWS A-5.1 Serie E70XX</w:t>
      </w:r>
    </w:p>
    <w:p w14:paraId="192CE64C" w14:textId="77777777" w:rsidR="00F706CA" w:rsidRPr="003A5B60" w:rsidRDefault="00F706CA" w:rsidP="00F706CA">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6A8BB112" w14:textId="77777777" w:rsidR="00F706CA" w:rsidRPr="003A5B60" w:rsidRDefault="00F706CA" w:rsidP="00F706CA">
      <w:pPr>
        <w:pStyle w:val="4toOrden"/>
        <w:rPr>
          <w:sz w:val="22"/>
        </w:rPr>
      </w:pPr>
      <w:r w:rsidRPr="003A5B60">
        <w:rPr>
          <w:sz w:val="22"/>
        </w:rPr>
        <w:t>Fabricación.</w:t>
      </w:r>
    </w:p>
    <w:p w14:paraId="0C14F9FA" w14:textId="77777777" w:rsidR="00F706CA" w:rsidRPr="003A5B60" w:rsidRDefault="00F706CA" w:rsidP="00F706CA">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1BC697A8" w14:textId="77777777" w:rsidR="00F706CA" w:rsidRPr="003A5B60" w:rsidRDefault="00F706CA" w:rsidP="00F706CA">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2CB4C579" w14:textId="77777777" w:rsidR="00F706CA" w:rsidRPr="003A5B60" w:rsidRDefault="00F706CA" w:rsidP="00F706CA">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2E088AB3" w14:textId="77777777" w:rsidR="00F706CA" w:rsidRPr="003A5B60" w:rsidRDefault="00F706CA" w:rsidP="00F706CA">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18BDC368" w14:textId="77777777" w:rsidR="00F706CA" w:rsidRPr="003A5B60" w:rsidRDefault="00F706CA" w:rsidP="00F706CA">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w:t>
      </w:r>
      <w:r w:rsidRPr="003A5B60">
        <w:rPr>
          <w:sz w:val="22"/>
        </w:rPr>
        <w:lastRenderedPageBreak/>
        <w:t xml:space="preserve">perno, los huecos deberán ser hechos con taladro o </w:t>
      </w:r>
      <w:proofErr w:type="spellStart"/>
      <w:r w:rsidRPr="003A5B60">
        <w:rPr>
          <w:sz w:val="22"/>
        </w:rPr>
        <w:t>sub-punzonadas</w:t>
      </w:r>
      <w:proofErr w:type="spellEnd"/>
      <w:r w:rsidRPr="003A5B60">
        <w:rPr>
          <w:sz w:val="22"/>
        </w:rPr>
        <w:t xml:space="preserve"> y escariados.  </w:t>
      </w:r>
    </w:p>
    <w:p w14:paraId="42FE201B" w14:textId="77777777" w:rsidR="00F706CA" w:rsidRPr="003A5B60" w:rsidRDefault="00F706CA" w:rsidP="00F706CA">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2A2295E9" w14:textId="77777777" w:rsidR="00F706CA" w:rsidRPr="003A5B60" w:rsidRDefault="00F706CA" w:rsidP="00F706CA">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0BDDC6EB" w14:textId="77777777" w:rsidR="00F706CA" w:rsidRPr="003A5B60" w:rsidRDefault="00F706CA" w:rsidP="00F706CA">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624CC7C" w14:textId="77777777" w:rsidR="00F706CA" w:rsidRPr="003A5B60" w:rsidRDefault="00F706CA" w:rsidP="00F706CA">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5CC583D7" w14:textId="77777777" w:rsidR="00F706CA" w:rsidRPr="003A5B60" w:rsidRDefault="00F706CA" w:rsidP="00F706CA">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205FC44C" w14:textId="77777777" w:rsidR="00F706CA" w:rsidRPr="003A5B60" w:rsidRDefault="00F706CA" w:rsidP="00F706CA">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14FA4E63" w14:textId="77777777" w:rsidR="00F706CA" w:rsidRPr="003A5B60" w:rsidRDefault="00F706CA" w:rsidP="00F706CA">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19DD6F9" w14:textId="77777777" w:rsidR="00F706CA" w:rsidRPr="003A5B60" w:rsidRDefault="00F706CA" w:rsidP="00F706CA">
      <w:pPr>
        <w:pStyle w:val="4toOrden"/>
        <w:rPr>
          <w:sz w:val="22"/>
        </w:rPr>
      </w:pPr>
      <w:r w:rsidRPr="003A5B60">
        <w:rPr>
          <w:sz w:val="22"/>
        </w:rPr>
        <w:t>Las soldaduras expuestas serán alisadas esmerilándolas excepto indicación contraria del inspector.</w:t>
      </w:r>
    </w:p>
    <w:p w14:paraId="7F4CF255" w14:textId="77777777" w:rsidR="00F706CA" w:rsidRPr="003A5B60" w:rsidRDefault="00F706CA" w:rsidP="00F706CA">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45F9ABF4" w14:textId="77777777" w:rsidR="00F706CA" w:rsidRPr="003A5B60" w:rsidRDefault="00F706CA" w:rsidP="00F706CA">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164679E6" w14:textId="77777777" w:rsidR="00F706CA" w:rsidRPr="003A5B60" w:rsidRDefault="00F706CA" w:rsidP="00F706CA">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28BF2042" w14:textId="77777777" w:rsidR="00F706CA" w:rsidRPr="003A5B60" w:rsidRDefault="00F706CA" w:rsidP="00F706CA">
      <w:pPr>
        <w:pStyle w:val="4toOrden"/>
        <w:rPr>
          <w:sz w:val="22"/>
        </w:rPr>
      </w:pPr>
      <w:r w:rsidRPr="003A5B60">
        <w:rPr>
          <w:sz w:val="22"/>
        </w:rPr>
        <w:t>Adicionalmente, no deberá haber ninguna perforación en los tubos.</w:t>
      </w:r>
    </w:p>
    <w:p w14:paraId="47454431" w14:textId="77777777" w:rsidR="00F706CA" w:rsidRPr="003A5B60" w:rsidRDefault="00F706CA" w:rsidP="00F706CA">
      <w:pPr>
        <w:pStyle w:val="4toOrden"/>
        <w:rPr>
          <w:sz w:val="22"/>
        </w:rPr>
      </w:pPr>
      <w:r w:rsidRPr="003A5B60">
        <w:rPr>
          <w:sz w:val="22"/>
        </w:rPr>
        <w:lastRenderedPageBreak/>
        <w:t xml:space="preserve">Tolerancias. </w:t>
      </w:r>
    </w:p>
    <w:p w14:paraId="4755D8D4" w14:textId="77777777" w:rsidR="00F706CA" w:rsidRPr="003A5B60" w:rsidRDefault="00F706CA" w:rsidP="00F706CA">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36C0C5D" w14:textId="77777777" w:rsidR="00F706CA" w:rsidRPr="003A5B60" w:rsidRDefault="00F706CA" w:rsidP="00F706CA">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3233357" w14:textId="77777777" w:rsidR="00F706CA" w:rsidRPr="003A5B60" w:rsidRDefault="00F706CA" w:rsidP="00F706CA">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18754522" w14:textId="77777777" w:rsidR="00F706CA" w:rsidRPr="003A5B60" w:rsidRDefault="00F706CA" w:rsidP="00F706CA">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65E9E97D" w14:textId="77777777" w:rsidR="00F706CA" w:rsidRPr="003A5B60" w:rsidRDefault="00F706CA" w:rsidP="00F706CA">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59AF4CD5" w14:textId="77777777" w:rsidR="00F706CA" w:rsidRPr="003A5B60" w:rsidRDefault="00F706CA" w:rsidP="00F706CA">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35235ADA" w14:textId="77777777" w:rsidR="00F706CA" w:rsidRPr="003A5B60" w:rsidRDefault="00F706CA" w:rsidP="00F706CA">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28611E03" w14:textId="77777777" w:rsidR="00F706CA" w:rsidRPr="003A5B60" w:rsidRDefault="00F706CA" w:rsidP="00F706CA">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30C91123" w14:textId="77777777" w:rsidR="00F706CA" w:rsidRPr="003A5B60" w:rsidRDefault="00F706CA" w:rsidP="00F706CA">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2CA34076" w14:textId="77777777" w:rsidR="00F706CA" w:rsidRPr="003A5B60" w:rsidRDefault="00F706CA" w:rsidP="00F706CA">
      <w:pPr>
        <w:pStyle w:val="4toOrden"/>
        <w:rPr>
          <w:sz w:val="22"/>
        </w:rPr>
      </w:pPr>
      <w:r w:rsidRPr="003A5B60">
        <w:rPr>
          <w:sz w:val="22"/>
        </w:rPr>
        <w:t>El tiempo a transcurrir entre las diferentes capas se mantendrá entre 8 y 22 horas.</w:t>
      </w:r>
    </w:p>
    <w:p w14:paraId="0DECB30E" w14:textId="77777777" w:rsidR="00F706CA" w:rsidRPr="003A5B60" w:rsidRDefault="00F706CA" w:rsidP="00F706CA">
      <w:pPr>
        <w:pStyle w:val="4toOrden"/>
        <w:rPr>
          <w:sz w:val="22"/>
        </w:rPr>
      </w:pPr>
      <w:r w:rsidRPr="003A5B60">
        <w:rPr>
          <w:sz w:val="22"/>
        </w:rPr>
        <w:t xml:space="preserve"> Montaje. </w:t>
      </w:r>
    </w:p>
    <w:p w14:paraId="4C9DDECD" w14:textId="77777777" w:rsidR="00F706CA" w:rsidRPr="003A5B60" w:rsidRDefault="00F706CA" w:rsidP="00F706CA">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5F793995" w14:textId="77777777" w:rsidR="00F706CA" w:rsidRPr="003A5B60" w:rsidRDefault="00F706CA" w:rsidP="00F706CA">
      <w:pPr>
        <w:pStyle w:val="4toOrden"/>
        <w:rPr>
          <w:sz w:val="22"/>
        </w:rPr>
      </w:pPr>
      <w:r w:rsidRPr="003A5B60">
        <w:rPr>
          <w:sz w:val="22"/>
        </w:rPr>
        <w:t>Debe proveerse arriostramientos temporales cuando sea necesario para resistir las cargas impuestas por las operaciones de transporte y montaje.</w:t>
      </w:r>
    </w:p>
    <w:p w14:paraId="1DB5801E" w14:textId="01A7BD87" w:rsidR="00F706CA" w:rsidRPr="00774812" w:rsidRDefault="00F706CA" w:rsidP="00774812">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 xml:space="preserve">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w:t>
      </w:r>
      <w:r w:rsidRPr="003A5B60">
        <w:rPr>
          <w:sz w:val="22"/>
          <w:lang w:val="es-PE"/>
        </w:rPr>
        <w:lastRenderedPageBreak/>
        <w:t>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226A7985" w14:textId="77777777" w:rsidR="00F706CA" w:rsidRPr="007C0254" w:rsidRDefault="00F706CA" w:rsidP="00F706CA">
      <w:pPr>
        <w:pStyle w:val="4toOrden"/>
        <w:rPr>
          <w:b/>
          <w:bCs w:val="0"/>
          <w:sz w:val="22"/>
        </w:rPr>
      </w:pPr>
      <w:r w:rsidRPr="007C0254">
        <w:rPr>
          <w:b/>
          <w:bCs w:val="0"/>
          <w:sz w:val="22"/>
        </w:rPr>
        <w:t xml:space="preserve">Método de Medición </w:t>
      </w:r>
    </w:p>
    <w:p w14:paraId="69C4B13D" w14:textId="77777777" w:rsidR="00F706CA" w:rsidRDefault="00F706CA" w:rsidP="00F706CA">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04A60F9D" w14:textId="77777777" w:rsidR="00DA25DC" w:rsidRDefault="00DA25DC" w:rsidP="00F706CA">
      <w:pPr>
        <w:pStyle w:val="4toOrden"/>
        <w:rPr>
          <w:sz w:val="22"/>
        </w:rPr>
      </w:pPr>
    </w:p>
    <w:p w14:paraId="39D06DC4" w14:textId="77777777" w:rsidR="00F706CA" w:rsidRDefault="00F706CA" w:rsidP="00F706CA">
      <w:pPr>
        <w:pStyle w:val="4toOrden"/>
        <w:rPr>
          <w:b/>
          <w:bCs w:val="0"/>
          <w:sz w:val="22"/>
        </w:rPr>
      </w:pPr>
      <w:r>
        <w:rPr>
          <w:b/>
          <w:bCs w:val="0"/>
          <w:sz w:val="22"/>
        </w:rPr>
        <w:t>Forma de pago</w:t>
      </w:r>
    </w:p>
    <w:p w14:paraId="56ADA880" w14:textId="01459F5E" w:rsidR="00F706CA" w:rsidRPr="00774812" w:rsidRDefault="00F706CA" w:rsidP="00774812">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55448922" w14:textId="77777777" w:rsidR="00F706CA" w:rsidRPr="00F706CA" w:rsidRDefault="00F706CA" w:rsidP="00F706CA"/>
    <w:p w14:paraId="54FE58BC" w14:textId="74C5D066" w:rsidR="00013540" w:rsidRDefault="00013540" w:rsidP="00C52988">
      <w:pPr>
        <w:pStyle w:val="Ttulo3"/>
        <w:numPr>
          <w:ilvl w:val="4"/>
          <w:numId w:val="4"/>
        </w:numPr>
        <w:spacing w:before="0" w:after="0"/>
        <w:ind w:left="1701" w:hanging="1701"/>
        <w:rPr>
          <w:color w:val="000000" w:themeColor="text1"/>
          <w:sz w:val="22"/>
          <w:szCs w:val="22"/>
          <w:u w:val="single"/>
          <w:lang w:val="pt-PT"/>
        </w:rPr>
      </w:pPr>
      <w:r w:rsidRPr="00013540">
        <w:rPr>
          <w:color w:val="000000" w:themeColor="text1"/>
          <w:sz w:val="22"/>
          <w:szCs w:val="22"/>
          <w:u w:val="single"/>
          <w:lang w:val="pt-PT"/>
        </w:rPr>
        <w:t>CORREAS METÁLICAS TIPO C (2"X4"X3MM)</w:t>
      </w:r>
    </w:p>
    <w:p w14:paraId="63D8DA74" w14:textId="77777777" w:rsidR="00D87B5C" w:rsidRPr="00D87B5C" w:rsidRDefault="00D87B5C" w:rsidP="00D87B5C">
      <w:pPr>
        <w:rPr>
          <w:lang w:val="pt-PT"/>
        </w:rPr>
      </w:pPr>
    </w:p>
    <w:p w14:paraId="71985365" w14:textId="4B6CB8A8" w:rsidR="00D87B5C" w:rsidRDefault="00D87B5C" w:rsidP="00D87B5C">
      <w:pPr>
        <w:pStyle w:val="4toOrden"/>
        <w:spacing w:after="0"/>
        <w:rPr>
          <w:sz w:val="22"/>
        </w:rPr>
      </w:pPr>
      <w:r w:rsidRPr="00D87B5C">
        <w:rPr>
          <w:sz w:val="22"/>
        </w:rPr>
        <w:t>Las correas metálicas tipo C</w:t>
      </w:r>
      <w:r>
        <w:rPr>
          <w:sz w:val="22"/>
        </w:rPr>
        <w:t xml:space="preserve"> </w:t>
      </w:r>
      <w:r w:rsidRPr="00D87B5C">
        <w:rPr>
          <w:sz w:val="22"/>
        </w:rPr>
        <w:t>son elementos secundarios estructurales es servir de soporte para la cubierta</w:t>
      </w:r>
      <w:r>
        <w:rPr>
          <w:sz w:val="22"/>
        </w:rPr>
        <w:t>.</w:t>
      </w:r>
      <w:r w:rsidRPr="00D87B5C">
        <w:t xml:space="preserve"> </w:t>
      </w:r>
      <w:r w:rsidRPr="00D87B5C">
        <w:rPr>
          <w:sz w:val="22"/>
        </w:rPr>
        <w:t>Transmitiendo las cargas verticales</w:t>
      </w:r>
      <w:r>
        <w:rPr>
          <w:sz w:val="22"/>
        </w:rPr>
        <w:t xml:space="preserve"> </w:t>
      </w:r>
      <w:r>
        <w:t xml:space="preserve">o) </w:t>
      </w:r>
      <w:r w:rsidRPr="00D87B5C">
        <w:rPr>
          <w:sz w:val="22"/>
        </w:rPr>
        <w:t>y cargas de viento hacia las vigas o cerchas principales</w:t>
      </w:r>
      <w:r>
        <w:t>.</w:t>
      </w:r>
      <w:r w:rsidR="00347798">
        <w:t xml:space="preserve"> </w:t>
      </w:r>
      <w:r w:rsidR="00347798" w:rsidRPr="00347798">
        <w:rPr>
          <w:sz w:val="22"/>
        </w:rPr>
        <w:t>Las correas tipo C son ampliamente usadas como elementos secundarios en cubiertas metálicas livianas, especialmente en estructuras de naves, capillas, estructuras industriales ligeras, y sistemas de techo con pendiente moderada.</w:t>
      </w:r>
      <w:r w:rsidR="00347798">
        <w:rPr>
          <w:sz w:val="22"/>
        </w:rPr>
        <w:t xml:space="preserve"> </w:t>
      </w:r>
      <w:r w:rsidR="00347798" w:rsidRPr="00347798">
        <w:rPr>
          <w:sz w:val="22"/>
        </w:rPr>
        <w:t>Este perfil deberá estar fabricado en acero estructural (grado compatible con diseño estructural al que esté sometido), con acabado anticorrosivo adecuado (galvanizado, pintura o recubrimiento según especificación) y cortes/punzonados conforme a los detalles del proyecto.</w:t>
      </w:r>
    </w:p>
    <w:p w14:paraId="571DDDFE" w14:textId="77777777" w:rsidR="00DF1816" w:rsidRDefault="00DF1816" w:rsidP="00D87B5C">
      <w:pPr>
        <w:pStyle w:val="4toOrden"/>
        <w:spacing w:after="0"/>
        <w:rPr>
          <w:sz w:val="22"/>
        </w:rPr>
      </w:pPr>
    </w:p>
    <w:p w14:paraId="4E0FC462" w14:textId="77777777" w:rsidR="00DF1816" w:rsidRDefault="00DF1816" w:rsidP="00DF1816">
      <w:pPr>
        <w:pStyle w:val="4toOrden"/>
        <w:rPr>
          <w:b/>
          <w:bCs w:val="0"/>
          <w:sz w:val="22"/>
        </w:rPr>
      </w:pPr>
      <w:r>
        <w:rPr>
          <w:sz w:val="22"/>
        </w:rPr>
        <w:t xml:space="preserve"> </w:t>
      </w:r>
      <w:r>
        <w:rPr>
          <w:b/>
          <w:bCs w:val="0"/>
          <w:sz w:val="22"/>
        </w:rPr>
        <w:t>Materiales</w:t>
      </w:r>
    </w:p>
    <w:p w14:paraId="4DEDC096" w14:textId="4E25B597" w:rsidR="00DF1816" w:rsidRPr="006E6CDA" w:rsidRDefault="00DF1816" w:rsidP="00DF1816">
      <w:pPr>
        <w:pStyle w:val="4toOrden"/>
        <w:rPr>
          <w:sz w:val="22"/>
        </w:rPr>
      </w:pPr>
      <w:r w:rsidRPr="006E6CDA">
        <w:rPr>
          <w:sz w:val="22"/>
        </w:rPr>
        <w:t xml:space="preserve">Perfil estructural </w:t>
      </w:r>
    </w:p>
    <w:p w14:paraId="3502244B" w14:textId="0D410607" w:rsidR="00DF1816" w:rsidRPr="006E6CDA" w:rsidRDefault="00DF1816" w:rsidP="00DF1816">
      <w:pPr>
        <w:pStyle w:val="4toOrden"/>
        <w:ind w:left="720"/>
        <w:rPr>
          <w:sz w:val="22"/>
        </w:rPr>
      </w:pPr>
      <w:r>
        <w:rPr>
          <w:sz w:val="22"/>
        </w:rPr>
        <w:t>-</w:t>
      </w:r>
      <w:r w:rsidRPr="006E6CDA">
        <w:rPr>
          <w:sz w:val="22"/>
        </w:rPr>
        <w:t xml:space="preserve">Acero estructural ASTM A36 </w:t>
      </w:r>
    </w:p>
    <w:p w14:paraId="127A5F54" w14:textId="77777777" w:rsidR="00DF1816" w:rsidRDefault="00DF1816" w:rsidP="00DF1816">
      <w:pPr>
        <w:pStyle w:val="4toOrden"/>
        <w:ind w:left="720"/>
        <w:rPr>
          <w:sz w:val="22"/>
        </w:rPr>
      </w:pPr>
      <w:r>
        <w:rPr>
          <w:sz w:val="22"/>
        </w:rPr>
        <w:t>-</w:t>
      </w:r>
      <w:r w:rsidRPr="006E6CDA">
        <w:rPr>
          <w:sz w:val="22"/>
        </w:rPr>
        <w:t>Con certificado de calidad del fabricante</w:t>
      </w:r>
    </w:p>
    <w:p w14:paraId="7BA7C472" w14:textId="77777777" w:rsidR="00DF1816" w:rsidRPr="0096107D" w:rsidRDefault="00DF1816" w:rsidP="00DF1816">
      <w:pPr>
        <w:pStyle w:val="4toOrden"/>
        <w:rPr>
          <w:sz w:val="22"/>
        </w:rPr>
      </w:pPr>
      <w:r w:rsidRPr="0096107D">
        <w:rPr>
          <w:sz w:val="22"/>
        </w:rPr>
        <w:t>Electrodos / alambre para soldadura</w:t>
      </w:r>
    </w:p>
    <w:p w14:paraId="6E284CB0" w14:textId="77777777" w:rsidR="00DF1816" w:rsidRPr="0096107D" w:rsidRDefault="00DF1816" w:rsidP="00DF1816">
      <w:pPr>
        <w:pStyle w:val="4toOrden"/>
        <w:rPr>
          <w:sz w:val="22"/>
        </w:rPr>
      </w:pPr>
      <w:r>
        <w:rPr>
          <w:sz w:val="22"/>
        </w:rPr>
        <w:t>-</w:t>
      </w:r>
      <w:r w:rsidRPr="0096107D">
        <w:rPr>
          <w:sz w:val="22"/>
        </w:rPr>
        <w:t>AWS E7018 para soldadura SMAW (según especificaciones de diseño).</w:t>
      </w:r>
    </w:p>
    <w:p w14:paraId="1B12DEC5" w14:textId="77777777" w:rsidR="00DF1816" w:rsidRPr="00DF1816" w:rsidRDefault="00DF1816" w:rsidP="00DF1816">
      <w:pPr>
        <w:pStyle w:val="4toOrden"/>
        <w:rPr>
          <w:sz w:val="22"/>
        </w:rPr>
      </w:pPr>
      <w:r w:rsidRPr="0096107D">
        <w:rPr>
          <w:sz w:val="22"/>
        </w:rPr>
        <w:t xml:space="preserve">Pintura anticorrosiva </w:t>
      </w:r>
    </w:p>
    <w:p w14:paraId="3DF8F585" w14:textId="77777777" w:rsidR="00DF1816" w:rsidRPr="0096107D" w:rsidRDefault="00DF1816" w:rsidP="00DF1816">
      <w:pPr>
        <w:pStyle w:val="4toOrden"/>
        <w:rPr>
          <w:sz w:val="22"/>
        </w:rPr>
      </w:pPr>
      <w:r w:rsidRPr="0096107D">
        <w:rPr>
          <w:sz w:val="22"/>
          <w:lang w:val="es-PE"/>
        </w:rPr>
        <w:t>-</w:t>
      </w:r>
      <w:r w:rsidRPr="0096107D">
        <w:rPr>
          <w:sz w:val="22"/>
        </w:rPr>
        <w:t>Para recubrimiento de perfiles y zonas de soldadura.</w:t>
      </w:r>
    </w:p>
    <w:p w14:paraId="12EFD3E0" w14:textId="77777777" w:rsidR="00DF1816" w:rsidRDefault="00DF1816" w:rsidP="00DF1816">
      <w:pPr>
        <w:pStyle w:val="4toOrden"/>
        <w:rPr>
          <w:b/>
          <w:bCs w:val="0"/>
          <w:sz w:val="22"/>
        </w:rPr>
      </w:pPr>
      <w:r>
        <w:rPr>
          <w:b/>
          <w:bCs w:val="0"/>
          <w:sz w:val="22"/>
        </w:rPr>
        <w:t>Equipos</w:t>
      </w:r>
    </w:p>
    <w:p w14:paraId="159FE2B6" w14:textId="77777777" w:rsidR="00DF1816" w:rsidRPr="00263DB9" w:rsidRDefault="00DF1816" w:rsidP="00DF1816">
      <w:pPr>
        <w:pStyle w:val="4toOrden"/>
        <w:rPr>
          <w:sz w:val="22"/>
        </w:rPr>
      </w:pPr>
      <w:r w:rsidRPr="00263DB9">
        <w:rPr>
          <w:sz w:val="22"/>
        </w:rPr>
        <w:t>Equipo de corte:</w:t>
      </w:r>
    </w:p>
    <w:p w14:paraId="31C92BA5" w14:textId="77777777" w:rsidR="00DF1816" w:rsidRPr="00263DB9" w:rsidRDefault="00DF1816" w:rsidP="00DF1816">
      <w:pPr>
        <w:pStyle w:val="4toOrden"/>
        <w:rPr>
          <w:sz w:val="22"/>
        </w:rPr>
      </w:pPr>
      <w:r>
        <w:rPr>
          <w:sz w:val="22"/>
        </w:rPr>
        <w:t>-</w:t>
      </w:r>
      <w:r w:rsidRPr="00263DB9">
        <w:rPr>
          <w:sz w:val="22"/>
        </w:rPr>
        <w:t>Esmeril angular con disco de corte para acero.</w:t>
      </w:r>
    </w:p>
    <w:p w14:paraId="0D9C3661" w14:textId="77777777" w:rsidR="00DF1816" w:rsidRPr="00263DB9" w:rsidRDefault="00DF1816" w:rsidP="00DF1816">
      <w:pPr>
        <w:pStyle w:val="4toOrden"/>
        <w:rPr>
          <w:sz w:val="22"/>
        </w:rPr>
      </w:pPr>
      <w:r w:rsidRPr="00263DB9">
        <w:rPr>
          <w:sz w:val="22"/>
        </w:rPr>
        <w:t>Equipo de izaje y montaje:</w:t>
      </w:r>
    </w:p>
    <w:p w14:paraId="3CDEEE1F" w14:textId="77777777" w:rsidR="00DF1816" w:rsidRPr="00263DB9" w:rsidRDefault="00DF1816" w:rsidP="00DF1816">
      <w:pPr>
        <w:pStyle w:val="4toOrden"/>
        <w:rPr>
          <w:sz w:val="22"/>
        </w:rPr>
      </w:pPr>
      <w:r>
        <w:rPr>
          <w:sz w:val="22"/>
        </w:rPr>
        <w:t>-</w:t>
      </w:r>
      <w:r w:rsidRPr="00263DB9">
        <w:rPr>
          <w:sz w:val="22"/>
        </w:rPr>
        <w:t>Grúa móvil ligera o pluma hidráulica (según altura de montaje).</w:t>
      </w:r>
    </w:p>
    <w:p w14:paraId="4F61EEA8" w14:textId="77777777" w:rsidR="00DF1816" w:rsidRPr="00263DB9" w:rsidRDefault="00DF1816" w:rsidP="00DF1816">
      <w:pPr>
        <w:pStyle w:val="4toOrden"/>
        <w:rPr>
          <w:sz w:val="22"/>
        </w:rPr>
      </w:pPr>
      <w:r>
        <w:rPr>
          <w:sz w:val="22"/>
        </w:rPr>
        <w:t>-</w:t>
      </w:r>
      <w:r w:rsidRPr="00263DB9">
        <w:rPr>
          <w:sz w:val="22"/>
        </w:rPr>
        <w:t>Eslingas de cable de acero, grilletes y accesorios de izaje.</w:t>
      </w:r>
    </w:p>
    <w:p w14:paraId="7B0D833C" w14:textId="77777777" w:rsidR="00DF1816" w:rsidRPr="00263DB9" w:rsidRDefault="00DF1816" w:rsidP="00DF1816">
      <w:pPr>
        <w:pStyle w:val="4toOrden"/>
        <w:rPr>
          <w:sz w:val="22"/>
        </w:rPr>
      </w:pPr>
      <w:r>
        <w:rPr>
          <w:sz w:val="22"/>
        </w:rPr>
        <w:t>-</w:t>
      </w:r>
      <w:r w:rsidRPr="00263DB9">
        <w:rPr>
          <w:sz w:val="22"/>
        </w:rPr>
        <w:t>Gato mecánico o hidráulico (para posicionamiento fino).</w:t>
      </w:r>
    </w:p>
    <w:p w14:paraId="50709DB1" w14:textId="77777777" w:rsidR="00DF1816" w:rsidRPr="00263DB9" w:rsidRDefault="00DF1816" w:rsidP="00DF1816">
      <w:pPr>
        <w:pStyle w:val="4toOrden"/>
        <w:rPr>
          <w:sz w:val="22"/>
        </w:rPr>
      </w:pPr>
      <w:r w:rsidRPr="00263DB9">
        <w:rPr>
          <w:sz w:val="22"/>
        </w:rPr>
        <w:lastRenderedPageBreak/>
        <w:t>Equipo de soldadura:</w:t>
      </w:r>
    </w:p>
    <w:p w14:paraId="0B5E63C0" w14:textId="77777777" w:rsidR="00DF1816" w:rsidRPr="00263DB9" w:rsidRDefault="00DF1816" w:rsidP="00DF1816">
      <w:pPr>
        <w:pStyle w:val="4toOrden"/>
        <w:rPr>
          <w:sz w:val="22"/>
        </w:rPr>
      </w:pPr>
      <w:r>
        <w:rPr>
          <w:sz w:val="22"/>
        </w:rPr>
        <w:t>-</w:t>
      </w:r>
      <w:r w:rsidRPr="00263DB9">
        <w:rPr>
          <w:sz w:val="22"/>
        </w:rPr>
        <w:t>Soldadora eléctrica tipo SMAW (mínimo 300 A).</w:t>
      </w:r>
    </w:p>
    <w:p w14:paraId="3F256510" w14:textId="77777777" w:rsidR="00DF1816" w:rsidRPr="00263DB9" w:rsidRDefault="00DF1816" w:rsidP="00DF1816">
      <w:pPr>
        <w:pStyle w:val="4toOrden"/>
        <w:rPr>
          <w:sz w:val="22"/>
        </w:rPr>
      </w:pPr>
      <w:r>
        <w:rPr>
          <w:sz w:val="22"/>
        </w:rPr>
        <w:t>-</w:t>
      </w:r>
      <w:r w:rsidRPr="00263DB9">
        <w:rPr>
          <w:sz w:val="22"/>
        </w:rPr>
        <w:t xml:space="preserve">Pinzas de soldar, </w:t>
      </w:r>
      <w:proofErr w:type="spellStart"/>
      <w:r w:rsidRPr="00263DB9">
        <w:rPr>
          <w:sz w:val="22"/>
        </w:rPr>
        <w:t>portaelectrodos</w:t>
      </w:r>
      <w:proofErr w:type="spellEnd"/>
      <w:r w:rsidRPr="00263DB9">
        <w:rPr>
          <w:sz w:val="22"/>
        </w:rPr>
        <w:t>, cables y equipo de conexión.</w:t>
      </w:r>
    </w:p>
    <w:p w14:paraId="18A2E604" w14:textId="77777777" w:rsidR="00DF1816" w:rsidRPr="00263DB9" w:rsidRDefault="00DF1816" w:rsidP="00DF1816">
      <w:pPr>
        <w:pStyle w:val="4toOrden"/>
        <w:rPr>
          <w:sz w:val="22"/>
        </w:rPr>
      </w:pPr>
      <w:r w:rsidRPr="00263DB9">
        <w:rPr>
          <w:sz w:val="22"/>
        </w:rPr>
        <w:t xml:space="preserve"> Equipo de perforación y fijación:</w:t>
      </w:r>
    </w:p>
    <w:p w14:paraId="3C5EDAB4" w14:textId="77777777" w:rsidR="00DF1816" w:rsidRPr="00263DB9" w:rsidRDefault="00DF1816" w:rsidP="00DF1816">
      <w:pPr>
        <w:pStyle w:val="4toOrden"/>
        <w:rPr>
          <w:sz w:val="22"/>
          <w:lang w:val="pt-PT"/>
        </w:rPr>
      </w:pPr>
      <w:r w:rsidRPr="00B76D5A">
        <w:rPr>
          <w:sz w:val="22"/>
          <w:lang w:val="pt-PT"/>
        </w:rPr>
        <w:t>-</w:t>
      </w:r>
      <w:r w:rsidRPr="00263DB9">
        <w:rPr>
          <w:sz w:val="22"/>
          <w:lang w:val="pt-PT"/>
        </w:rPr>
        <w:t>Taladro magnético o taladro percutor.</w:t>
      </w:r>
    </w:p>
    <w:p w14:paraId="1DF90E86" w14:textId="77777777" w:rsidR="00DF1816" w:rsidRPr="00263DB9" w:rsidRDefault="00DF1816" w:rsidP="00DF1816">
      <w:pPr>
        <w:pStyle w:val="4toOrden"/>
        <w:rPr>
          <w:sz w:val="22"/>
        </w:rPr>
      </w:pPr>
      <w:r w:rsidRPr="001A5D96">
        <w:rPr>
          <w:sz w:val="22"/>
          <w:lang w:val="es-PE"/>
        </w:rPr>
        <w:t>-</w:t>
      </w:r>
      <w:r w:rsidRPr="00263DB9">
        <w:rPr>
          <w:sz w:val="22"/>
        </w:rPr>
        <w:t>Llaves de impacto o torquímetro para ajuste de pernos de anclaje.</w:t>
      </w:r>
    </w:p>
    <w:p w14:paraId="76AEEA11" w14:textId="77777777" w:rsidR="00DF1816" w:rsidRPr="00263DB9" w:rsidRDefault="00DF1816" w:rsidP="00DF1816">
      <w:pPr>
        <w:pStyle w:val="4toOrden"/>
        <w:rPr>
          <w:sz w:val="22"/>
        </w:rPr>
      </w:pPr>
      <w:r w:rsidRPr="00263DB9">
        <w:rPr>
          <w:sz w:val="22"/>
        </w:rPr>
        <w:t>Equipo de protección y acabado:</w:t>
      </w:r>
    </w:p>
    <w:p w14:paraId="2F5681A4" w14:textId="77777777" w:rsidR="00DF1816" w:rsidRPr="00263DB9" w:rsidRDefault="00DF1816" w:rsidP="00DF1816">
      <w:pPr>
        <w:pStyle w:val="4toOrden"/>
        <w:rPr>
          <w:sz w:val="22"/>
        </w:rPr>
      </w:pPr>
      <w:r>
        <w:rPr>
          <w:sz w:val="22"/>
        </w:rPr>
        <w:t>-</w:t>
      </w:r>
      <w:r w:rsidRPr="00263DB9">
        <w:rPr>
          <w:sz w:val="22"/>
        </w:rPr>
        <w:t>Pistola o brocha para aplicación de pintura anticorrosiva.</w:t>
      </w:r>
    </w:p>
    <w:p w14:paraId="24B846F9" w14:textId="77777777" w:rsidR="00DF1816" w:rsidRPr="00963100" w:rsidRDefault="00DF1816" w:rsidP="00DF1816">
      <w:pPr>
        <w:pStyle w:val="4toOrden"/>
        <w:rPr>
          <w:sz w:val="22"/>
        </w:rPr>
      </w:pPr>
      <w:r>
        <w:rPr>
          <w:sz w:val="22"/>
        </w:rPr>
        <w:t>-</w:t>
      </w:r>
      <w:r w:rsidRPr="00263DB9">
        <w:rPr>
          <w:sz w:val="22"/>
        </w:rPr>
        <w:t>Lijadora / esmeril para limpieza de superficies de soldadura.</w:t>
      </w:r>
    </w:p>
    <w:p w14:paraId="4C87827E" w14:textId="77777777" w:rsidR="00DF1816" w:rsidRPr="00963100" w:rsidRDefault="00DF1816" w:rsidP="00DF1816">
      <w:pPr>
        <w:pStyle w:val="4toOrden"/>
        <w:rPr>
          <w:sz w:val="22"/>
        </w:rPr>
      </w:pPr>
      <w:r w:rsidRPr="00963100">
        <w:rPr>
          <w:sz w:val="22"/>
        </w:rPr>
        <w:t>Equipos auxiliares y seguridad</w:t>
      </w:r>
    </w:p>
    <w:p w14:paraId="05A5F2EB" w14:textId="77777777" w:rsidR="00DF1816" w:rsidRPr="00963100" w:rsidRDefault="00DF1816" w:rsidP="00DF1816">
      <w:pPr>
        <w:pStyle w:val="4toOrden"/>
        <w:rPr>
          <w:sz w:val="22"/>
        </w:rPr>
      </w:pPr>
      <w:r>
        <w:rPr>
          <w:sz w:val="22"/>
        </w:rPr>
        <w:t>-</w:t>
      </w:r>
      <w:r w:rsidRPr="00963100">
        <w:rPr>
          <w:sz w:val="22"/>
        </w:rPr>
        <w:t>Andamios o plataformas móviles para montaje.</w:t>
      </w:r>
    </w:p>
    <w:p w14:paraId="4A64DE5D" w14:textId="77777777" w:rsidR="00DF1816" w:rsidRPr="00963100" w:rsidRDefault="00DF1816" w:rsidP="00DF1816">
      <w:pPr>
        <w:pStyle w:val="4toOrden"/>
        <w:rPr>
          <w:sz w:val="22"/>
        </w:rPr>
      </w:pPr>
      <w:r>
        <w:rPr>
          <w:sz w:val="22"/>
        </w:rPr>
        <w:t>-</w:t>
      </w:r>
      <w:r w:rsidRPr="00963100">
        <w:rPr>
          <w:sz w:val="22"/>
        </w:rPr>
        <w:t>Arnés de seguridad con línea de vida.</w:t>
      </w:r>
    </w:p>
    <w:p w14:paraId="1AB36A15" w14:textId="77777777" w:rsidR="00DF1816" w:rsidRDefault="00DF1816" w:rsidP="00DF1816">
      <w:pPr>
        <w:pStyle w:val="4toOrden"/>
        <w:rPr>
          <w:sz w:val="22"/>
        </w:rPr>
      </w:pPr>
      <w:r>
        <w:rPr>
          <w:sz w:val="22"/>
        </w:rPr>
        <w:t>-</w:t>
      </w:r>
      <w:r w:rsidRPr="00963100">
        <w:rPr>
          <w:sz w:val="22"/>
        </w:rPr>
        <w:t>Casco, guantes, lentes, careta para soldadura, botas de seguridad.</w:t>
      </w:r>
    </w:p>
    <w:p w14:paraId="2060FABB" w14:textId="437FAE40" w:rsidR="00D87B5C" w:rsidRDefault="00D87B5C" w:rsidP="000D0702">
      <w:pPr>
        <w:pStyle w:val="4toOrden"/>
        <w:spacing w:after="0"/>
        <w:ind w:left="0"/>
        <w:rPr>
          <w:sz w:val="22"/>
        </w:rPr>
      </w:pPr>
    </w:p>
    <w:p w14:paraId="7DF36BD2" w14:textId="77777777" w:rsidR="00347798" w:rsidRPr="0069660A" w:rsidRDefault="00347798" w:rsidP="00347798">
      <w:pPr>
        <w:pStyle w:val="4toOrden"/>
        <w:rPr>
          <w:b/>
          <w:bCs w:val="0"/>
          <w:sz w:val="22"/>
        </w:rPr>
      </w:pPr>
      <w:r>
        <w:rPr>
          <w:b/>
          <w:bCs w:val="0"/>
          <w:sz w:val="22"/>
        </w:rPr>
        <w:t>Procedimiento constructivo</w:t>
      </w:r>
    </w:p>
    <w:p w14:paraId="7E7C5637" w14:textId="48DA9B2E" w:rsidR="00347798" w:rsidRDefault="00347798" w:rsidP="00347798">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030470CC" w14:textId="77777777" w:rsidR="00347798" w:rsidRPr="003A5B60" w:rsidRDefault="00347798" w:rsidP="00347798">
      <w:pPr>
        <w:pStyle w:val="4toOrden"/>
        <w:rPr>
          <w:sz w:val="22"/>
        </w:rPr>
      </w:pPr>
      <w:r w:rsidRPr="003A5B60">
        <w:rPr>
          <w:sz w:val="22"/>
        </w:rPr>
        <w:t>Pintura para Estructura de Acero:</w:t>
      </w:r>
    </w:p>
    <w:p w14:paraId="5C67FC7A" w14:textId="77777777" w:rsidR="00347798" w:rsidRPr="003A5B60" w:rsidRDefault="00347798" w:rsidP="00347798">
      <w:pPr>
        <w:pStyle w:val="4toOrden"/>
        <w:rPr>
          <w:sz w:val="22"/>
        </w:rPr>
      </w:pPr>
      <w:r w:rsidRPr="003A5B60">
        <w:rPr>
          <w:sz w:val="22"/>
        </w:rPr>
        <w:t>Deberá ceñirse al siguiente esquema de pintado:</w:t>
      </w:r>
    </w:p>
    <w:p w14:paraId="1C4DC145" w14:textId="77777777" w:rsidR="00347798" w:rsidRPr="003A5B60" w:rsidRDefault="00347798" w:rsidP="00347798">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6DFC4297" w14:textId="77777777" w:rsidR="00347798" w:rsidRPr="003A5B60" w:rsidRDefault="00347798" w:rsidP="00347798">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0193827C" w14:textId="77777777" w:rsidR="00347798" w:rsidRPr="003A5B60" w:rsidRDefault="00347798" w:rsidP="00347798">
      <w:pPr>
        <w:pStyle w:val="4toOrden"/>
        <w:rPr>
          <w:sz w:val="22"/>
        </w:rPr>
      </w:pPr>
      <w:r w:rsidRPr="003A5B60">
        <w:rPr>
          <w:sz w:val="22"/>
        </w:rPr>
        <w:t>Materiales. Los materiales están definidos en las especificaciones básicas siguientes:</w:t>
      </w:r>
    </w:p>
    <w:p w14:paraId="13018A9E" w14:textId="77777777" w:rsidR="00347798" w:rsidRPr="003A5B60" w:rsidRDefault="00347798" w:rsidP="00347798">
      <w:pPr>
        <w:pStyle w:val="4toOrden"/>
        <w:rPr>
          <w:sz w:val="22"/>
        </w:rPr>
      </w:pPr>
      <w:r w:rsidRPr="003A5B60">
        <w:rPr>
          <w:sz w:val="22"/>
        </w:rPr>
        <w:t xml:space="preserve"> Acero Estructural:      ASTM A-36 (fy=36000lb/pulg2)</w:t>
      </w:r>
    </w:p>
    <w:p w14:paraId="3D2F9263" w14:textId="77777777" w:rsidR="00347798" w:rsidRPr="003A5B60" w:rsidRDefault="00347798" w:rsidP="00347798">
      <w:pPr>
        <w:pStyle w:val="4toOrden"/>
        <w:rPr>
          <w:sz w:val="22"/>
        </w:rPr>
      </w:pPr>
      <w:r w:rsidRPr="003A5B60">
        <w:rPr>
          <w:sz w:val="22"/>
        </w:rPr>
        <w:t xml:space="preserve"> Pernos                       ASTM A-325</w:t>
      </w:r>
    </w:p>
    <w:p w14:paraId="650FADC7" w14:textId="77777777" w:rsidR="00347798" w:rsidRPr="003A5B60" w:rsidRDefault="00347798" w:rsidP="00347798">
      <w:pPr>
        <w:pStyle w:val="4toOrden"/>
        <w:rPr>
          <w:sz w:val="22"/>
        </w:rPr>
      </w:pPr>
      <w:r w:rsidRPr="003A5B60">
        <w:rPr>
          <w:sz w:val="22"/>
        </w:rPr>
        <w:t>Soldadura   Electrodos AWS A-5.1 Serie E70XX</w:t>
      </w:r>
    </w:p>
    <w:p w14:paraId="258A8A4E" w14:textId="77777777" w:rsidR="00347798" w:rsidRPr="003A5B60" w:rsidRDefault="00347798" w:rsidP="00347798">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4EE89219" w14:textId="77777777" w:rsidR="00347798" w:rsidRPr="003A5B60" w:rsidRDefault="00347798" w:rsidP="00347798">
      <w:pPr>
        <w:pStyle w:val="4toOrden"/>
        <w:rPr>
          <w:sz w:val="22"/>
        </w:rPr>
      </w:pPr>
      <w:r w:rsidRPr="003A5B60">
        <w:rPr>
          <w:sz w:val="22"/>
        </w:rPr>
        <w:lastRenderedPageBreak/>
        <w:t>Fabricación.</w:t>
      </w:r>
    </w:p>
    <w:p w14:paraId="4B39B906" w14:textId="77777777" w:rsidR="00347798" w:rsidRPr="003A5B60" w:rsidRDefault="00347798" w:rsidP="00347798">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007C0342" w14:textId="77777777" w:rsidR="00347798" w:rsidRPr="003A5B60" w:rsidRDefault="00347798" w:rsidP="00347798">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3095B9EB" w14:textId="77777777" w:rsidR="00347798" w:rsidRPr="003A5B60" w:rsidRDefault="00347798" w:rsidP="00347798">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7B0A3606" w14:textId="77777777" w:rsidR="00347798" w:rsidRPr="003A5B60" w:rsidRDefault="00347798" w:rsidP="00347798">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1C77EB9" w14:textId="77777777" w:rsidR="00347798" w:rsidRPr="003A5B60" w:rsidRDefault="00347798" w:rsidP="00347798">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6D556F13" w14:textId="77777777" w:rsidR="00347798" w:rsidRPr="003A5B60" w:rsidRDefault="00347798" w:rsidP="00347798">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01930D03" w14:textId="77777777" w:rsidR="00347798" w:rsidRPr="003A5B60" w:rsidRDefault="00347798" w:rsidP="00347798">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0166EF28" w14:textId="77777777" w:rsidR="00347798" w:rsidRPr="003A5B60" w:rsidRDefault="00347798" w:rsidP="00347798">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64F17472" w14:textId="77777777" w:rsidR="00347798" w:rsidRPr="003A5B60" w:rsidRDefault="00347798" w:rsidP="00347798">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D377B" w14:textId="77777777" w:rsidR="00347798" w:rsidRPr="003A5B60" w:rsidRDefault="00347798" w:rsidP="00347798">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C1630CA" w14:textId="77777777" w:rsidR="00347798" w:rsidRPr="003A5B60" w:rsidRDefault="00347798" w:rsidP="00347798">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7A5A9DAE" w14:textId="77777777" w:rsidR="00347798" w:rsidRPr="003A5B60" w:rsidRDefault="00347798" w:rsidP="00347798">
      <w:pPr>
        <w:pStyle w:val="4toOrden"/>
        <w:rPr>
          <w:sz w:val="22"/>
        </w:rPr>
      </w:pPr>
      <w:r w:rsidRPr="003A5B60">
        <w:rPr>
          <w:sz w:val="22"/>
        </w:rPr>
        <w:lastRenderedPageBreak/>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0160166C" w14:textId="77777777" w:rsidR="00347798" w:rsidRPr="003A5B60" w:rsidRDefault="00347798" w:rsidP="00347798">
      <w:pPr>
        <w:pStyle w:val="4toOrden"/>
        <w:rPr>
          <w:sz w:val="22"/>
        </w:rPr>
      </w:pPr>
      <w:r w:rsidRPr="003A5B60">
        <w:rPr>
          <w:sz w:val="22"/>
        </w:rPr>
        <w:t>Las soldaduras expuestas serán alisadas esmerilándolas excepto indicación contraria del inspector.</w:t>
      </w:r>
    </w:p>
    <w:p w14:paraId="5E48EA99" w14:textId="77777777" w:rsidR="00347798" w:rsidRPr="003A5B60" w:rsidRDefault="00347798" w:rsidP="00347798">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2E5CE6B8" w14:textId="77777777" w:rsidR="00347798" w:rsidRPr="003A5B60" w:rsidRDefault="00347798" w:rsidP="00347798">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3D0BFECE" w14:textId="77777777" w:rsidR="00347798" w:rsidRPr="003A5B60" w:rsidRDefault="00347798" w:rsidP="00347798">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03AF623" w14:textId="77777777" w:rsidR="00347798" w:rsidRPr="003A5B60" w:rsidRDefault="00347798" w:rsidP="00347798">
      <w:pPr>
        <w:pStyle w:val="4toOrden"/>
        <w:rPr>
          <w:sz w:val="22"/>
        </w:rPr>
      </w:pPr>
      <w:r w:rsidRPr="003A5B60">
        <w:rPr>
          <w:sz w:val="22"/>
        </w:rPr>
        <w:t>Adicionalmente, no deberá haber ninguna perforación en los tubos.</w:t>
      </w:r>
    </w:p>
    <w:p w14:paraId="41015343" w14:textId="77777777" w:rsidR="00347798" w:rsidRPr="003A5B60" w:rsidRDefault="00347798" w:rsidP="00347798">
      <w:pPr>
        <w:pStyle w:val="4toOrden"/>
        <w:rPr>
          <w:sz w:val="22"/>
        </w:rPr>
      </w:pPr>
      <w:r w:rsidRPr="003A5B60">
        <w:rPr>
          <w:sz w:val="22"/>
        </w:rPr>
        <w:t xml:space="preserve">Tolerancias. </w:t>
      </w:r>
    </w:p>
    <w:p w14:paraId="6AE4142B" w14:textId="77777777" w:rsidR="00347798" w:rsidRPr="003A5B60" w:rsidRDefault="00347798" w:rsidP="00347798">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AE6A5DD" w14:textId="77777777" w:rsidR="00347798" w:rsidRPr="003A5B60" w:rsidRDefault="00347798" w:rsidP="00347798">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0D75ED06" w14:textId="77777777" w:rsidR="00347798" w:rsidRPr="003A5B60" w:rsidRDefault="00347798" w:rsidP="00347798">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012BB93" w14:textId="77777777" w:rsidR="00347798" w:rsidRPr="003A5B60" w:rsidRDefault="00347798" w:rsidP="00347798">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69B2B950" w14:textId="77777777" w:rsidR="00347798" w:rsidRPr="003A5B60" w:rsidRDefault="00347798" w:rsidP="00347798">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087C13C6" w14:textId="77777777" w:rsidR="00347798" w:rsidRPr="003A5B60" w:rsidRDefault="00347798" w:rsidP="00347798">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1B0F4EA6" w14:textId="77777777" w:rsidR="00347798" w:rsidRPr="003A5B60" w:rsidRDefault="00347798" w:rsidP="00347798">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3549073A" w14:textId="77777777" w:rsidR="00347798" w:rsidRPr="003A5B60" w:rsidRDefault="00347798" w:rsidP="00347798">
      <w:pPr>
        <w:pStyle w:val="4toOrden"/>
        <w:rPr>
          <w:sz w:val="22"/>
        </w:rPr>
      </w:pPr>
      <w:r w:rsidRPr="003A5B60">
        <w:rPr>
          <w:sz w:val="22"/>
        </w:rPr>
        <w:lastRenderedPageBreak/>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4DA71C81" w14:textId="77777777" w:rsidR="00347798" w:rsidRPr="003A5B60" w:rsidRDefault="00347798" w:rsidP="00347798">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1EFD51F0" w14:textId="77777777" w:rsidR="00347798" w:rsidRPr="003A5B60" w:rsidRDefault="00347798" w:rsidP="00347798">
      <w:pPr>
        <w:pStyle w:val="4toOrden"/>
        <w:rPr>
          <w:sz w:val="22"/>
        </w:rPr>
      </w:pPr>
      <w:r w:rsidRPr="003A5B60">
        <w:rPr>
          <w:sz w:val="22"/>
        </w:rPr>
        <w:t>El tiempo a transcurrir entre las diferentes capas se mantendrá entre 8 y 22 horas.</w:t>
      </w:r>
    </w:p>
    <w:p w14:paraId="773D2C31" w14:textId="77777777" w:rsidR="00347798" w:rsidRPr="003A5B60" w:rsidRDefault="00347798" w:rsidP="00347798">
      <w:pPr>
        <w:pStyle w:val="4toOrden"/>
        <w:rPr>
          <w:sz w:val="22"/>
        </w:rPr>
      </w:pPr>
      <w:r w:rsidRPr="003A5B60">
        <w:rPr>
          <w:sz w:val="22"/>
        </w:rPr>
        <w:t xml:space="preserve"> Montaje. </w:t>
      </w:r>
    </w:p>
    <w:p w14:paraId="00D54300" w14:textId="77777777" w:rsidR="00347798" w:rsidRPr="003A5B60" w:rsidRDefault="00347798" w:rsidP="00347798">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1077F965" w14:textId="77777777" w:rsidR="00347798" w:rsidRPr="003A5B60" w:rsidRDefault="00347798" w:rsidP="00347798">
      <w:pPr>
        <w:pStyle w:val="4toOrden"/>
        <w:rPr>
          <w:sz w:val="22"/>
        </w:rPr>
      </w:pPr>
      <w:r w:rsidRPr="003A5B60">
        <w:rPr>
          <w:sz w:val="22"/>
        </w:rPr>
        <w:t>Debe proveerse arriostramientos temporales cuando sea necesario para resistir las cargas impuestas por las operaciones de transporte y montaje.</w:t>
      </w:r>
    </w:p>
    <w:p w14:paraId="65A7597A" w14:textId="77777777" w:rsidR="00347798" w:rsidRPr="00774812" w:rsidRDefault="00347798" w:rsidP="00347798">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60209517" w14:textId="77777777" w:rsidR="00347798" w:rsidRPr="007C0254" w:rsidRDefault="00347798" w:rsidP="00347798">
      <w:pPr>
        <w:pStyle w:val="4toOrden"/>
        <w:rPr>
          <w:b/>
          <w:bCs w:val="0"/>
          <w:sz w:val="22"/>
        </w:rPr>
      </w:pPr>
      <w:r w:rsidRPr="007C0254">
        <w:rPr>
          <w:b/>
          <w:bCs w:val="0"/>
          <w:sz w:val="22"/>
        </w:rPr>
        <w:t xml:space="preserve">Método de Medición </w:t>
      </w:r>
    </w:p>
    <w:p w14:paraId="5D048DF0" w14:textId="77777777" w:rsidR="00347798" w:rsidRDefault="00347798" w:rsidP="00347798">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12C61053" w14:textId="77777777" w:rsidR="00347798" w:rsidRDefault="00347798" w:rsidP="00347798">
      <w:pPr>
        <w:pStyle w:val="4toOrden"/>
        <w:rPr>
          <w:b/>
          <w:bCs w:val="0"/>
          <w:sz w:val="22"/>
        </w:rPr>
      </w:pPr>
      <w:r>
        <w:rPr>
          <w:b/>
          <w:bCs w:val="0"/>
          <w:sz w:val="22"/>
        </w:rPr>
        <w:t>Forma de pago</w:t>
      </w:r>
    </w:p>
    <w:p w14:paraId="091B4F54" w14:textId="160D5630" w:rsidR="00D87B5C" w:rsidRPr="00347798" w:rsidRDefault="00347798" w:rsidP="00347798">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3C9F10CB" w14:textId="2E643FBE" w:rsidR="00013540" w:rsidRDefault="00C1087C" w:rsidP="00C52988">
      <w:pPr>
        <w:pStyle w:val="Ttulo3"/>
        <w:numPr>
          <w:ilvl w:val="4"/>
          <w:numId w:val="4"/>
        </w:numPr>
        <w:spacing w:before="0" w:after="0"/>
        <w:ind w:left="1701" w:hanging="1701"/>
        <w:rPr>
          <w:color w:val="000000" w:themeColor="text1"/>
          <w:sz w:val="22"/>
          <w:szCs w:val="22"/>
          <w:u w:val="single"/>
        </w:rPr>
      </w:pPr>
      <w:r w:rsidRPr="00C1087C">
        <w:rPr>
          <w:color w:val="000000" w:themeColor="text1"/>
          <w:sz w:val="22"/>
          <w:szCs w:val="22"/>
          <w:u w:val="single"/>
        </w:rPr>
        <w:t>ARRIOSTRE DE ACERO LISO D=5/8"</w:t>
      </w:r>
    </w:p>
    <w:p w14:paraId="56EE29DF" w14:textId="09C945A7" w:rsidR="006A6948" w:rsidRDefault="006A6948" w:rsidP="006A6948"/>
    <w:p w14:paraId="02D6D597" w14:textId="77777777" w:rsidR="00347798" w:rsidRPr="00347798" w:rsidRDefault="00347798" w:rsidP="00347798">
      <w:pPr>
        <w:pStyle w:val="4toOrden"/>
        <w:rPr>
          <w:sz w:val="22"/>
        </w:rPr>
      </w:pPr>
      <w:r w:rsidRPr="00347798">
        <w:rPr>
          <w:sz w:val="22"/>
        </w:rPr>
        <w:t>El arriostre de acero liso de diámetro 5/8″ es un elemento estructural de tracción y compresión diagonal que se instala para proporcionar estabilidad lateral (resistencia al pandeo, rigidez sísmica) entre dos puntos estructurales.</w:t>
      </w:r>
    </w:p>
    <w:p w14:paraId="06CCB842" w14:textId="3144ABCB" w:rsidR="00347798" w:rsidRPr="00347798" w:rsidRDefault="00347798" w:rsidP="00347798">
      <w:pPr>
        <w:pStyle w:val="4toOrden"/>
        <w:rPr>
          <w:sz w:val="22"/>
        </w:rPr>
      </w:pPr>
      <w:r w:rsidRPr="00347798">
        <w:rPr>
          <w:sz w:val="22"/>
        </w:rPr>
        <w:t xml:space="preserve">Debe estar confeccionado con barra lisa comercial de calidad estructural (por </w:t>
      </w:r>
      <w:r w:rsidR="00072AB0" w:rsidRPr="00347798">
        <w:rPr>
          <w:sz w:val="22"/>
        </w:rPr>
        <w:t>ejemplo,</w:t>
      </w:r>
      <w:r w:rsidRPr="00347798">
        <w:rPr>
          <w:sz w:val="22"/>
        </w:rPr>
        <w:t xml:space="preserve"> ASTM A36, o equivalente al uso estructural peruano) con diámetro nominal de 5/8″. En diversas especificaciones técnicas de obras en Perú se menciona que "las secciones son de acero liso de 5/8″", confirmado en documentos técnicos municipales. </w:t>
      </w:r>
    </w:p>
    <w:p w14:paraId="76C56A82" w14:textId="2BD4F923" w:rsidR="00347798" w:rsidRDefault="00347798" w:rsidP="00347798">
      <w:pPr>
        <w:pStyle w:val="4toOrden"/>
        <w:rPr>
          <w:sz w:val="22"/>
        </w:rPr>
      </w:pPr>
      <w:r w:rsidRPr="00347798">
        <w:rPr>
          <w:sz w:val="22"/>
        </w:rPr>
        <w:t>El arriostre debe ser rígido, sin defectos superficiales (grietas, abolladuras) y debe ensamblarse con elementos de conexión (placas, tuercas, arandelas) apropiados al diseño estructural.</w:t>
      </w:r>
    </w:p>
    <w:p w14:paraId="7F1723B7" w14:textId="77777777" w:rsidR="00347798" w:rsidRPr="0069660A" w:rsidRDefault="00347798" w:rsidP="00347798">
      <w:pPr>
        <w:pStyle w:val="4toOrden"/>
        <w:rPr>
          <w:b/>
          <w:bCs w:val="0"/>
          <w:sz w:val="22"/>
        </w:rPr>
      </w:pPr>
      <w:r>
        <w:rPr>
          <w:b/>
          <w:bCs w:val="0"/>
          <w:sz w:val="22"/>
        </w:rPr>
        <w:t>Procedimiento constructivo</w:t>
      </w:r>
    </w:p>
    <w:p w14:paraId="35C22243" w14:textId="27AA35BC" w:rsidR="00347798" w:rsidRDefault="00347798" w:rsidP="00347798">
      <w:pPr>
        <w:pStyle w:val="4toOrden"/>
        <w:spacing w:after="0"/>
        <w:rPr>
          <w:sz w:val="22"/>
        </w:rPr>
      </w:pPr>
      <w:r w:rsidRPr="003A5B60">
        <w:rPr>
          <w:sz w:val="22"/>
        </w:rPr>
        <w:lastRenderedPageBreak/>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73A924B3" w14:textId="77777777" w:rsidR="00347798" w:rsidRPr="003A5B60" w:rsidRDefault="00347798" w:rsidP="00347798">
      <w:pPr>
        <w:pStyle w:val="4toOrden"/>
        <w:rPr>
          <w:sz w:val="22"/>
        </w:rPr>
      </w:pPr>
      <w:r w:rsidRPr="003A5B60">
        <w:rPr>
          <w:sz w:val="22"/>
        </w:rPr>
        <w:t>Pintura para Estructura de Acero:</w:t>
      </w:r>
    </w:p>
    <w:p w14:paraId="3AF1E85B" w14:textId="77777777" w:rsidR="00347798" w:rsidRPr="003A5B60" w:rsidRDefault="00347798" w:rsidP="00347798">
      <w:pPr>
        <w:pStyle w:val="4toOrden"/>
        <w:rPr>
          <w:sz w:val="22"/>
        </w:rPr>
      </w:pPr>
      <w:r w:rsidRPr="003A5B60">
        <w:rPr>
          <w:sz w:val="22"/>
        </w:rPr>
        <w:t>Deberá ceñirse al siguiente esquema de pintado:</w:t>
      </w:r>
    </w:p>
    <w:p w14:paraId="6D6BB250" w14:textId="77777777" w:rsidR="00347798" w:rsidRPr="003A5B60" w:rsidRDefault="00347798" w:rsidP="00347798">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7A49D4C" w14:textId="77777777" w:rsidR="00347798" w:rsidRPr="003A5B60" w:rsidRDefault="00347798" w:rsidP="00347798">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61335EB9" w14:textId="77777777" w:rsidR="00347798" w:rsidRPr="003A5B60" w:rsidRDefault="00347798" w:rsidP="00347798">
      <w:pPr>
        <w:pStyle w:val="4toOrden"/>
        <w:rPr>
          <w:sz w:val="22"/>
        </w:rPr>
      </w:pPr>
      <w:r w:rsidRPr="003A5B60">
        <w:rPr>
          <w:sz w:val="22"/>
        </w:rPr>
        <w:t>Materiales. Los materiales están definidos en las especificaciones básicas siguientes:</w:t>
      </w:r>
    </w:p>
    <w:p w14:paraId="0AC5D18D" w14:textId="77777777" w:rsidR="00347798" w:rsidRPr="003A5B60" w:rsidRDefault="00347798" w:rsidP="00347798">
      <w:pPr>
        <w:pStyle w:val="4toOrden"/>
        <w:rPr>
          <w:sz w:val="22"/>
        </w:rPr>
      </w:pPr>
      <w:r w:rsidRPr="003A5B60">
        <w:rPr>
          <w:sz w:val="22"/>
        </w:rPr>
        <w:t xml:space="preserve"> Acero Estructural:      ASTM A-36 (fy=36000lb/pulg2)</w:t>
      </w:r>
    </w:p>
    <w:p w14:paraId="6204C8BD" w14:textId="77777777" w:rsidR="00347798" w:rsidRPr="003A5B60" w:rsidRDefault="00347798" w:rsidP="00347798">
      <w:pPr>
        <w:pStyle w:val="4toOrden"/>
        <w:rPr>
          <w:sz w:val="22"/>
        </w:rPr>
      </w:pPr>
      <w:r w:rsidRPr="003A5B60">
        <w:rPr>
          <w:sz w:val="22"/>
        </w:rPr>
        <w:t xml:space="preserve"> Pernos                       ASTM A-325</w:t>
      </w:r>
    </w:p>
    <w:p w14:paraId="6C95F58A" w14:textId="77777777" w:rsidR="00347798" w:rsidRPr="003A5B60" w:rsidRDefault="00347798" w:rsidP="00347798">
      <w:pPr>
        <w:pStyle w:val="4toOrden"/>
        <w:rPr>
          <w:sz w:val="22"/>
        </w:rPr>
      </w:pPr>
      <w:r w:rsidRPr="003A5B60">
        <w:rPr>
          <w:sz w:val="22"/>
        </w:rPr>
        <w:t>Soldadura   Electrodos AWS A-5.1 Serie E70XX</w:t>
      </w:r>
    </w:p>
    <w:p w14:paraId="4FF9AB23" w14:textId="77777777" w:rsidR="00347798" w:rsidRPr="003A5B60" w:rsidRDefault="00347798" w:rsidP="00347798">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38274F3B" w14:textId="77777777" w:rsidR="00347798" w:rsidRPr="003A5B60" w:rsidRDefault="00347798" w:rsidP="00347798">
      <w:pPr>
        <w:pStyle w:val="4toOrden"/>
        <w:rPr>
          <w:sz w:val="22"/>
        </w:rPr>
      </w:pPr>
      <w:r w:rsidRPr="003A5B60">
        <w:rPr>
          <w:sz w:val="22"/>
        </w:rPr>
        <w:t>Fabricación.</w:t>
      </w:r>
    </w:p>
    <w:p w14:paraId="57176B64" w14:textId="77777777" w:rsidR="00347798" w:rsidRPr="003A5B60" w:rsidRDefault="00347798" w:rsidP="00347798">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387FB6D1" w14:textId="77777777" w:rsidR="00347798" w:rsidRPr="003A5B60" w:rsidRDefault="00347798" w:rsidP="00347798">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16954173" w14:textId="77777777" w:rsidR="00347798" w:rsidRPr="003A5B60" w:rsidRDefault="00347798" w:rsidP="00347798">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76FCA43A" w14:textId="77777777" w:rsidR="00347798" w:rsidRPr="003A5B60" w:rsidRDefault="00347798" w:rsidP="00347798">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53541E6" w14:textId="77777777" w:rsidR="00347798" w:rsidRPr="003A5B60" w:rsidRDefault="00347798" w:rsidP="00347798">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w:t>
      </w:r>
      <w:r w:rsidRPr="003A5B60">
        <w:rPr>
          <w:sz w:val="22"/>
        </w:rPr>
        <w:lastRenderedPageBreak/>
        <w:t xml:space="preserve">perno, los huecos deberán ser hechos con taladro o </w:t>
      </w:r>
      <w:proofErr w:type="spellStart"/>
      <w:r w:rsidRPr="003A5B60">
        <w:rPr>
          <w:sz w:val="22"/>
        </w:rPr>
        <w:t>sub-punzonadas</w:t>
      </w:r>
      <w:proofErr w:type="spellEnd"/>
      <w:r w:rsidRPr="003A5B60">
        <w:rPr>
          <w:sz w:val="22"/>
        </w:rPr>
        <w:t xml:space="preserve"> y escariados.  </w:t>
      </w:r>
    </w:p>
    <w:p w14:paraId="772E0611" w14:textId="77777777" w:rsidR="00347798" w:rsidRPr="003A5B60" w:rsidRDefault="00347798" w:rsidP="00347798">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3BABC17F" w14:textId="77777777" w:rsidR="00347798" w:rsidRPr="003A5B60" w:rsidRDefault="00347798" w:rsidP="00347798">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472B00C6" w14:textId="77777777" w:rsidR="00347798" w:rsidRPr="003A5B60" w:rsidRDefault="00347798" w:rsidP="00347798">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7C98B63" w14:textId="77777777" w:rsidR="00347798" w:rsidRPr="003A5B60" w:rsidRDefault="00347798" w:rsidP="00347798">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69F53E89" w14:textId="77777777" w:rsidR="00347798" w:rsidRPr="003A5B60" w:rsidRDefault="00347798" w:rsidP="00347798">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006D0B5B" w14:textId="77777777" w:rsidR="00347798" w:rsidRPr="003A5B60" w:rsidRDefault="00347798" w:rsidP="00347798">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72593FA7" w14:textId="77777777" w:rsidR="00347798" w:rsidRPr="003A5B60" w:rsidRDefault="00347798" w:rsidP="00347798">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4EBE034" w14:textId="77777777" w:rsidR="00347798" w:rsidRPr="003A5B60" w:rsidRDefault="00347798" w:rsidP="00347798">
      <w:pPr>
        <w:pStyle w:val="4toOrden"/>
        <w:rPr>
          <w:sz w:val="22"/>
        </w:rPr>
      </w:pPr>
      <w:r w:rsidRPr="003A5B60">
        <w:rPr>
          <w:sz w:val="22"/>
        </w:rPr>
        <w:t>Las soldaduras expuestas serán alisadas esmerilándolas excepto indicación contraria del inspector.</w:t>
      </w:r>
    </w:p>
    <w:p w14:paraId="48051DE8" w14:textId="77777777" w:rsidR="00347798" w:rsidRPr="003A5B60" w:rsidRDefault="00347798" w:rsidP="00347798">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07592028" w14:textId="77777777" w:rsidR="00347798" w:rsidRPr="003A5B60" w:rsidRDefault="00347798" w:rsidP="00347798">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01334DF7" w14:textId="77777777" w:rsidR="00347798" w:rsidRPr="003A5B60" w:rsidRDefault="00347798" w:rsidP="00347798">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2842AF62" w14:textId="77777777" w:rsidR="00347798" w:rsidRPr="003A5B60" w:rsidRDefault="00347798" w:rsidP="00347798">
      <w:pPr>
        <w:pStyle w:val="4toOrden"/>
        <w:rPr>
          <w:sz w:val="22"/>
        </w:rPr>
      </w:pPr>
      <w:r w:rsidRPr="003A5B60">
        <w:rPr>
          <w:sz w:val="22"/>
        </w:rPr>
        <w:t>Adicionalmente, no deberá haber ninguna perforación en los tubos.</w:t>
      </w:r>
    </w:p>
    <w:p w14:paraId="214F145A" w14:textId="77777777" w:rsidR="00347798" w:rsidRPr="003A5B60" w:rsidRDefault="00347798" w:rsidP="00347798">
      <w:pPr>
        <w:pStyle w:val="4toOrden"/>
        <w:rPr>
          <w:sz w:val="22"/>
        </w:rPr>
      </w:pPr>
      <w:r w:rsidRPr="003A5B60">
        <w:rPr>
          <w:sz w:val="22"/>
        </w:rPr>
        <w:lastRenderedPageBreak/>
        <w:t xml:space="preserve">Tolerancias. </w:t>
      </w:r>
    </w:p>
    <w:p w14:paraId="71CC8630" w14:textId="77777777" w:rsidR="00347798" w:rsidRPr="003A5B60" w:rsidRDefault="00347798" w:rsidP="00347798">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E44DE8E" w14:textId="77777777" w:rsidR="00347798" w:rsidRPr="003A5B60" w:rsidRDefault="00347798" w:rsidP="00347798">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431ABA3D" w14:textId="77777777" w:rsidR="00347798" w:rsidRPr="003A5B60" w:rsidRDefault="00347798" w:rsidP="00347798">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73678907" w14:textId="77777777" w:rsidR="00347798" w:rsidRPr="003A5B60" w:rsidRDefault="00347798" w:rsidP="00347798">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6600CDB2" w14:textId="77777777" w:rsidR="00347798" w:rsidRPr="003A5B60" w:rsidRDefault="00347798" w:rsidP="00347798">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47E0251E" w14:textId="77777777" w:rsidR="00347798" w:rsidRPr="003A5B60" w:rsidRDefault="00347798" w:rsidP="00347798">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7CFCC89C" w14:textId="77777777" w:rsidR="00347798" w:rsidRPr="003A5B60" w:rsidRDefault="00347798" w:rsidP="00347798">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08A90B47" w14:textId="77777777" w:rsidR="00347798" w:rsidRPr="003A5B60" w:rsidRDefault="00347798" w:rsidP="00347798">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582246FB" w14:textId="77777777" w:rsidR="00347798" w:rsidRPr="003A5B60" w:rsidRDefault="00347798" w:rsidP="00347798">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360A011F" w14:textId="77777777" w:rsidR="00347798" w:rsidRPr="003A5B60" w:rsidRDefault="00347798" w:rsidP="00347798">
      <w:pPr>
        <w:pStyle w:val="4toOrden"/>
        <w:rPr>
          <w:sz w:val="22"/>
        </w:rPr>
      </w:pPr>
      <w:r w:rsidRPr="003A5B60">
        <w:rPr>
          <w:sz w:val="22"/>
        </w:rPr>
        <w:t>El tiempo a transcurrir entre las diferentes capas se mantendrá entre 8 y 22 horas.</w:t>
      </w:r>
    </w:p>
    <w:p w14:paraId="38D9D85B" w14:textId="77777777" w:rsidR="00347798" w:rsidRPr="003A5B60" w:rsidRDefault="00347798" w:rsidP="00347798">
      <w:pPr>
        <w:pStyle w:val="4toOrden"/>
        <w:rPr>
          <w:sz w:val="22"/>
        </w:rPr>
      </w:pPr>
      <w:r w:rsidRPr="003A5B60">
        <w:rPr>
          <w:sz w:val="22"/>
        </w:rPr>
        <w:t xml:space="preserve"> Montaje. </w:t>
      </w:r>
    </w:p>
    <w:p w14:paraId="184DE996" w14:textId="77777777" w:rsidR="00347798" w:rsidRPr="003A5B60" w:rsidRDefault="00347798" w:rsidP="00347798">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006E0C2" w14:textId="77777777" w:rsidR="00347798" w:rsidRPr="003A5B60" w:rsidRDefault="00347798" w:rsidP="00347798">
      <w:pPr>
        <w:pStyle w:val="4toOrden"/>
        <w:rPr>
          <w:sz w:val="22"/>
        </w:rPr>
      </w:pPr>
      <w:r w:rsidRPr="003A5B60">
        <w:rPr>
          <w:sz w:val="22"/>
        </w:rPr>
        <w:t>Debe proveerse arriostramientos temporales cuando sea necesario para resistir las cargas impuestas por las operaciones de transporte y montaje.</w:t>
      </w:r>
    </w:p>
    <w:p w14:paraId="0981D1E4" w14:textId="41EA43CA" w:rsidR="006A6948" w:rsidRPr="00347798" w:rsidRDefault="00347798" w:rsidP="00347798">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 xml:space="preserve">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w:t>
      </w:r>
      <w:r w:rsidRPr="003A5B60">
        <w:rPr>
          <w:sz w:val="22"/>
          <w:lang w:val="es-PE"/>
        </w:rPr>
        <w:lastRenderedPageBreak/>
        <w:t>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44EBE685" w14:textId="77777777" w:rsidR="00347798" w:rsidRPr="007C0254" w:rsidRDefault="00347798" w:rsidP="00347798">
      <w:pPr>
        <w:pStyle w:val="4toOrden"/>
        <w:rPr>
          <w:b/>
          <w:bCs w:val="0"/>
          <w:sz w:val="22"/>
        </w:rPr>
      </w:pPr>
      <w:r w:rsidRPr="007C0254">
        <w:rPr>
          <w:b/>
          <w:bCs w:val="0"/>
          <w:sz w:val="22"/>
        </w:rPr>
        <w:t xml:space="preserve">Método de Medición </w:t>
      </w:r>
    </w:p>
    <w:p w14:paraId="28F761D9" w14:textId="77777777" w:rsidR="00347798" w:rsidRDefault="00347798" w:rsidP="00347798">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35717A07" w14:textId="77777777" w:rsidR="00347798" w:rsidRDefault="00347798" w:rsidP="00347798">
      <w:pPr>
        <w:pStyle w:val="4toOrden"/>
        <w:rPr>
          <w:b/>
          <w:bCs w:val="0"/>
          <w:sz w:val="22"/>
        </w:rPr>
      </w:pPr>
      <w:r>
        <w:rPr>
          <w:b/>
          <w:bCs w:val="0"/>
          <w:sz w:val="22"/>
        </w:rPr>
        <w:t>Forma de pago</w:t>
      </w:r>
    </w:p>
    <w:p w14:paraId="425F4A84" w14:textId="081A2B5C" w:rsidR="006A6948" w:rsidRPr="00347798" w:rsidRDefault="00347798" w:rsidP="00347798">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67299A0A" w14:textId="77777777" w:rsidR="006A6948" w:rsidRPr="006A6948" w:rsidRDefault="006A6948" w:rsidP="006A6948"/>
    <w:p w14:paraId="3D54162F" w14:textId="398E72C5" w:rsidR="00013540" w:rsidRPr="00072AB0" w:rsidRDefault="00C1087C" w:rsidP="00C52988">
      <w:pPr>
        <w:pStyle w:val="Ttulo3"/>
        <w:numPr>
          <w:ilvl w:val="4"/>
          <w:numId w:val="4"/>
        </w:numPr>
        <w:spacing w:before="0" w:after="0"/>
        <w:ind w:left="1701" w:hanging="1701"/>
        <w:rPr>
          <w:color w:val="000000" w:themeColor="text1"/>
          <w:sz w:val="22"/>
          <w:szCs w:val="22"/>
          <w:u w:val="single"/>
        </w:rPr>
      </w:pPr>
      <w:r w:rsidRPr="00072AB0">
        <w:rPr>
          <w:color w:val="000000" w:themeColor="text1"/>
          <w:sz w:val="22"/>
          <w:szCs w:val="22"/>
          <w:u w:val="single"/>
        </w:rPr>
        <w:t>APOYO TIPO I</w:t>
      </w:r>
    </w:p>
    <w:p w14:paraId="28D5C3B6" w14:textId="2BC1F649" w:rsidR="00EB5525" w:rsidRDefault="00EB5525" w:rsidP="00EB5525"/>
    <w:p w14:paraId="1A549431" w14:textId="1E2A5F95" w:rsidR="00072AB0" w:rsidRPr="00072AB0" w:rsidRDefault="00072AB0" w:rsidP="00072AB0">
      <w:pPr>
        <w:pStyle w:val="4toOrden"/>
        <w:rPr>
          <w:b/>
          <w:bCs w:val="0"/>
          <w:sz w:val="22"/>
        </w:rPr>
      </w:pPr>
      <w:r w:rsidRPr="00072AB0">
        <w:rPr>
          <w:b/>
          <w:bCs w:val="0"/>
          <w:sz w:val="22"/>
        </w:rPr>
        <w:t>Descripción</w:t>
      </w:r>
    </w:p>
    <w:p w14:paraId="35392791" w14:textId="6CA89477" w:rsidR="00364796" w:rsidRDefault="00364796" w:rsidP="00364796">
      <w:pPr>
        <w:pStyle w:val="4toOrden"/>
        <w:spacing w:after="0"/>
        <w:rPr>
          <w:sz w:val="22"/>
        </w:rPr>
      </w:pPr>
      <w:r>
        <w:rPr>
          <w:sz w:val="22"/>
        </w:rPr>
        <w:t>Ejecución del apoyo Tipo I (EN LOSA)</w:t>
      </w:r>
      <w:r w:rsidRPr="00EB5525">
        <w:rPr>
          <w:sz w:val="22"/>
        </w:rPr>
        <w:t xml:space="preserve"> </w:t>
      </w:r>
      <w:r w:rsidRPr="00732B0B">
        <w:rPr>
          <w:sz w:val="22"/>
        </w:rPr>
        <w:t>entre</w:t>
      </w:r>
      <w:r>
        <w:rPr>
          <w:sz w:val="22"/>
        </w:rPr>
        <w:t xml:space="preserve"> la unión del pilar y del apoyo Tipo </w:t>
      </w:r>
      <w:proofErr w:type="spellStart"/>
      <w:r w:rsidR="00072AB0">
        <w:rPr>
          <w:sz w:val="22"/>
        </w:rPr>
        <w:t>I</w:t>
      </w:r>
      <w:r>
        <w:rPr>
          <w:sz w:val="22"/>
        </w:rPr>
        <w:t>Il</w:t>
      </w:r>
      <w:proofErr w:type="spellEnd"/>
      <w:r>
        <w:rPr>
          <w:sz w:val="22"/>
        </w:rPr>
        <w:t xml:space="preserve">, mediante varillas de anclaje </w:t>
      </w:r>
      <w:r w:rsidRPr="00EB5525">
        <w:rPr>
          <w:sz w:val="22"/>
        </w:rPr>
        <w:t>Ø 1/2”</w:t>
      </w:r>
      <w:r>
        <w:rPr>
          <w:sz w:val="22"/>
        </w:rPr>
        <w:t xml:space="preserve"> y Placa base 300x350x12.00 según los planos estructurales.</w:t>
      </w:r>
    </w:p>
    <w:p w14:paraId="6CAFACEE" w14:textId="77777777" w:rsidR="00364796" w:rsidRDefault="00364796" w:rsidP="00364796">
      <w:pPr>
        <w:pStyle w:val="4toOrden"/>
        <w:spacing w:after="0"/>
        <w:rPr>
          <w:sz w:val="22"/>
        </w:rPr>
      </w:pPr>
      <w:r>
        <w:rPr>
          <w:sz w:val="22"/>
        </w:rPr>
        <w:t xml:space="preserve">Así mismo la partida </w:t>
      </w:r>
      <w:r w:rsidRPr="00420AC7">
        <w:rPr>
          <w:sz w:val="22"/>
        </w:rPr>
        <w:t xml:space="preserve">comprende: suministro de todos los pernos, planchas y accesorios indicados; perforación o verificación de orificios; colocación, ajuste y </w:t>
      </w:r>
      <w:proofErr w:type="spellStart"/>
      <w:r w:rsidRPr="00420AC7">
        <w:rPr>
          <w:sz w:val="22"/>
        </w:rPr>
        <w:t>torqueado</w:t>
      </w:r>
      <w:proofErr w:type="spellEnd"/>
      <w:r w:rsidRPr="00420AC7">
        <w:rPr>
          <w:sz w:val="22"/>
        </w:rPr>
        <w:t xml:space="preserve"> controlado de pernos según especificaciones técnicas del proyecto y normativa vigente; y limpieza final de la unión.</w:t>
      </w:r>
      <w:r>
        <w:rPr>
          <w:sz w:val="22"/>
        </w:rPr>
        <w:t xml:space="preserve"> Las pinturas serán suministradas por el contratista.</w:t>
      </w:r>
    </w:p>
    <w:p w14:paraId="76651F3B" w14:textId="77777777" w:rsidR="00072AB0" w:rsidRDefault="00072AB0" w:rsidP="00364796">
      <w:pPr>
        <w:pStyle w:val="4toOrden"/>
        <w:spacing w:after="0"/>
        <w:rPr>
          <w:sz w:val="22"/>
        </w:rPr>
      </w:pPr>
    </w:p>
    <w:p w14:paraId="68DE5448" w14:textId="200B4D7E" w:rsidR="00072AB0" w:rsidRPr="00072AB0" w:rsidRDefault="00072AB0" w:rsidP="00072AB0">
      <w:pPr>
        <w:pStyle w:val="4toOrden"/>
        <w:rPr>
          <w:b/>
          <w:bCs w:val="0"/>
          <w:sz w:val="22"/>
        </w:rPr>
      </w:pPr>
      <w:r>
        <w:rPr>
          <w:b/>
          <w:bCs w:val="0"/>
          <w:sz w:val="22"/>
        </w:rPr>
        <w:t>Materiales</w:t>
      </w:r>
    </w:p>
    <w:p w14:paraId="57F8882C" w14:textId="11834D93" w:rsidR="00072AB0" w:rsidRDefault="00835E78" w:rsidP="00835E78">
      <w:pPr>
        <w:pStyle w:val="4toOrden"/>
        <w:rPr>
          <w:sz w:val="22"/>
        </w:rPr>
      </w:pPr>
      <w:r>
        <w:rPr>
          <w:sz w:val="22"/>
        </w:rPr>
        <w:t>-</w:t>
      </w:r>
      <w:r w:rsidR="003B37EE">
        <w:rPr>
          <w:sz w:val="22"/>
        </w:rPr>
        <w:t>4</w:t>
      </w:r>
      <w:r w:rsidR="00072AB0">
        <w:rPr>
          <w:sz w:val="22"/>
        </w:rPr>
        <w:t xml:space="preserve"> </w:t>
      </w:r>
      <w:r w:rsidR="00072AB0" w:rsidRPr="00A57824">
        <w:rPr>
          <w:sz w:val="22"/>
        </w:rPr>
        <w:t>anclajes 1</w:t>
      </w:r>
      <w:r w:rsidR="003B37EE">
        <w:rPr>
          <w:sz w:val="22"/>
        </w:rPr>
        <w:t>2</w:t>
      </w:r>
      <w:r w:rsidR="00641169">
        <w:rPr>
          <w:sz w:val="22"/>
        </w:rPr>
        <w:t xml:space="preserve">.7 </w:t>
      </w:r>
      <w:r w:rsidR="00072AB0" w:rsidRPr="00A57824">
        <w:rPr>
          <w:sz w:val="22"/>
        </w:rPr>
        <w:t>mm ASTM F1554 GR55</w:t>
      </w:r>
    </w:p>
    <w:p w14:paraId="5AAA7287" w14:textId="40729AC2" w:rsidR="00072AB0" w:rsidRDefault="00835E78" w:rsidP="00835E78">
      <w:pPr>
        <w:pStyle w:val="4toOrden"/>
        <w:rPr>
          <w:sz w:val="22"/>
        </w:rPr>
      </w:pPr>
      <w:r>
        <w:rPr>
          <w:sz w:val="22"/>
        </w:rPr>
        <w:t>-</w:t>
      </w:r>
      <w:r w:rsidR="00072AB0">
        <w:rPr>
          <w:sz w:val="22"/>
        </w:rPr>
        <w:t xml:space="preserve">1 </w:t>
      </w:r>
      <w:r w:rsidR="00072AB0" w:rsidRPr="00A57824">
        <w:rPr>
          <w:sz w:val="22"/>
        </w:rPr>
        <w:t xml:space="preserve">plancha de </w:t>
      </w:r>
      <w:r w:rsidR="00072AB0">
        <w:rPr>
          <w:sz w:val="22"/>
        </w:rPr>
        <w:t>3</w:t>
      </w:r>
      <w:r w:rsidR="00072AB0" w:rsidRPr="00A57824">
        <w:rPr>
          <w:sz w:val="22"/>
        </w:rPr>
        <w:t>00x</w:t>
      </w:r>
      <w:r w:rsidR="003B37EE">
        <w:rPr>
          <w:sz w:val="22"/>
        </w:rPr>
        <w:t>35</w:t>
      </w:r>
      <w:r w:rsidR="00072AB0">
        <w:rPr>
          <w:sz w:val="22"/>
        </w:rPr>
        <w:t>0</w:t>
      </w:r>
      <w:r w:rsidR="00072AB0" w:rsidRPr="00A57824">
        <w:rPr>
          <w:sz w:val="22"/>
        </w:rPr>
        <w:t>x12mm ASTM A36</w:t>
      </w:r>
    </w:p>
    <w:p w14:paraId="37CB8A8B" w14:textId="77777777" w:rsidR="00835E78" w:rsidRPr="0096107D" w:rsidRDefault="00835E78" w:rsidP="00835E78">
      <w:pPr>
        <w:pStyle w:val="4toOrden"/>
        <w:rPr>
          <w:sz w:val="22"/>
        </w:rPr>
      </w:pPr>
      <w:r w:rsidRPr="0096107D">
        <w:rPr>
          <w:sz w:val="22"/>
        </w:rPr>
        <w:t>Electrodos / alambre para soldadura</w:t>
      </w:r>
    </w:p>
    <w:p w14:paraId="168ECDA4" w14:textId="77777777" w:rsidR="00835E78" w:rsidRPr="0096107D" w:rsidRDefault="00835E78" w:rsidP="00835E78">
      <w:pPr>
        <w:pStyle w:val="4toOrden"/>
        <w:rPr>
          <w:sz w:val="22"/>
        </w:rPr>
      </w:pPr>
      <w:r>
        <w:rPr>
          <w:sz w:val="22"/>
        </w:rPr>
        <w:t>-</w:t>
      </w:r>
      <w:r w:rsidRPr="0096107D">
        <w:rPr>
          <w:sz w:val="22"/>
        </w:rPr>
        <w:t>AWS E7018 para soldadura SMAW (según especificaciones de diseño).</w:t>
      </w:r>
    </w:p>
    <w:p w14:paraId="7F73C991" w14:textId="77777777" w:rsidR="00835E78" w:rsidRPr="00DF1816" w:rsidRDefault="00835E78" w:rsidP="00835E78">
      <w:pPr>
        <w:pStyle w:val="4toOrden"/>
        <w:rPr>
          <w:sz w:val="22"/>
        </w:rPr>
      </w:pPr>
      <w:r w:rsidRPr="0096107D">
        <w:rPr>
          <w:sz w:val="22"/>
        </w:rPr>
        <w:t xml:space="preserve">Pintura anticorrosiva </w:t>
      </w:r>
    </w:p>
    <w:p w14:paraId="2A8A1CB3" w14:textId="7CC539A2" w:rsidR="00364796" w:rsidRPr="00617857" w:rsidRDefault="00835E78" w:rsidP="00617857">
      <w:pPr>
        <w:pStyle w:val="4toOrden"/>
        <w:rPr>
          <w:sz w:val="22"/>
        </w:rPr>
      </w:pPr>
      <w:r w:rsidRPr="0096107D">
        <w:rPr>
          <w:sz w:val="22"/>
          <w:lang w:val="es-PE"/>
        </w:rPr>
        <w:t>-</w:t>
      </w:r>
      <w:r w:rsidRPr="0096107D">
        <w:rPr>
          <w:sz w:val="22"/>
        </w:rPr>
        <w:t>Para recubrimiento de perfiles y zonas de soldadura.</w:t>
      </w:r>
    </w:p>
    <w:p w14:paraId="0F7BCAC8" w14:textId="77777777" w:rsidR="00364796" w:rsidRPr="0069660A" w:rsidRDefault="00364796" w:rsidP="00364796">
      <w:pPr>
        <w:pStyle w:val="4toOrden"/>
        <w:rPr>
          <w:b/>
          <w:bCs w:val="0"/>
          <w:sz w:val="22"/>
        </w:rPr>
      </w:pPr>
      <w:r>
        <w:rPr>
          <w:b/>
          <w:bCs w:val="0"/>
          <w:sz w:val="22"/>
        </w:rPr>
        <w:t>Procedimiento constructivo</w:t>
      </w:r>
    </w:p>
    <w:p w14:paraId="1B1F26A3" w14:textId="36BF6600" w:rsidR="00364796" w:rsidRDefault="00364796" w:rsidP="00364796">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1519F5BD" w14:textId="77777777" w:rsidR="00364796" w:rsidRPr="003A5B60" w:rsidRDefault="00364796" w:rsidP="00364796">
      <w:pPr>
        <w:pStyle w:val="4toOrden"/>
        <w:rPr>
          <w:sz w:val="22"/>
        </w:rPr>
      </w:pPr>
      <w:r w:rsidRPr="003A5B60">
        <w:rPr>
          <w:sz w:val="22"/>
        </w:rPr>
        <w:t>Pintura para Estructura de Acero:</w:t>
      </w:r>
    </w:p>
    <w:p w14:paraId="1FF501D1" w14:textId="77777777" w:rsidR="00364796" w:rsidRPr="003A5B60" w:rsidRDefault="00364796" w:rsidP="00364796">
      <w:pPr>
        <w:pStyle w:val="4toOrden"/>
        <w:rPr>
          <w:sz w:val="22"/>
        </w:rPr>
      </w:pPr>
      <w:r w:rsidRPr="003A5B60">
        <w:rPr>
          <w:sz w:val="22"/>
        </w:rPr>
        <w:t>Deberá ceñirse al siguiente esquema de pintado:</w:t>
      </w:r>
    </w:p>
    <w:p w14:paraId="15538492" w14:textId="77777777" w:rsidR="00364796" w:rsidRPr="003A5B60" w:rsidRDefault="00364796" w:rsidP="00364796">
      <w:pPr>
        <w:pStyle w:val="4toOrden"/>
        <w:rPr>
          <w:sz w:val="22"/>
        </w:rPr>
      </w:pPr>
      <w:r w:rsidRPr="003A5B60">
        <w:rPr>
          <w:sz w:val="22"/>
        </w:rPr>
        <w:t xml:space="preserve">Se realizará la conexión del elemento estructural a los demás elementos de acero de acuerdo al plano o a la cimentación   y se deberá mantener el elemento </w:t>
      </w:r>
      <w:r w:rsidRPr="003A5B60">
        <w:rPr>
          <w:sz w:val="22"/>
        </w:rPr>
        <w:lastRenderedPageBreak/>
        <w:t>suspendido por la grúa hasta que la conexión se haya terminado y el elemento haya quedado arriostrado.</w:t>
      </w:r>
    </w:p>
    <w:p w14:paraId="4011A01E" w14:textId="77777777" w:rsidR="00364796" w:rsidRPr="003A5B60" w:rsidRDefault="00364796" w:rsidP="00364796">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7F3878E2" w14:textId="77777777" w:rsidR="00364796" w:rsidRPr="003A5B60" w:rsidRDefault="00364796" w:rsidP="00364796">
      <w:pPr>
        <w:pStyle w:val="4toOrden"/>
        <w:rPr>
          <w:sz w:val="22"/>
        </w:rPr>
      </w:pPr>
      <w:r w:rsidRPr="003A5B60">
        <w:rPr>
          <w:sz w:val="22"/>
        </w:rPr>
        <w:t>Materiales. Los materiales están definidos en las especificaciones básicas siguientes:</w:t>
      </w:r>
    </w:p>
    <w:p w14:paraId="34827C13" w14:textId="77777777" w:rsidR="00364796" w:rsidRPr="003A5B60" w:rsidRDefault="00364796" w:rsidP="00364796">
      <w:pPr>
        <w:pStyle w:val="4toOrden"/>
        <w:rPr>
          <w:sz w:val="22"/>
        </w:rPr>
      </w:pPr>
      <w:r w:rsidRPr="003A5B60">
        <w:rPr>
          <w:sz w:val="22"/>
        </w:rPr>
        <w:t xml:space="preserve"> Acero Estructural:      ASTM A-36 (fy=36000lb/pulg2)</w:t>
      </w:r>
    </w:p>
    <w:p w14:paraId="0CDEB60E" w14:textId="77777777" w:rsidR="00364796" w:rsidRPr="003A5B60" w:rsidRDefault="00364796" w:rsidP="00364796">
      <w:pPr>
        <w:pStyle w:val="4toOrden"/>
        <w:rPr>
          <w:sz w:val="22"/>
        </w:rPr>
      </w:pPr>
      <w:r w:rsidRPr="003A5B60">
        <w:rPr>
          <w:sz w:val="22"/>
        </w:rPr>
        <w:t xml:space="preserve"> Pernos                       ASTM A-325</w:t>
      </w:r>
    </w:p>
    <w:p w14:paraId="56FADFB2" w14:textId="77777777" w:rsidR="00364796" w:rsidRPr="003A5B60" w:rsidRDefault="00364796" w:rsidP="00364796">
      <w:pPr>
        <w:pStyle w:val="4toOrden"/>
        <w:rPr>
          <w:sz w:val="22"/>
        </w:rPr>
      </w:pPr>
      <w:r w:rsidRPr="003A5B60">
        <w:rPr>
          <w:sz w:val="22"/>
        </w:rPr>
        <w:t>Soldadura   Electrodos AWS A-5.1 Serie E70XX</w:t>
      </w:r>
    </w:p>
    <w:p w14:paraId="71649ABC" w14:textId="77777777" w:rsidR="00364796" w:rsidRPr="003A5B60" w:rsidRDefault="00364796" w:rsidP="00364796">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3B910DCA" w14:textId="77777777" w:rsidR="00364796" w:rsidRPr="003A5B60" w:rsidRDefault="00364796" w:rsidP="00364796">
      <w:pPr>
        <w:pStyle w:val="4toOrden"/>
        <w:rPr>
          <w:sz w:val="22"/>
        </w:rPr>
      </w:pPr>
      <w:r w:rsidRPr="003A5B60">
        <w:rPr>
          <w:sz w:val="22"/>
        </w:rPr>
        <w:t>Fabricación.</w:t>
      </w:r>
    </w:p>
    <w:p w14:paraId="46CAE303" w14:textId="77777777" w:rsidR="00364796" w:rsidRPr="003A5B60" w:rsidRDefault="00364796" w:rsidP="00364796">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7073C1C1" w14:textId="77777777" w:rsidR="00364796" w:rsidRPr="003A5B60" w:rsidRDefault="00364796" w:rsidP="00364796">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23DCF6E3" w14:textId="77777777" w:rsidR="00364796" w:rsidRPr="003A5B60" w:rsidRDefault="00364796" w:rsidP="00364796">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6EF819FC" w14:textId="77777777" w:rsidR="00364796" w:rsidRPr="003A5B60" w:rsidRDefault="00364796" w:rsidP="00364796">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3F09C93D" w14:textId="77777777" w:rsidR="00364796" w:rsidRPr="003A5B60" w:rsidRDefault="00364796" w:rsidP="00364796">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757A0A30" w14:textId="77777777" w:rsidR="00364796" w:rsidRPr="003A5B60" w:rsidRDefault="00364796" w:rsidP="00364796">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65E5DC41" w14:textId="77777777" w:rsidR="00364796" w:rsidRPr="003A5B60" w:rsidRDefault="00364796" w:rsidP="00364796">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3E3F9D87" w14:textId="77777777" w:rsidR="00364796" w:rsidRPr="003A5B60" w:rsidRDefault="00364796" w:rsidP="00364796">
      <w:pPr>
        <w:pStyle w:val="4toOrden"/>
        <w:rPr>
          <w:sz w:val="22"/>
        </w:rPr>
      </w:pPr>
      <w:r w:rsidRPr="003A5B60">
        <w:rPr>
          <w:sz w:val="22"/>
        </w:rPr>
        <w:lastRenderedPageBreak/>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298B1DCF" w14:textId="77777777" w:rsidR="00364796" w:rsidRPr="003A5B60" w:rsidRDefault="00364796" w:rsidP="00364796">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590358E7" w14:textId="77777777" w:rsidR="00364796" w:rsidRPr="003A5B60" w:rsidRDefault="00364796" w:rsidP="00364796">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076736D" w14:textId="77777777" w:rsidR="00364796" w:rsidRPr="003A5B60" w:rsidRDefault="00364796" w:rsidP="00364796">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0B3710D1" w14:textId="77777777" w:rsidR="00364796" w:rsidRPr="003A5B60" w:rsidRDefault="00364796" w:rsidP="00364796">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5A8CCAE9" w14:textId="77777777" w:rsidR="00364796" w:rsidRPr="003A5B60" w:rsidRDefault="00364796" w:rsidP="00364796">
      <w:pPr>
        <w:pStyle w:val="4toOrden"/>
        <w:rPr>
          <w:sz w:val="22"/>
        </w:rPr>
      </w:pPr>
      <w:r w:rsidRPr="003A5B60">
        <w:rPr>
          <w:sz w:val="22"/>
        </w:rPr>
        <w:t>Las soldaduras expuestas serán alisadas esmerilándolas excepto indicación contraria del inspector.</w:t>
      </w:r>
    </w:p>
    <w:p w14:paraId="66513432" w14:textId="77777777" w:rsidR="00364796" w:rsidRPr="003A5B60" w:rsidRDefault="00364796" w:rsidP="00364796">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544C3D0D" w14:textId="77777777" w:rsidR="00364796" w:rsidRPr="003A5B60" w:rsidRDefault="00364796" w:rsidP="00364796">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0BCF023A" w14:textId="77777777" w:rsidR="00364796" w:rsidRPr="003A5B60" w:rsidRDefault="00364796" w:rsidP="00364796">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F953121" w14:textId="77777777" w:rsidR="00364796" w:rsidRPr="003A5B60" w:rsidRDefault="00364796" w:rsidP="00364796">
      <w:pPr>
        <w:pStyle w:val="4toOrden"/>
        <w:rPr>
          <w:sz w:val="22"/>
        </w:rPr>
      </w:pPr>
      <w:r w:rsidRPr="003A5B60">
        <w:rPr>
          <w:sz w:val="22"/>
        </w:rPr>
        <w:t>Adicionalmente, no deberá haber ninguna perforación en los tubos.</w:t>
      </w:r>
    </w:p>
    <w:p w14:paraId="398A9276" w14:textId="77777777" w:rsidR="00364796" w:rsidRPr="003A5B60" w:rsidRDefault="00364796" w:rsidP="00364796">
      <w:pPr>
        <w:pStyle w:val="4toOrden"/>
        <w:rPr>
          <w:sz w:val="22"/>
        </w:rPr>
      </w:pPr>
      <w:r w:rsidRPr="003A5B60">
        <w:rPr>
          <w:sz w:val="22"/>
        </w:rPr>
        <w:t xml:space="preserve">Tolerancias. </w:t>
      </w:r>
    </w:p>
    <w:p w14:paraId="142179AF" w14:textId="77777777" w:rsidR="00364796" w:rsidRPr="003A5B60" w:rsidRDefault="00364796" w:rsidP="00364796">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6345E69E" w14:textId="77777777" w:rsidR="00364796" w:rsidRPr="003A5B60" w:rsidRDefault="00364796" w:rsidP="00364796">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0BAD3682" w14:textId="77777777" w:rsidR="00364796" w:rsidRPr="003A5B60" w:rsidRDefault="00364796" w:rsidP="00364796">
      <w:pPr>
        <w:pStyle w:val="4toOrden"/>
        <w:rPr>
          <w:sz w:val="22"/>
        </w:rPr>
      </w:pPr>
      <w:r w:rsidRPr="003A5B60">
        <w:rPr>
          <w:sz w:val="22"/>
        </w:rPr>
        <w:lastRenderedPageBreak/>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F10DD6A" w14:textId="77777777" w:rsidR="00364796" w:rsidRPr="003A5B60" w:rsidRDefault="00364796" w:rsidP="00364796">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150AEA3A" w14:textId="77777777" w:rsidR="00364796" w:rsidRPr="003A5B60" w:rsidRDefault="00364796" w:rsidP="00364796">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5EC867D1" w14:textId="77777777" w:rsidR="00364796" w:rsidRPr="003A5B60" w:rsidRDefault="00364796" w:rsidP="00364796">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4943B855" w14:textId="77777777" w:rsidR="00364796" w:rsidRPr="003A5B60" w:rsidRDefault="00364796" w:rsidP="00364796">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460374F0" w14:textId="77777777" w:rsidR="00364796" w:rsidRPr="003A5B60" w:rsidRDefault="00364796" w:rsidP="00364796">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0DA9EFC9" w14:textId="77777777" w:rsidR="00364796" w:rsidRPr="003A5B60" w:rsidRDefault="00364796" w:rsidP="00364796">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4B60A844" w14:textId="77777777" w:rsidR="00364796" w:rsidRPr="003A5B60" w:rsidRDefault="00364796" w:rsidP="00364796">
      <w:pPr>
        <w:pStyle w:val="4toOrden"/>
        <w:rPr>
          <w:sz w:val="22"/>
        </w:rPr>
      </w:pPr>
      <w:r w:rsidRPr="003A5B60">
        <w:rPr>
          <w:sz w:val="22"/>
        </w:rPr>
        <w:t>El tiempo a transcurrir entre las diferentes capas se mantendrá entre 8 y 22 horas.</w:t>
      </w:r>
    </w:p>
    <w:p w14:paraId="56242606" w14:textId="77777777" w:rsidR="00364796" w:rsidRPr="003A5B60" w:rsidRDefault="00364796" w:rsidP="00364796">
      <w:pPr>
        <w:pStyle w:val="4toOrden"/>
        <w:rPr>
          <w:sz w:val="22"/>
        </w:rPr>
      </w:pPr>
      <w:r w:rsidRPr="003A5B60">
        <w:rPr>
          <w:sz w:val="22"/>
        </w:rPr>
        <w:t xml:space="preserve"> Montaje. </w:t>
      </w:r>
    </w:p>
    <w:p w14:paraId="43D38E8B" w14:textId="77777777" w:rsidR="00364796" w:rsidRPr="003A5B60" w:rsidRDefault="00364796" w:rsidP="00364796">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26104696" w14:textId="77777777" w:rsidR="00364796" w:rsidRPr="003A5B60" w:rsidRDefault="00364796" w:rsidP="00364796">
      <w:pPr>
        <w:pStyle w:val="4toOrden"/>
        <w:rPr>
          <w:sz w:val="22"/>
        </w:rPr>
      </w:pPr>
      <w:r w:rsidRPr="003A5B60">
        <w:rPr>
          <w:sz w:val="22"/>
        </w:rPr>
        <w:t>Debe proveerse arriostramientos temporales cuando sea necesario para resistir las cargas impuestas por las operaciones de transporte y montaje.</w:t>
      </w:r>
    </w:p>
    <w:p w14:paraId="5970A508" w14:textId="77777777" w:rsidR="00364796" w:rsidRPr="00850854" w:rsidRDefault="00364796" w:rsidP="00364796">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51781B1E" w14:textId="77777777" w:rsidR="00364796" w:rsidRPr="007C0254" w:rsidRDefault="00364796" w:rsidP="00364796">
      <w:pPr>
        <w:pStyle w:val="4toOrden"/>
        <w:rPr>
          <w:b/>
          <w:bCs w:val="0"/>
          <w:sz w:val="22"/>
        </w:rPr>
      </w:pPr>
      <w:r w:rsidRPr="007C0254">
        <w:rPr>
          <w:b/>
          <w:bCs w:val="0"/>
          <w:sz w:val="22"/>
        </w:rPr>
        <w:t xml:space="preserve">Método de Medición </w:t>
      </w:r>
    </w:p>
    <w:p w14:paraId="07B5275E" w14:textId="77777777" w:rsidR="00364796" w:rsidRDefault="00364796" w:rsidP="00364796">
      <w:pPr>
        <w:pStyle w:val="4toOrden"/>
        <w:rPr>
          <w:sz w:val="22"/>
        </w:rPr>
      </w:pPr>
      <w:r w:rsidRPr="007C0254">
        <w:rPr>
          <w:sz w:val="22"/>
        </w:rPr>
        <w:t>Sera medido por unidad (und).</w:t>
      </w:r>
    </w:p>
    <w:p w14:paraId="4BB3EFFA" w14:textId="77777777" w:rsidR="00364796" w:rsidRDefault="00364796" w:rsidP="00364796">
      <w:pPr>
        <w:pStyle w:val="4toOrden"/>
        <w:rPr>
          <w:b/>
          <w:bCs w:val="0"/>
          <w:sz w:val="22"/>
        </w:rPr>
      </w:pPr>
      <w:r>
        <w:rPr>
          <w:b/>
          <w:bCs w:val="0"/>
          <w:sz w:val="22"/>
        </w:rPr>
        <w:t>Forma de pago</w:t>
      </w:r>
    </w:p>
    <w:p w14:paraId="510A37D0" w14:textId="77777777" w:rsidR="00364796" w:rsidRPr="00774812" w:rsidRDefault="00364796" w:rsidP="00364796">
      <w:pPr>
        <w:pStyle w:val="4toOrden"/>
        <w:rPr>
          <w:sz w:val="22"/>
        </w:rPr>
      </w:pPr>
      <w:r w:rsidRPr="00420AC7">
        <w:rPr>
          <w:sz w:val="22"/>
        </w:rPr>
        <w:lastRenderedPageBreak/>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269B0F28" w14:textId="77777777" w:rsidR="004A4CB4" w:rsidRPr="004A4CB4" w:rsidRDefault="004A4CB4" w:rsidP="004A4CB4">
      <w:pPr>
        <w:pStyle w:val="4toOrden"/>
        <w:spacing w:after="0"/>
        <w:rPr>
          <w:sz w:val="22"/>
        </w:rPr>
      </w:pPr>
    </w:p>
    <w:p w14:paraId="5DE3EC21" w14:textId="478A715F" w:rsidR="00013540" w:rsidRDefault="00C1087C" w:rsidP="00C52988">
      <w:pPr>
        <w:pStyle w:val="Ttulo3"/>
        <w:numPr>
          <w:ilvl w:val="4"/>
          <w:numId w:val="4"/>
        </w:numPr>
        <w:spacing w:before="0" w:after="0"/>
        <w:ind w:left="1701" w:hanging="1701"/>
        <w:rPr>
          <w:color w:val="000000" w:themeColor="text1"/>
          <w:sz w:val="22"/>
          <w:szCs w:val="22"/>
          <w:u w:val="single"/>
        </w:rPr>
      </w:pPr>
      <w:r w:rsidRPr="00C1087C">
        <w:rPr>
          <w:color w:val="000000" w:themeColor="text1"/>
          <w:sz w:val="22"/>
          <w:szCs w:val="22"/>
          <w:u w:val="single"/>
        </w:rPr>
        <w:t>APOYO TIPO II</w:t>
      </w:r>
    </w:p>
    <w:p w14:paraId="252C26E0" w14:textId="77777777" w:rsidR="004A4CB4" w:rsidRPr="004A4CB4" w:rsidRDefault="004A4CB4" w:rsidP="004A4CB4"/>
    <w:p w14:paraId="2D434978" w14:textId="77777777" w:rsidR="00364796" w:rsidRPr="00407C23" w:rsidRDefault="00364796" w:rsidP="00364796">
      <w:pPr>
        <w:pStyle w:val="4toOrden"/>
        <w:spacing w:after="0"/>
        <w:rPr>
          <w:b/>
          <w:bCs w:val="0"/>
          <w:sz w:val="22"/>
        </w:rPr>
      </w:pPr>
      <w:r w:rsidRPr="00407C23">
        <w:rPr>
          <w:b/>
          <w:bCs w:val="0"/>
          <w:sz w:val="22"/>
        </w:rPr>
        <w:t>Descripción</w:t>
      </w:r>
    </w:p>
    <w:p w14:paraId="09665F02" w14:textId="77777777" w:rsidR="00364796" w:rsidRDefault="00364796" w:rsidP="00364796">
      <w:pPr>
        <w:pStyle w:val="4toOrden"/>
        <w:spacing w:after="0"/>
        <w:rPr>
          <w:sz w:val="22"/>
        </w:rPr>
      </w:pPr>
      <w:r>
        <w:rPr>
          <w:sz w:val="22"/>
        </w:rPr>
        <w:t xml:space="preserve">Ejecución del apoyo Tipo II (VIGA O COLUMNA) </w:t>
      </w:r>
      <w:r w:rsidRPr="00732B0B">
        <w:rPr>
          <w:sz w:val="22"/>
        </w:rPr>
        <w:t>entre</w:t>
      </w:r>
      <w:r>
        <w:rPr>
          <w:sz w:val="22"/>
        </w:rPr>
        <w:t xml:space="preserve"> la unión del pilar y del apoyo Tipo </w:t>
      </w:r>
      <w:proofErr w:type="spellStart"/>
      <w:r>
        <w:rPr>
          <w:sz w:val="22"/>
        </w:rPr>
        <w:t>IIl</w:t>
      </w:r>
      <w:proofErr w:type="spellEnd"/>
      <w:r>
        <w:rPr>
          <w:sz w:val="22"/>
        </w:rPr>
        <w:t xml:space="preserve">, mediante varillas de anclaje </w:t>
      </w:r>
      <w:r w:rsidRPr="00EB5525">
        <w:rPr>
          <w:sz w:val="22"/>
        </w:rPr>
        <w:t>Ø 1/2”</w:t>
      </w:r>
      <w:r>
        <w:rPr>
          <w:sz w:val="22"/>
        </w:rPr>
        <w:t xml:space="preserve"> y Placa base 300x350x12.00 según los planos estructurales.</w:t>
      </w:r>
    </w:p>
    <w:p w14:paraId="37577E1C" w14:textId="77777777" w:rsidR="00364796" w:rsidRDefault="00364796" w:rsidP="00364796">
      <w:pPr>
        <w:pStyle w:val="4toOrden"/>
        <w:spacing w:after="0"/>
        <w:rPr>
          <w:sz w:val="22"/>
        </w:rPr>
      </w:pPr>
      <w:r>
        <w:rPr>
          <w:sz w:val="22"/>
        </w:rPr>
        <w:t xml:space="preserve">Así mismo la partida </w:t>
      </w:r>
      <w:r w:rsidRPr="00420AC7">
        <w:rPr>
          <w:sz w:val="22"/>
        </w:rPr>
        <w:t xml:space="preserve">comprende: suministro de todos los pernos, planchas y accesorios indicados; perforación o verificación de orificios; colocación, ajuste y </w:t>
      </w:r>
      <w:proofErr w:type="spellStart"/>
      <w:r w:rsidRPr="00420AC7">
        <w:rPr>
          <w:sz w:val="22"/>
        </w:rPr>
        <w:t>torqueado</w:t>
      </w:r>
      <w:proofErr w:type="spellEnd"/>
      <w:r w:rsidRPr="00420AC7">
        <w:rPr>
          <w:sz w:val="22"/>
        </w:rPr>
        <w:t xml:space="preserve"> controlado de pernos según especificaciones técnicas del proyecto y normativa vigente; y limpieza final de la unión.</w:t>
      </w:r>
      <w:r>
        <w:rPr>
          <w:sz w:val="22"/>
        </w:rPr>
        <w:t xml:space="preserve"> Las pinturas serán suministradas por el contratista.</w:t>
      </w:r>
    </w:p>
    <w:p w14:paraId="25E399A2" w14:textId="77777777" w:rsidR="00F538DA" w:rsidRDefault="00F538DA" w:rsidP="00364796">
      <w:pPr>
        <w:pStyle w:val="4toOrden"/>
        <w:spacing w:after="0"/>
        <w:rPr>
          <w:sz w:val="22"/>
        </w:rPr>
      </w:pPr>
    </w:p>
    <w:p w14:paraId="683D2248" w14:textId="10444A18" w:rsidR="00F538DA" w:rsidRPr="00F538DA" w:rsidRDefault="00F538DA" w:rsidP="00364796">
      <w:pPr>
        <w:pStyle w:val="4toOrden"/>
        <w:spacing w:after="0"/>
        <w:rPr>
          <w:b/>
          <w:bCs w:val="0"/>
          <w:sz w:val="22"/>
        </w:rPr>
      </w:pPr>
      <w:r w:rsidRPr="00F538DA">
        <w:rPr>
          <w:b/>
          <w:bCs w:val="0"/>
          <w:sz w:val="22"/>
        </w:rPr>
        <w:t>Materiales</w:t>
      </w:r>
    </w:p>
    <w:p w14:paraId="3EABC378" w14:textId="77777777" w:rsidR="00A718FD" w:rsidRDefault="00A718FD" w:rsidP="00364796">
      <w:pPr>
        <w:pStyle w:val="4toOrden"/>
        <w:spacing w:after="0"/>
        <w:rPr>
          <w:sz w:val="22"/>
        </w:rPr>
      </w:pPr>
    </w:p>
    <w:p w14:paraId="7838E7B5" w14:textId="77777777" w:rsidR="00A718FD" w:rsidRDefault="00A718FD" w:rsidP="00A718FD">
      <w:pPr>
        <w:pStyle w:val="4toOrden"/>
        <w:rPr>
          <w:sz w:val="22"/>
        </w:rPr>
      </w:pPr>
      <w:r>
        <w:rPr>
          <w:sz w:val="22"/>
        </w:rPr>
        <w:t xml:space="preserve">-4 </w:t>
      </w:r>
      <w:r w:rsidRPr="00A57824">
        <w:rPr>
          <w:sz w:val="22"/>
        </w:rPr>
        <w:t>anclajes 1</w:t>
      </w:r>
      <w:r>
        <w:rPr>
          <w:sz w:val="22"/>
        </w:rPr>
        <w:t xml:space="preserve">2.7 </w:t>
      </w:r>
      <w:r w:rsidRPr="00A57824">
        <w:rPr>
          <w:sz w:val="22"/>
        </w:rPr>
        <w:t>mm ASTM F1554 GR55</w:t>
      </w:r>
    </w:p>
    <w:p w14:paraId="3A1DFA3F" w14:textId="77777777" w:rsidR="00A718FD" w:rsidRDefault="00A718FD" w:rsidP="00A718FD">
      <w:pPr>
        <w:pStyle w:val="4toOrden"/>
        <w:rPr>
          <w:sz w:val="22"/>
        </w:rPr>
      </w:pPr>
      <w:r>
        <w:rPr>
          <w:sz w:val="22"/>
        </w:rPr>
        <w:t xml:space="preserve">-1 </w:t>
      </w:r>
      <w:r w:rsidRPr="00A57824">
        <w:rPr>
          <w:sz w:val="22"/>
        </w:rPr>
        <w:t xml:space="preserve">plancha de </w:t>
      </w:r>
      <w:r>
        <w:rPr>
          <w:sz w:val="22"/>
        </w:rPr>
        <w:t>3</w:t>
      </w:r>
      <w:r w:rsidRPr="00A57824">
        <w:rPr>
          <w:sz w:val="22"/>
        </w:rPr>
        <w:t>00x</w:t>
      </w:r>
      <w:r>
        <w:rPr>
          <w:sz w:val="22"/>
        </w:rPr>
        <w:t>350</w:t>
      </w:r>
      <w:r w:rsidRPr="00A57824">
        <w:rPr>
          <w:sz w:val="22"/>
        </w:rPr>
        <w:t>x12mm ASTM A36</w:t>
      </w:r>
    </w:p>
    <w:p w14:paraId="2B162784" w14:textId="77777777" w:rsidR="00A718FD" w:rsidRPr="0096107D" w:rsidRDefault="00A718FD" w:rsidP="00A718FD">
      <w:pPr>
        <w:pStyle w:val="4toOrden"/>
        <w:rPr>
          <w:sz w:val="22"/>
        </w:rPr>
      </w:pPr>
      <w:r w:rsidRPr="0096107D">
        <w:rPr>
          <w:sz w:val="22"/>
        </w:rPr>
        <w:t>Electrodos / alambre para soldadura</w:t>
      </w:r>
    </w:p>
    <w:p w14:paraId="0BF6CA9F" w14:textId="77777777" w:rsidR="00A718FD" w:rsidRPr="0096107D" w:rsidRDefault="00A718FD" w:rsidP="00A718FD">
      <w:pPr>
        <w:pStyle w:val="4toOrden"/>
        <w:rPr>
          <w:sz w:val="22"/>
        </w:rPr>
      </w:pPr>
      <w:r>
        <w:rPr>
          <w:sz w:val="22"/>
        </w:rPr>
        <w:t>-</w:t>
      </w:r>
      <w:r w:rsidRPr="0096107D">
        <w:rPr>
          <w:sz w:val="22"/>
        </w:rPr>
        <w:t>AWS E7018 para soldadura SMAW (según especificaciones de diseño).</w:t>
      </w:r>
    </w:p>
    <w:p w14:paraId="15C7FD2C" w14:textId="77777777" w:rsidR="00A718FD" w:rsidRPr="00DF1816" w:rsidRDefault="00A718FD" w:rsidP="00A718FD">
      <w:pPr>
        <w:pStyle w:val="4toOrden"/>
        <w:rPr>
          <w:sz w:val="22"/>
        </w:rPr>
      </w:pPr>
      <w:r w:rsidRPr="0096107D">
        <w:rPr>
          <w:sz w:val="22"/>
        </w:rPr>
        <w:t xml:space="preserve">Pintura anticorrosiva </w:t>
      </w:r>
    </w:p>
    <w:p w14:paraId="08747F00" w14:textId="51A9BDAF" w:rsidR="00A718FD" w:rsidRDefault="00A718FD" w:rsidP="00A718FD">
      <w:pPr>
        <w:pStyle w:val="4toOrden"/>
        <w:rPr>
          <w:sz w:val="22"/>
        </w:rPr>
      </w:pPr>
      <w:r w:rsidRPr="0096107D">
        <w:rPr>
          <w:sz w:val="22"/>
          <w:lang w:val="es-PE"/>
        </w:rPr>
        <w:t>-</w:t>
      </w:r>
      <w:r w:rsidRPr="0096107D">
        <w:rPr>
          <w:sz w:val="22"/>
        </w:rPr>
        <w:t>Para recubrimiento de perfiles y zonas de soldadura.</w:t>
      </w:r>
    </w:p>
    <w:p w14:paraId="328DBC5C" w14:textId="77777777" w:rsidR="00364796" w:rsidRPr="00407C23" w:rsidRDefault="00364796" w:rsidP="00364796">
      <w:pPr>
        <w:pStyle w:val="4toOrden"/>
        <w:spacing w:after="0"/>
        <w:rPr>
          <w:sz w:val="22"/>
        </w:rPr>
      </w:pPr>
    </w:p>
    <w:p w14:paraId="027FD424" w14:textId="77777777" w:rsidR="00364796" w:rsidRPr="00407C23" w:rsidRDefault="00364796" w:rsidP="00364796">
      <w:pPr>
        <w:pStyle w:val="4toOrden"/>
        <w:spacing w:after="0"/>
        <w:rPr>
          <w:b/>
          <w:bCs w:val="0"/>
          <w:sz w:val="22"/>
        </w:rPr>
      </w:pPr>
      <w:r w:rsidRPr="00407C23">
        <w:rPr>
          <w:b/>
          <w:bCs w:val="0"/>
          <w:sz w:val="22"/>
        </w:rPr>
        <w:t>Procedimiento constructivo</w:t>
      </w:r>
    </w:p>
    <w:p w14:paraId="7CFA1DD3" w14:textId="331850E9" w:rsidR="00364796" w:rsidRPr="00407C23" w:rsidRDefault="00364796" w:rsidP="00364796">
      <w:pPr>
        <w:pStyle w:val="4toOrden"/>
        <w:spacing w:after="0"/>
        <w:rPr>
          <w:sz w:val="22"/>
        </w:rPr>
      </w:pPr>
      <w:r w:rsidRPr="00407C23">
        <w:rPr>
          <w:sz w:val="22"/>
        </w:rPr>
        <w:t xml:space="preserve">Antes del ensamble, todas las piezas deberán ser preparadas convenientemente conforme a la especificación SSPC - SP6, equivalente a Sa2 (SSPC: Steel </w:t>
      </w:r>
      <w:proofErr w:type="spellStart"/>
      <w:r w:rsidRPr="00407C23">
        <w:rPr>
          <w:sz w:val="22"/>
        </w:rPr>
        <w:t>Structure</w:t>
      </w:r>
      <w:proofErr w:type="spellEnd"/>
      <w:r w:rsidRPr="00407C23">
        <w:rPr>
          <w:sz w:val="22"/>
        </w:rPr>
        <w:t xml:space="preserve"> </w:t>
      </w:r>
      <w:proofErr w:type="spellStart"/>
      <w:r w:rsidRPr="00407C23">
        <w:rPr>
          <w:sz w:val="22"/>
        </w:rPr>
        <w:t>Painting</w:t>
      </w:r>
      <w:proofErr w:type="spellEnd"/>
      <w:r w:rsidRPr="00407C23">
        <w:rPr>
          <w:sz w:val="22"/>
        </w:rPr>
        <w:t xml:space="preserve"> Council) en la escala sueca o nace N°03 consistente en pintura suelta colocada sobre el elemento metálico arenado hasta que por lo menos 2/3 partes de su superficie esté perfectamente libre de todo residuo visible.</w:t>
      </w:r>
    </w:p>
    <w:p w14:paraId="22572310" w14:textId="77777777" w:rsidR="00364796" w:rsidRPr="00407C23" w:rsidRDefault="00364796" w:rsidP="00364796">
      <w:pPr>
        <w:pStyle w:val="4toOrden"/>
        <w:spacing w:after="0"/>
        <w:rPr>
          <w:sz w:val="22"/>
        </w:rPr>
      </w:pPr>
    </w:p>
    <w:p w14:paraId="03E8ED84" w14:textId="77777777" w:rsidR="00364796" w:rsidRPr="00407C23" w:rsidRDefault="00364796" w:rsidP="00364796">
      <w:pPr>
        <w:pStyle w:val="4toOrden"/>
        <w:rPr>
          <w:sz w:val="22"/>
        </w:rPr>
      </w:pPr>
      <w:r w:rsidRPr="00407C23">
        <w:rPr>
          <w:sz w:val="22"/>
        </w:rPr>
        <w:t>Pintura para Estructura de Acero:</w:t>
      </w:r>
    </w:p>
    <w:p w14:paraId="19EC861F" w14:textId="77777777" w:rsidR="00364796" w:rsidRPr="00407C23" w:rsidRDefault="00364796" w:rsidP="00364796">
      <w:pPr>
        <w:pStyle w:val="4toOrden"/>
        <w:rPr>
          <w:sz w:val="22"/>
        </w:rPr>
      </w:pPr>
      <w:r w:rsidRPr="00407C23">
        <w:rPr>
          <w:sz w:val="22"/>
        </w:rPr>
        <w:t>Deberá ceñirse al siguiente esquema de pintado:</w:t>
      </w:r>
    </w:p>
    <w:p w14:paraId="21E20A56" w14:textId="77777777" w:rsidR="00364796" w:rsidRPr="00407C23" w:rsidRDefault="00364796" w:rsidP="00364796">
      <w:pPr>
        <w:pStyle w:val="4toOrden"/>
        <w:rPr>
          <w:sz w:val="22"/>
        </w:rPr>
      </w:pPr>
      <w:r w:rsidRPr="00407C23">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77B34C1F" w14:textId="77777777" w:rsidR="00364796" w:rsidRPr="00407C23" w:rsidRDefault="00364796" w:rsidP="00364796">
      <w:pPr>
        <w:pStyle w:val="4toOrden"/>
        <w:rPr>
          <w:sz w:val="22"/>
        </w:rPr>
      </w:pPr>
      <w:r w:rsidRPr="00407C23">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347C3B05" w14:textId="77777777" w:rsidR="00364796" w:rsidRPr="00407C23" w:rsidRDefault="00364796" w:rsidP="00364796">
      <w:pPr>
        <w:pStyle w:val="4toOrden"/>
        <w:rPr>
          <w:sz w:val="22"/>
        </w:rPr>
      </w:pPr>
      <w:r w:rsidRPr="00407C23">
        <w:rPr>
          <w:sz w:val="22"/>
        </w:rPr>
        <w:t>Materiales. Los materiales están definidos en las especificaciones básicas siguientes:</w:t>
      </w:r>
    </w:p>
    <w:p w14:paraId="1CF10F1A" w14:textId="77777777" w:rsidR="00364796" w:rsidRPr="00407C23" w:rsidRDefault="00364796" w:rsidP="00364796">
      <w:pPr>
        <w:pStyle w:val="4toOrden"/>
        <w:rPr>
          <w:sz w:val="22"/>
        </w:rPr>
      </w:pPr>
      <w:r w:rsidRPr="00407C23">
        <w:rPr>
          <w:sz w:val="22"/>
        </w:rPr>
        <w:t xml:space="preserve"> Acero Estructural:      ASTM A-36 (fy=36000lb/pulg2)</w:t>
      </w:r>
    </w:p>
    <w:p w14:paraId="66DD1B94" w14:textId="77777777" w:rsidR="00364796" w:rsidRPr="00407C23" w:rsidRDefault="00364796" w:rsidP="00364796">
      <w:pPr>
        <w:pStyle w:val="4toOrden"/>
        <w:rPr>
          <w:sz w:val="22"/>
        </w:rPr>
      </w:pPr>
      <w:r w:rsidRPr="00407C23">
        <w:rPr>
          <w:sz w:val="22"/>
        </w:rPr>
        <w:lastRenderedPageBreak/>
        <w:t xml:space="preserve"> Pernos                       ASTM A-325</w:t>
      </w:r>
    </w:p>
    <w:p w14:paraId="4B77F360" w14:textId="77777777" w:rsidR="00364796" w:rsidRPr="00407C23" w:rsidRDefault="00364796" w:rsidP="00364796">
      <w:pPr>
        <w:pStyle w:val="4toOrden"/>
        <w:rPr>
          <w:sz w:val="22"/>
        </w:rPr>
      </w:pPr>
      <w:r w:rsidRPr="00407C23">
        <w:rPr>
          <w:sz w:val="22"/>
        </w:rPr>
        <w:t>Soldadura   Electrodos AWS A-5.1 Serie E70XX</w:t>
      </w:r>
    </w:p>
    <w:p w14:paraId="53C09852" w14:textId="77777777" w:rsidR="00364796" w:rsidRPr="00407C23" w:rsidRDefault="00364796" w:rsidP="00364796">
      <w:pPr>
        <w:pStyle w:val="4toOrden"/>
        <w:rPr>
          <w:sz w:val="22"/>
        </w:rPr>
      </w:pPr>
      <w:r w:rsidRPr="00407C23">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1EA05197" w14:textId="77777777" w:rsidR="00364796" w:rsidRPr="00407C23" w:rsidRDefault="00364796" w:rsidP="00364796">
      <w:pPr>
        <w:pStyle w:val="4toOrden"/>
        <w:rPr>
          <w:sz w:val="22"/>
        </w:rPr>
      </w:pPr>
      <w:r w:rsidRPr="00407C23">
        <w:rPr>
          <w:sz w:val="22"/>
        </w:rPr>
        <w:t>Planos de Montaje.  El contratista someterá a la aprobación del supervisor o del proyectista planos donde se muestre el procedimiento en el empernado de montaje de las estructuras del techo.</w:t>
      </w:r>
    </w:p>
    <w:p w14:paraId="0766D27E" w14:textId="77777777" w:rsidR="00364796" w:rsidRPr="00407C23" w:rsidRDefault="00364796" w:rsidP="00364796">
      <w:pPr>
        <w:pStyle w:val="4toOrden"/>
        <w:rPr>
          <w:sz w:val="22"/>
        </w:rPr>
      </w:pPr>
      <w:r w:rsidRPr="00407C23">
        <w:rPr>
          <w:sz w:val="22"/>
        </w:rPr>
        <w:t>Fabricación.</w:t>
      </w:r>
    </w:p>
    <w:p w14:paraId="0EA5EDF0" w14:textId="77777777" w:rsidR="00364796" w:rsidRPr="00407C23" w:rsidRDefault="00364796" w:rsidP="00364796">
      <w:pPr>
        <w:pStyle w:val="4toOrden"/>
        <w:rPr>
          <w:sz w:val="22"/>
        </w:rPr>
      </w:pPr>
      <w:r w:rsidRPr="00407C23">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0EA5D294" w14:textId="77777777" w:rsidR="00364796" w:rsidRPr="00407C23" w:rsidRDefault="00364796" w:rsidP="00364796">
      <w:pPr>
        <w:pStyle w:val="4toOrden"/>
        <w:rPr>
          <w:sz w:val="22"/>
        </w:rPr>
      </w:pPr>
      <w:r w:rsidRPr="00407C23">
        <w:rPr>
          <w:sz w:val="22"/>
        </w:rPr>
        <w:t>Corte con Oxígeno.  El corte con oxígeno deberá hacerse en lo posible con máquina.  Los bordes cortados con oxígeno que estarán sujetos a esfuerzo o que recibirán soldadura deberán quedar libres de imperfecciones.</w:t>
      </w:r>
    </w:p>
    <w:p w14:paraId="0A8C28B3" w14:textId="77777777" w:rsidR="00364796" w:rsidRPr="00407C23" w:rsidRDefault="00364796" w:rsidP="00364796">
      <w:pPr>
        <w:pStyle w:val="4toOrden"/>
        <w:rPr>
          <w:sz w:val="22"/>
        </w:rPr>
      </w:pPr>
      <w:r w:rsidRPr="00407C23">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3E01FF98" w14:textId="77777777" w:rsidR="00364796" w:rsidRPr="00407C23" w:rsidRDefault="00364796" w:rsidP="00364796">
      <w:pPr>
        <w:pStyle w:val="4toOrden"/>
        <w:rPr>
          <w:sz w:val="22"/>
        </w:rPr>
      </w:pPr>
      <w:r w:rsidRPr="00407C23">
        <w:rPr>
          <w:sz w:val="22"/>
        </w:rPr>
        <w:t>Preparación de los Bordes.  No se requiere preparación de los bordes de planchas o perfiles cizallados o cortados a gas excepto cuando se especifica en planos o cuando se requiere preparación del borde para soldar.</w:t>
      </w:r>
    </w:p>
    <w:p w14:paraId="6DB73645" w14:textId="77777777" w:rsidR="00364796" w:rsidRPr="00407C23" w:rsidRDefault="00364796" w:rsidP="00364796">
      <w:pPr>
        <w:pStyle w:val="4toOrden"/>
        <w:rPr>
          <w:sz w:val="22"/>
        </w:rPr>
      </w:pPr>
      <w:r w:rsidRPr="00407C23">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407C23">
        <w:rPr>
          <w:sz w:val="22"/>
        </w:rPr>
        <w:t>sub-punzonadas</w:t>
      </w:r>
      <w:proofErr w:type="spellEnd"/>
      <w:r w:rsidRPr="00407C23">
        <w:rPr>
          <w:sz w:val="22"/>
        </w:rPr>
        <w:t xml:space="preserve"> y escariados.  </w:t>
      </w:r>
    </w:p>
    <w:p w14:paraId="28A9DCEB" w14:textId="77777777" w:rsidR="00364796" w:rsidRPr="00407C23" w:rsidRDefault="00364796" w:rsidP="00364796">
      <w:pPr>
        <w:pStyle w:val="4toOrden"/>
        <w:rPr>
          <w:sz w:val="22"/>
        </w:rPr>
      </w:pPr>
      <w:r w:rsidRPr="00407C23">
        <w:rPr>
          <w:sz w:val="22"/>
        </w:rPr>
        <w:t xml:space="preserve">El troquel para los huecos </w:t>
      </w:r>
      <w:proofErr w:type="spellStart"/>
      <w:r w:rsidRPr="00407C23">
        <w:rPr>
          <w:sz w:val="22"/>
        </w:rPr>
        <w:t>sub-punzonados</w:t>
      </w:r>
      <w:proofErr w:type="spellEnd"/>
      <w:r w:rsidRPr="00407C23">
        <w:rPr>
          <w:sz w:val="22"/>
        </w:rPr>
        <w:t xml:space="preserve"> y el taladro para los huecos </w:t>
      </w:r>
      <w:proofErr w:type="spellStart"/>
      <w:r w:rsidRPr="00407C23">
        <w:rPr>
          <w:sz w:val="22"/>
        </w:rPr>
        <w:t>subtaladrados</w:t>
      </w:r>
      <w:proofErr w:type="spellEnd"/>
      <w:r w:rsidRPr="00407C23">
        <w:rPr>
          <w:sz w:val="22"/>
        </w:rPr>
        <w:t xml:space="preserve"> serán por lo menos 1/16 de pulgada menores que el diámetro nominal del perno.</w:t>
      </w:r>
    </w:p>
    <w:p w14:paraId="178CF3EC" w14:textId="77777777" w:rsidR="00364796" w:rsidRPr="00407C23" w:rsidRDefault="00364796" w:rsidP="00364796">
      <w:pPr>
        <w:pStyle w:val="4toOrden"/>
        <w:rPr>
          <w:sz w:val="22"/>
        </w:rPr>
      </w:pPr>
      <w:r w:rsidRPr="00407C23">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407C23">
        <w:rPr>
          <w:sz w:val="22"/>
        </w:rPr>
        <w:t>Welding</w:t>
      </w:r>
      <w:proofErr w:type="spellEnd"/>
      <w:r w:rsidRPr="00407C23">
        <w:rPr>
          <w:sz w:val="22"/>
        </w:rPr>
        <w:t xml:space="preserve"> </w:t>
      </w:r>
      <w:proofErr w:type="spellStart"/>
      <w:r w:rsidRPr="00407C23">
        <w:rPr>
          <w:sz w:val="22"/>
        </w:rPr>
        <w:t>Society</w:t>
      </w:r>
      <w:proofErr w:type="spellEnd"/>
      <w:r w:rsidRPr="00407C23">
        <w:rPr>
          <w:sz w:val="22"/>
        </w:rPr>
        <w:t>.  Los electrodos a usarse serán de la serie E-70XX.</w:t>
      </w:r>
    </w:p>
    <w:p w14:paraId="15766254" w14:textId="77777777" w:rsidR="00364796" w:rsidRPr="00407C23" w:rsidRDefault="00364796" w:rsidP="00364796">
      <w:pPr>
        <w:pStyle w:val="4toOrden"/>
        <w:rPr>
          <w:sz w:val="22"/>
        </w:rPr>
      </w:pPr>
      <w:r w:rsidRPr="00407C23">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79A6EFD4" w14:textId="77777777" w:rsidR="00364796" w:rsidRPr="00407C23" w:rsidRDefault="00364796" w:rsidP="00364796">
      <w:pPr>
        <w:pStyle w:val="4toOrden"/>
        <w:rPr>
          <w:sz w:val="22"/>
        </w:rPr>
      </w:pPr>
      <w:r w:rsidRPr="00407C23">
        <w:rPr>
          <w:sz w:val="22"/>
        </w:rPr>
        <w:lastRenderedPageBreak/>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44B8484" w14:textId="77777777" w:rsidR="00364796" w:rsidRPr="00407C23" w:rsidRDefault="00364796" w:rsidP="00364796">
      <w:pPr>
        <w:pStyle w:val="4toOrden"/>
        <w:rPr>
          <w:sz w:val="22"/>
        </w:rPr>
      </w:pPr>
      <w:r w:rsidRPr="00407C23">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30277008" w14:textId="77777777" w:rsidR="00364796" w:rsidRPr="00407C23" w:rsidRDefault="00364796" w:rsidP="00364796">
      <w:pPr>
        <w:pStyle w:val="4toOrden"/>
        <w:rPr>
          <w:sz w:val="22"/>
        </w:rPr>
      </w:pPr>
      <w:r w:rsidRPr="00407C23">
        <w:rPr>
          <w:sz w:val="22"/>
        </w:rPr>
        <w:t xml:space="preserve"> El proceso y secuencia de ensamblaje y unión de las partes deberá ser tal que evite distorsiones y </w:t>
      </w:r>
      <w:proofErr w:type="spellStart"/>
      <w:r w:rsidRPr="00407C23">
        <w:rPr>
          <w:sz w:val="22"/>
        </w:rPr>
        <w:t>minimize</w:t>
      </w:r>
      <w:proofErr w:type="spellEnd"/>
      <w:r w:rsidRPr="00407C23">
        <w:rPr>
          <w:sz w:val="22"/>
        </w:rPr>
        <w:t xml:space="preserve"> esfuerzos de acortamiento.  Cuando sea imposible evitar esfuerzos residuales altos en las soldaduras de cierre de una estructura con uniones rígidas, las soldaduras de cierre se harán en los elementos a compresión.</w:t>
      </w:r>
    </w:p>
    <w:p w14:paraId="74019F98" w14:textId="77777777" w:rsidR="00364796" w:rsidRPr="00407C23" w:rsidRDefault="00364796" w:rsidP="00364796">
      <w:pPr>
        <w:pStyle w:val="4toOrden"/>
        <w:rPr>
          <w:sz w:val="22"/>
        </w:rPr>
      </w:pPr>
      <w:r w:rsidRPr="00407C23">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7D548F5D" w14:textId="77777777" w:rsidR="00364796" w:rsidRPr="00407C23" w:rsidRDefault="00364796" w:rsidP="00364796">
      <w:pPr>
        <w:pStyle w:val="4toOrden"/>
        <w:rPr>
          <w:sz w:val="22"/>
        </w:rPr>
      </w:pPr>
      <w:r w:rsidRPr="00407C23">
        <w:rPr>
          <w:sz w:val="22"/>
        </w:rPr>
        <w:t>Las soldaduras expuestas serán alisadas esmerilándolas excepto indicación contraria del inspector.</w:t>
      </w:r>
    </w:p>
    <w:p w14:paraId="300CDA72" w14:textId="77777777" w:rsidR="00364796" w:rsidRPr="00407C23" w:rsidRDefault="00364796" w:rsidP="00364796">
      <w:pPr>
        <w:pStyle w:val="4toOrden"/>
        <w:rPr>
          <w:sz w:val="22"/>
        </w:rPr>
      </w:pPr>
      <w:r w:rsidRPr="00407C23">
        <w:rPr>
          <w:sz w:val="22"/>
        </w:rPr>
        <w:t>Soldadores.  Sólo se emplearán soldadores calificados y homologados mínimo 4G para soldadura sobre cabeza.  El constructor presentará certificados de trabajo que muestre la experiencia del soldador.</w:t>
      </w:r>
    </w:p>
    <w:p w14:paraId="78252466" w14:textId="77777777" w:rsidR="00364796" w:rsidRPr="00407C23" w:rsidRDefault="00364796" w:rsidP="00364796">
      <w:pPr>
        <w:pStyle w:val="4toOrden"/>
        <w:rPr>
          <w:sz w:val="22"/>
        </w:rPr>
      </w:pPr>
      <w:r w:rsidRPr="00407C23">
        <w:rPr>
          <w:sz w:val="22"/>
        </w:rPr>
        <w:t>Terminado.  Las uniones en compresión que dependen de la superficie en contacto deberán tener sus superficies de contacto preparadas y ajustadas a un plano común por medio de fresado, sierra u otros medios adecuados.</w:t>
      </w:r>
    </w:p>
    <w:p w14:paraId="43F246DB" w14:textId="77777777" w:rsidR="00364796" w:rsidRPr="00407C23" w:rsidRDefault="00364796" w:rsidP="00364796">
      <w:pPr>
        <w:pStyle w:val="4toOrden"/>
        <w:rPr>
          <w:sz w:val="22"/>
        </w:rPr>
      </w:pPr>
      <w:r w:rsidRPr="00407C23">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40950551" w14:textId="77777777" w:rsidR="00364796" w:rsidRPr="00407C23" w:rsidRDefault="00364796" w:rsidP="00364796">
      <w:pPr>
        <w:pStyle w:val="4toOrden"/>
        <w:rPr>
          <w:sz w:val="22"/>
        </w:rPr>
      </w:pPr>
      <w:r w:rsidRPr="00407C23">
        <w:rPr>
          <w:sz w:val="22"/>
        </w:rPr>
        <w:t>Adicionalmente, no deberá haber ninguna perforación en los tubos.</w:t>
      </w:r>
    </w:p>
    <w:p w14:paraId="2FF9D263" w14:textId="77777777" w:rsidR="00364796" w:rsidRPr="00407C23" w:rsidRDefault="00364796" w:rsidP="00364796">
      <w:pPr>
        <w:pStyle w:val="4toOrden"/>
        <w:rPr>
          <w:sz w:val="22"/>
        </w:rPr>
      </w:pPr>
      <w:r w:rsidRPr="00407C23">
        <w:rPr>
          <w:sz w:val="22"/>
        </w:rPr>
        <w:t xml:space="preserve">Tolerancias. </w:t>
      </w:r>
    </w:p>
    <w:p w14:paraId="1E08F144" w14:textId="77777777" w:rsidR="00364796" w:rsidRPr="00407C23" w:rsidRDefault="00364796" w:rsidP="00364796">
      <w:pPr>
        <w:pStyle w:val="4toOrden"/>
        <w:rPr>
          <w:sz w:val="22"/>
        </w:rPr>
      </w:pPr>
      <w:r w:rsidRPr="00407C23">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581C7440" w14:textId="77777777" w:rsidR="00364796" w:rsidRPr="00407C23" w:rsidRDefault="00364796" w:rsidP="00364796">
      <w:pPr>
        <w:pStyle w:val="4toOrden"/>
        <w:rPr>
          <w:sz w:val="22"/>
        </w:rPr>
      </w:pPr>
      <w:r w:rsidRPr="00407C23">
        <w:rPr>
          <w:sz w:val="22"/>
        </w:rPr>
        <w:t>Los miembros estructurales terminados deberán estar libres de torceduras, dobleces y uniones abiertas.  Las abolladuras o dobleces serán causa suficiente para el rechazo del material.</w:t>
      </w:r>
    </w:p>
    <w:p w14:paraId="56A49E14" w14:textId="77777777" w:rsidR="00364796" w:rsidRPr="00407C23" w:rsidRDefault="00364796" w:rsidP="00364796">
      <w:pPr>
        <w:pStyle w:val="4toOrden"/>
        <w:rPr>
          <w:sz w:val="22"/>
        </w:rPr>
      </w:pPr>
      <w:r w:rsidRPr="00407C23">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4515583" w14:textId="77777777" w:rsidR="00364796" w:rsidRPr="00407C23" w:rsidRDefault="00364796" w:rsidP="00364796">
      <w:pPr>
        <w:pStyle w:val="4toOrden"/>
        <w:rPr>
          <w:sz w:val="22"/>
        </w:rPr>
      </w:pPr>
      <w:r w:rsidRPr="00407C23">
        <w:rPr>
          <w:sz w:val="22"/>
        </w:rPr>
        <w:lastRenderedPageBreak/>
        <w:t xml:space="preserve">Protección contra el </w:t>
      </w:r>
      <w:proofErr w:type="spellStart"/>
      <w:r w:rsidRPr="00407C23">
        <w:rPr>
          <w:sz w:val="22"/>
        </w:rPr>
        <w:t>Intemperismo</w:t>
      </w:r>
      <w:proofErr w:type="spellEnd"/>
      <w:r w:rsidRPr="00407C23">
        <w:rPr>
          <w:sz w:val="22"/>
        </w:rPr>
        <w:t>.  Usar los procedimientos siguientes de acuerdo a lo especificado en los planos.</w:t>
      </w:r>
    </w:p>
    <w:p w14:paraId="3F4A39D0" w14:textId="77777777" w:rsidR="00364796" w:rsidRPr="00407C23" w:rsidRDefault="00364796" w:rsidP="00364796">
      <w:pPr>
        <w:pStyle w:val="4toOrden"/>
        <w:rPr>
          <w:sz w:val="22"/>
        </w:rPr>
      </w:pPr>
      <w:r w:rsidRPr="00407C23">
        <w:rPr>
          <w:sz w:val="22"/>
        </w:rPr>
        <w:t xml:space="preserve">Pintura.  Se usará un sistema de pintura convencional </w:t>
      </w:r>
      <w:proofErr w:type="spellStart"/>
      <w:r w:rsidRPr="00407C23">
        <w:rPr>
          <w:sz w:val="22"/>
        </w:rPr>
        <w:t>epóxico</w:t>
      </w:r>
      <w:proofErr w:type="spellEnd"/>
      <w:r w:rsidRPr="00407C23">
        <w:rPr>
          <w:sz w:val="22"/>
        </w:rPr>
        <w:t xml:space="preserve"> aprobado por el Supervisor y aplicado de acuerdo al siguiente procedimiento:</w:t>
      </w:r>
    </w:p>
    <w:p w14:paraId="1D98B562" w14:textId="77777777" w:rsidR="00364796" w:rsidRPr="00407C23" w:rsidRDefault="00364796" w:rsidP="00364796">
      <w:pPr>
        <w:pStyle w:val="4toOrden"/>
        <w:rPr>
          <w:sz w:val="22"/>
        </w:rPr>
      </w:pPr>
      <w:r w:rsidRPr="00407C23">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407C23">
        <w:rPr>
          <w:sz w:val="22"/>
        </w:rPr>
        <w:t>Asi</w:t>
      </w:r>
      <w:proofErr w:type="spellEnd"/>
      <w:r w:rsidRPr="00407C23">
        <w:rPr>
          <w:sz w:val="22"/>
        </w:rPr>
        <w:t xml:space="preserve"> mismo se eliminarán los residuos de aceite y/o grasa usando disolvente apropiado. La preparación de las superficies estará de acuerdo con la especificación que corresponde al arenado a metal blanco.</w:t>
      </w:r>
    </w:p>
    <w:p w14:paraId="06733BC2" w14:textId="77777777" w:rsidR="00364796" w:rsidRPr="00407C23" w:rsidRDefault="00364796" w:rsidP="00364796">
      <w:pPr>
        <w:pStyle w:val="4toOrden"/>
        <w:rPr>
          <w:sz w:val="22"/>
        </w:rPr>
      </w:pPr>
      <w:r w:rsidRPr="00407C23">
        <w:rPr>
          <w:sz w:val="22"/>
        </w:rPr>
        <w:t xml:space="preserve">IMPRIMANTE </w:t>
      </w:r>
      <w:proofErr w:type="spellStart"/>
      <w:r w:rsidRPr="00407C23">
        <w:rPr>
          <w:sz w:val="22"/>
        </w:rPr>
        <w:t>Zinch</w:t>
      </w:r>
      <w:proofErr w:type="spellEnd"/>
      <w:r w:rsidRPr="00407C23">
        <w:rPr>
          <w:sz w:val="22"/>
        </w:rPr>
        <w:t xml:space="preserve"> </w:t>
      </w:r>
      <w:proofErr w:type="spellStart"/>
      <w:r w:rsidRPr="00407C23">
        <w:rPr>
          <w:sz w:val="22"/>
        </w:rPr>
        <w:t>Rich</w:t>
      </w:r>
      <w:proofErr w:type="spellEnd"/>
      <w:r w:rsidRPr="00407C23">
        <w:rPr>
          <w:sz w:val="22"/>
        </w:rPr>
        <w:t xml:space="preserve"> Inorgánico o similar:     1 capa de espesor mínimo de película seca de 2 </w:t>
      </w:r>
      <w:proofErr w:type="spellStart"/>
      <w:r w:rsidRPr="00407C23">
        <w:rPr>
          <w:sz w:val="22"/>
        </w:rPr>
        <w:t>mils</w:t>
      </w:r>
      <w:proofErr w:type="spellEnd"/>
      <w:r w:rsidRPr="00407C23">
        <w:rPr>
          <w:sz w:val="22"/>
        </w:rPr>
        <w:t xml:space="preserve">  </w:t>
      </w:r>
    </w:p>
    <w:p w14:paraId="0DC83C13" w14:textId="77777777" w:rsidR="00364796" w:rsidRPr="00407C23" w:rsidRDefault="00364796" w:rsidP="00364796">
      <w:pPr>
        <w:pStyle w:val="4toOrden"/>
        <w:rPr>
          <w:sz w:val="22"/>
        </w:rPr>
      </w:pPr>
      <w:r w:rsidRPr="00407C23">
        <w:rPr>
          <w:sz w:val="22"/>
        </w:rPr>
        <w:t xml:space="preserve">EPOXICO TIPO EUROMASTIC 80 SR FZ o similar:  1 capa de espesor mínimo de película seca de 4 </w:t>
      </w:r>
      <w:proofErr w:type="spellStart"/>
      <w:r w:rsidRPr="00407C23">
        <w:rPr>
          <w:sz w:val="22"/>
        </w:rPr>
        <w:t>mils</w:t>
      </w:r>
      <w:proofErr w:type="spellEnd"/>
      <w:r w:rsidRPr="00407C23">
        <w:rPr>
          <w:sz w:val="22"/>
        </w:rPr>
        <w:t xml:space="preserve"> </w:t>
      </w:r>
    </w:p>
    <w:p w14:paraId="55B55A07" w14:textId="77777777" w:rsidR="00364796" w:rsidRPr="00407C23" w:rsidRDefault="00364796" w:rsidP="00364796">
      <w:pPr>
        <w:pStyle w:val="4toOrden"/>
        <w:rPr>
          <w:sz w:val="22"/>
        </w:rPr>
      </w:pPr>
      <w:r w:rsidRPr="00407C23">
        <w:rPr>
          <w:sz w:val="22"/>
        </w:rPr>
        <w:t xml:space="preserve">ACABADO EPOXICO TIPO EUROMASTIC 80 SR o similar:      1 capa de espesor mínimo de película seca de 4 </w:t>
      </w:r>
      <w:proofErr w:type="spellStart"/>
      <w:r w:rsidRPr="00407C23">
        <w:rPr>
          <w:sz w:val="22"/>
        </w:rPr>
        <w:t>mils</w:t>
      </w:r>
      <w:proofErr w:type="spellEnd"/>
      <w:r w:rsidRPr="00407C23">
        <w:rPr>
          <w:sz w:val="22"/>
        </w:rPr>
        <w:t xml:space="preserve">  </w:t>
      </w:r>
    </w:p>
    <w:p w14:paraId="294B9011" w14:textId="77777777" w:rsidR="00364796" w:rsidRPr="00407C23" w:rsidRDefault="00364796" w:rsidP="00364796">
      <w:pPr>
        <w:pStyle w:val="4toOrden"/>
        <w:rPr>
          <w:sz w:val="22"/>
        </w:rPr>
      </w:pPr>
      <w:r w:rsidRPr="00407C23">
        <w:rPr>
          <w:sz w:val="22"/>
        </w:rPr>
        <w:t>El tiempo a transcurrir entre las diferentes capas se mantendrá entre 8 y 22 horas.</w:t>
      </w:r>
    </w:p>
    <w:p w14:paraId="52E2A7A1" w14:textId="77777777" w:rsidR="00364796" w:rsidRPr="00407C23" w:rsidRDefault="00364796" w:rsidP="00364796">
      <w:pPr>
        <w:pStyle w:val="4toOrden"/>
        <w:rPr>
          <w:sz w:val="22"/>
        </w:rPr>
      </w:pPr>
      <w:r w:rsidRPr="00407C23">
        <w:rPr>
          <w:sz w:val="22"/>
        </w:rPr>
        <w:t xml:space="preserve"> Montaje. </w:t>
      </w:r>
    </w:p>
    <w:p w14:paraId="5C45A1F4" w14:textId="77777777" w:rsidR="00364796" w:rsidRPr="00407C23" w:rsidRDefault="00364796" w:rsidP="00364796">
      <w:pPr>
        <w:pStyle w:val="4toOrden"/>
        <w:rPr>
          <w:sz w:val="22"/>
        </w:rPr>
      </w:pPr>
      <w:r w:rsidRPr="00407C23">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7662FF01" w14:textId="77777777" w:rsidR="00364796" w:rsidRPr="00407C23" w:rsidRDefault="00364796" w:rsidP="00364796">
      <w:pPr>
        <w:pStyle w:val="4toOrden"/>
        <w:rPr>
          <w:sz w:val="22"/>
        </w:rPr>
      </w:pPr>
      <w:r w:rsidRPr="00407C23">
        <w:rPr>
          <w:sz w:val="22"/>
        </w:rPr>
        <w:t>Debe proveerse arriostramientos temporales cuando sea necesario para resistir las cargas impuestas por las operaciones de transporte y montaje.</w:t>
      </w:r>
    </w:p>
    <w:p w14:paraId="4EDDC2BF" w14:textId="77777777" w:rsidR="00364796" w:rsidRPr="009E3158" w:rsidRDefault="00364796" w:rsidP="00364796">
      <w:pPr>
        <w:pStyle w:val="4toOrden"/>
        <w:rPr>
          <w:sz w:val="22"/>
          <w:lang w:val="es-PE"/>
        </w:rPr>
      </w:pPr>
      <w:r w:rsidRPr="00407C23">
        <w:rPr>
          <w:sz w:val="22"/>
        </w:rPr>
        <w:t xml:space="preserve">Soldadura en Obra.  </w:t>
      </w:r>
      <w:r w:rsidRPr="00407C23">
        <w:rPr>
          <w:sz w:val="22"/>
          <w:lang w:val="es-PE"/>
        </w:rPr>
        <w:t>Previo a la ejecución de soldaduras en obra, se deberá eliminar completamente cualquier capa de pintura en las superficies adyacentes a las zonas a soldar, utilizando para ello un cepillo de alambre.</w:t>
      </w:r>
      <w:r w:rsidRPr="00407C23">
        <w:rPr>
          <w:sz w:val="22"/>
        </w:rPr>
        <w:t xml:space="preserve"> </w:t>
      </w:r>
      <w:r w:rsidRPr="00407C23">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2C84FD1E" w14:textId="77777777" w:rsidR="00364796" w:rsidRPr="00407C23" w:rsidRDefault="00364796" w:rsidP="00364796">
      <w:pPr>
        <w:pStyle w:val="4toOrden"/>
        <w:rPr>
          <w:b/>
          <w:bCs w:val="0"/>
          <w:sz w:val="22"/>
        </w:rPr>
      </w:pPr>
      <w:r w:rsidRPr="00407C23">
        <w:rPr>
          <w:b/>
          <w:bCs w:val="0"/>
          <w:sz w:val="22"/>
        </w:rPr>
        <w:t>Método de medición</w:t>
      </w:r>
    </w:p>
    <w:p w14:paraId="1CD6E45B" w14:textId="15F88B93" w:rsidR="0013665B" w:rsidRPr="00407C23" w:rsidRDefault="00364796" w:rsidP="00294F01">
      <w:pPr>
        <w:pStyle w:val="4toOrden"/>
        <w:rPr>
          <w:sz w:val="22"/>
        </w:rPr>
      </w:pPr>
      <w:r w:rsidRPr="00407C23">
        <w:rPr>
          <w:sz w:val="22"/>
        </w:rPr>
        <w:t>Será medido por kilogramos (m).</w:t>
      </w:r>
    </w:p>
    <w:p w14:paraId="685DF0FA" w14:textId="77777777" w:rsidR="00364796" w:rsidRPr="00407C23" w:rsidRDefault="00364796" w:rsidP="00364796">
      <w:pPr>
        <w:pStyle w:val="4toOrden"/>
        <w:rPr>
          <w:b/>
          <w:bCs w:val="0"/>
          <w:sz w:val="22"/>
        </w:rPr>
      </w:pPr>
      <w:r w:rsidRPr="00407C23">
        <w:rPr>
          <w:b/>
          <w:bCs w:val="0"/>
          <w:sz w:val="22"/>
        </w:rPr>
        <w:t>Forma de pago</w:t>
      </w:r>
    </w:p>
    <w:p w14:paraId="76F2A67F" w14:textId="77777777" w:rsidR="00364796" w:rsidRPr="00407C23" w:rsidRDefault="00364796" w:rsidP="00364796">
      <w:pPr>
        <w:pStyle w:val="4toOrden"/>
        <w:rPr>
          <w:sz w:val="22"/>
        </w:rPr>
      </w:pPr>
      <w:r w:rsidRPr="00407C23">
        <w:rPr>
          <w:sz w:val="22"/>
        </w:rPr>
        <w:t>El pago se efectuará al precio unitario del presupuesto kilogramos (m).</w:t>
      </w:r>
    </w:p>
    <w:p w14:paraId="38AB0C89" w14:textId="77777777" w:rsidR="007C221D" w:rsidRDefault="007C221D" w:rsidP="007C221D"/>
    <w:p w14:paraId="12FB351A" w14:textId="77777777" w:rsidR="00294F01" w:rsidRDefault="00294F01" w:rsidP="007C221D"/>
    <w:p w14:paraId="50A07356" w14:textId="77777777" w:rsidR="00294F01" w:rsidRDefault="00294F01" w:rsidP="007C221D"/>
    <w:p w14:paraId="543F37F9" w14:textId="77777777" w:rsidR="00294F01" w:rsidRDefault="00294F01" w:rsidP="007C221D"/>
    <w:p w14:paraId="4BC18424" w14:textId="77777777" w:rsidR="00294F01" w:rsidRDefault="00294F01" w:rsidP="007C221D"/>
    <w:p w14:paraId="79470B9D" w14:textId="77777777" w:rsidR="00294F01" w:rsidRDefault="00294F01" w:rsidP="007C221D"/>
    <w:p w14:paraId="40D64BBD" w14:textId="77777777" w:rsidR="00294F01" w:rsidRDefault="00294F01" w:rsidP="007C221D"/>
    <w:p w14:paraId="29B56E3B" w14:textId="77777777" w:rsidR="00294F01" w:rsidRPr="007C221D" w:rsidRDefault="00294F01" w:rsidP="007C221D"/>
    <w:p w14:paraId="6D6F3F88" w14:textId="7ADF73DD" w:rsidR="00294F01" w:rsidRPr="00294F01" w:rsidRDefault="00641ACF" w:rsidP="00294F01">
      <w:pPr>
        <w:pStyle w:val="Ttulo3"/>
        <w:numPr>
          <w:ilvl w:val="4"/>
          <w:numId w:val="4"/>
        </w:numPr>
        <w:spacing w:before="0" w:after="0"/>
        <w:ind w:left="1701" w:hanging="1701"/>
        <w:rPr>
          <w:color w:val="000000" w:themeColor="text1"/>
          <w:sz w:val="22"/>
          <w:szCs w:val="22"/>
          <w:u w:val="single"/>
        </w:rPr>
      </w:pPr>
      <w:r w:rsidRPr="00641ACF">
        <w:rPr>
          <w:color w:val="000000" w:themeColor="text1"/>
          <w:sz w:val="22"/>
          <w:szCs w:val="22"/>
          <w:u w:val="single"/>
        </w:rPr>
        <w:t>UNION ATORNILLADA TIPO I (UAT1)</w:t>
      </w:r>
    </w:p>
    <w:p w14:paraId="76A60786" w14:textId="3A9474C8" w:rsidR="00294F01" w:rsidRPr="00294F01" w:rsidRDefault="00294F01" w:rsidP="00294F01">
      <w:pPr>
        <w:pStyle w:val="Ttulo3"/>
        <w:numPr>
          <w:ilvl w:val="4"/>
          <w:numId w:val="4"/>
        </w:numPr>
        <w:spacing w:before="0" w:after="0"/>
        <w:ind w:left="1701" w:hanging="1701"/>
        <w:rPr>
          <w:color w:val="000000" w:themeColor="text1"/>
          <w:sz w:val="22"/>
          <w:szCs w:val="22"/>
          <w:u w:val="single"/>
        </w:rPr>
      </w:pPr>
      <w:r w:rsidRPr="00294F01">
        <w:rPr>
          <w:color w:val="000000" w:themeColor="text1"/>
          <w:sz w:val="22"/>
          <w:szCs w:val="22"/>
          <w:u w:val="single"/>
        </w:rPr>
        <w:t>UNION ATORNILLADA 2 (UAT2)</w:t>
      </w:r>
    </w:p>
    <w:p w14:paraId="783B6FA2" w14:textId="0CD71F5B" w:rsidR="00294F01" w:rsidRPr="00294F01" w:rsidRDefault="00294F01" w:rsidP="00294F01">
      <w:pPr>
        <w:pStyle w:val="Ttulo3"/>
        <w:numPr>
          <w:ilvl w:val="4"/>
          <w:numId w:val="4"/>
        </w:numPr>
        <w:spacing w:before="0" w:after="0"/>
        <w:ind w:left="1701" w:hanging="1701"/>
        <w:rPr>
          <w:color w:val="000000" w:themeColor="text1"/>
          <w:sz w:val="22"/>
          <w:szCs w:val="22"/>
          <w:u w:val="single"/>
        </w:rPr>
      </w:pPr>
      <w:r w:rsidRPr="00294F01">
        <w:rPr>
          <w:color w:val="000000" w:themeColor="text1"/>
          <w:sz w:val="22"/>
          <w:szCs w:val="22"/>
          <w:u w:val="single"/>
        </w:rPr>
        <w:t>UNION ATORNILLADA TIPO 3 (UAT3)</w:t>
      </w:r>
    </w:p>
    <w:p w14:paraId="62DC7E7A" w14:textId="4890C1D5" w:rsidR="00294F01" w:rsidRPr="00294F01" w:rsidRDefault="00294F01" w:rsidP="00294F01">
      <w:pPr>
        <w:pStyle w:val="Ttulo3"/>
        <w:numPr>
          <w:ilvl w:val="4"/>
          <w:numId w:val="4"/>
        </w:numPr>
        <w:spacing w:before="0" w:after="0"/>
        <w:ind w:left="1701" w:hanging="1701"/>
        <w:rPr>
          <w:color w:val="000000" w:themeColor="text1"/>
          <w:sz w:val="22"/>
          <w:szCs w:val="22"/>
          <w:u w:val="single"/>
        </w:rPr>
      </w:pPr>
      <w:r w:rsidRPr="00294F01">
        <w:rPr>
          <w:color w:val="000000" w:themeColor="text1"/>
          <w:sz w:val="22"/>
          <w:szCs w:val="22"/>
          <w:u w:val="single"/>
        </w:rPr>
        <w:t>UNION ATORNILLADA 4 (UAT4)</w:t>
      </w:r>
    </w:p>
    <w:p w14:paraId="793F330B" w14:textId="20311F93" w:rsidR="00294F01" w:rsidRPr="00294F01" w:rsidRDefault="00294F01" w:rsidP="00294F01">
      <w:pPr>
        <w:pStyle w:val="Ttulo3"/>
        <w:numPr>
          <w:ilvl w:val="4"/>
          <w:numId w:val="4"/>
        </w:numPr>
        <w:spacing w:before="0" w:after="0"/>
        <w:ind w:left="1701" w:hanging="1701"/>
        <w:rPr>
          <w:color w:val="000000" w:themeColor="text1"/>
          <w:sz w:val="22"/>
          <w:szCs w:val="22"/>
          <w:u w:val="single"/>
        </w:rPr>
      </w:pPr>
      <w:r w:rsidRPr="00294F01">
        <w:rPr>
          <w:color w:val="000000" w:themeColor="text1"/>
          <w:sz w:val="22"/>
          <w:szCs w:val="22"/>
          <w:u w:val="single"/>
        </w:rPr>
        <w:t>UNION ATORNILLADA 5 (UAT5)</w:t>
      </w:r>
    </w:p>
    <w:p w14:paraId="4C5A95B3" w14:textId="1BBC8E33" w:rsidR="00294F01" w:rsidRPr="00294F01" w:rsidRDefault="00294F01" w:rsidP="00294F01">
      <w:pPr>
        <w:pStyle w:val="Ttulo3"/>
        <w:numPr>
          <w:ilvl w:val="4"/>
          <w:numId w:val="4"/>
        </w:numPr>
        <w:spacing w:before="0" w:after="0"/>
        <w:ind w:left="1701" w:hanging="1701"/>
        <w:rPr>
          <w:color w:val="000000" w:themeColor="text1"/>
          <w:sz w:val="22"/>
          <w:szCs w:val="22"/>
          <w:u w:val="single"/>
        </w:rPr>
      </w:pPr>
      <w:r w:rsidRPr="00294F01">
        <w:rPr>
          <w:color w:val="000000" w:themeColor="text1"/>
          <w:sz w:val="22"/>
          <w:szCs w:val="22"/>
          <w:u w:val="single"/>
        </w:rPr>
        <w:t>UNION ATORNILLADA 6 (UAT6)</w:t>
      </w:r>
    </w:p>
    <w:p w14:paraId="65680244" w14:textId="19D6FAA9" w:rsidR="00294F01" w:rsidRPr="00294F01" w:rsidRDefault="00294F01" w:rsidP="00294F01">
      <w:pPr>
        <w:pStyle w:val="Ttulo3"/>
        <w:numPr>
          <w:ilvl w:val="4"/>
          <w:numId w:val="4"/>
        </w:numPr>
        <w:spacing w:before="0" w:after="0"/>
        <w:ind w:left="1701" w:hanging="1701"/>
        <w:rPr>
          <w:color w:val="000000" w:themeColor="text1"/>
          <w:sz w:val="22"/>
          <w:szCs w:val="22"/>
          <w:u w:val="single"/>
        </w:rPr>
      </w:pPr>
      <w:r w:rsidRPr="00294F01">
        <w:rPr>
          <w:color w:val="000000" w:themeColor="text1"/>
          <w:sz w:val="22"/>
          <w:szCs w:val="22"/>
          <w:u w:val="single"/>
        </w:rPr>
        <w:t>UNION ATORNILLADA 7 (UAT7)</w:t>
      </w:r>
    </w:p>
    <w:p w14:paraId="4E3AD743" w14:textId="4260F4C4" w:rsidR="0069660A" w:rsidRDefault="0069660A" w:rsidP="0069660A"/>
    <w:p w14:paraId="245AB7BD" w14:textId="450C1E7C" w:rsidR="0064414B" w:rsidRPr="0064414B" w:rsidRDefault="0064414B" w:rsidP="0064414B">
      <w:pPr>
        <w:pStyle w:val="4toOrden"/>
        <w:rPr>
          <w:b/>
          <w:bCs w:val="0"/>
          <w:sz w:val="22"/>
        </w:rPr>
      </w:pPr>
      <w:r w:rsidRPr="0064414B">
        <w:rPr>
          <w:b/>
          <w:bCs w:val="0"/>
          <w:sz w:val="22"/>
        </w:rPr>
        <w:t>Descripción</w:t>
      </w:r>
    </w:p>
    <w:p w14:paraId="2ED3E9FA" w14:textId="68FC079C" w:rsidR="0069660A" w:rsidRDefault="0069660A" w:rsidP="0069660A">
      <w:pPr>
        <w:pStyle w:val="4toOrden"/>
        <w:spacing w:after="0"/>
        <w:rPr>
          <w:sz w:val="22"/>
        </w:rPr>
      </w:pPr>
      <w:r>
        <w:rPr>
          <w:sz w:val="22"/>
        </w:rPr>
        <w:t xml:space="preserve">Ejecución de la unión atornillada tipo </w:t>
      </w:r>
      <w:r w:rsidRPr="00732B0B">
        <w:rPr>
          <w:b/>
          <w:bCs w:val="0"/>
          <w:sz w:val="22"/>
        </w:rPr>
        <w:t>U</w:t>
      </w:r>
      <w:r>
        <w:rPr>
          <w:b/>
          <w:bCs w:val="0"/>
          <w:sz w:val="22"/>
        </w:rPr>
        <w:t xml:space="preserve">AT1 </w:t>
      </w:r>
      <w:r w:rsidRPr="00732B0B">
        <w:rPr>
          <w:sz w:val="22"/>
        </w:rPr>
        <w:t>entre</w:t>
      </w:r>
      <w:r>
        <w:rPr>
          <w:sz w:val="22"/>
        </w:rPr>
        <w:t xml:space="preserve"> la unión de la viga y el pilar, mediante la colocación de pernos de alta resistencia </w:t>
      </w:r>
      <w:r w:rsidRPr="00322AC3">
        <w:rPr>
          <w:b/>
          <w:bCs w:val="0"/>
          <w:sz w:val="22"/>
        </w:rPr>
        <w:t>1/2”x2”, Tipo 1, ASTM A325T</w:t>
      </w:r>
      <w:r>
        <w:rPr>
          <w:b/>
          <w:bCs w:val="0"/>
          <w:sz w:val="22"/>
        </w:rPr>
        <w:t xml:space="preserve">, </w:t>
      </w:r>
      <w:r w:rsidRPr="00DE0807">
        <w:rPr>
          <w:b/>
          <w:bCs w:val="0"/>
          <w:sz w:val="22"/>
        </w:rPr>
        <w:t>tuercas</w:t>
      </w:r>
      <w:r>
        <w:rPr>
          <w:b/>
          <w:bCs w:val="0"/>
          <w:sz w:val="22"/>
        </w:rPr>
        <w:t xml:space="preserve"> </w:t>
      </w:r>
      <w:r w:rsidRPr="00DE0807">
        <w:rPr>
          <w:b/>
          <w:bCs w:val="0"/>
          <w:sz w:val="22"/>
        </w:rPr>
        <w:t>1/2” Tipo 1 ASTM A563</w:t>
      </w:r>
      <w:r>
        <w:rPr>
          <w:b/>
          <w:bCs w:val="0"/>
          <w:sz w:val="22"/>
        </w:rPr>
        <w:t xml:space="preserve">, C </w:t>
      </w:r>
      <w:r w:rsidRPr="00DE0807">
        <w:rPr>
          <w:b/>
          <w:bCs w:val="0"/>
          <w:sz w:val="22"/>
        </w:rPr>
        <w:t>y arandelas 2 1/2” ASTM F436, Tipo 1</w:t>
      </w:r>
      <w:r>
        <w:rPr>
          <w:b/>
          <w:bCs w:val="0"/>
          <w:sz w:val="22"/>
        </w:rPr>
        <w:t xml:space="preserve">. Incluye chapa 150x160x9.0 </w:t>
      </w:r>
      <w:r>
        <w:rPr>
          <w:sz w:val="22"/>
        </w:rPr>
        <w:t>según los planos estructurales.</w:t>
      </w:r>
    </w:p>
    <w:p w14:paraId="12C3D7EA" w14:textId="77777777" w:rsidR="0069660A" w:rsidRDefault="0069660A" w:rsidP="0069660A">
      <w:pPr>
        <w:pStyle w:val="4toOrden"/>
        <w:spacing w:after="0"/>
        <w:rPr>
          <w:sz w:val="22"/>
        </w:rPr>
      </w:pPr>
    </w:p>
    <w:p w14:paraId="7E3EF968" w14:textId="77777777" w:rsidR="0069660A" w:rsidRDefault="0069660A" w:rsidP="0069660A">
      <w:pPr>
        <w:pStyle w:val="4toOrden"/>
        <w:spacing w:after="0"/>
        <w:rPr>
          <w:sz w:val="22"/>
        </w:rPr>
      </w:pPr>
      <w:r>
        <w:rPr>
          <w:sz w:val="22"/>
        </w:rPr>
        <w:t xml:space="preserve">Así mismo la partida </w:t>
      </w:r>
      <w:r w:rsidRPr="00420AC7">
        <w:rPr>
          <w:sz w:val="22"/>
        </w:rPr>
        <w:t xml:space="preserve">comprende: suministro de todos los pernos, planchas y accesorios indicados; perforación o verificación de orificios; colocación, ajuste y </w:t>
      </w:r>
      <w:proofErr w:type="spellStart"/>
      <w:r w:rsidRPr="00420AC7">
        <w:rPr>
          <w:sz w:val="22"/>
        </w:rPr>
        <w:t>torqueado</w:t>
      </w:r>
      <w:proofErr w:type="spellEnd"/>
      <w:r w:rsidRPr="00420AC7">
        <w:rPr>
          <w:sz w:val="22"/>
        </w:rPr>
        <w:t xml:space="preserve"> controlado de pernos según especificaciones técnicas del proyecto y normativa vigente; y limpieza final de la unión.</w:t>
      </w:r>
      <w:r>
        <w:rPr>
          <w:sz w:val="22"/>
        </w:rPr>
        <w:t xml:space="preserve"> Las pinturas serán suministradas por el contratista.</w:t>
      </w:r>
    </w:p>
    <w:p w14:paraId="43C89856" w14:textId="77777777" w:rsidR="0013665B" w:rsidRDefault="0013665B" w:rsidP="0069660A">
      <w:pPr>
        <w:pStyle w:val="4toOrden"/>
        <w:spacing w:after="0"/>
        <w:rPr>
          <w:sz w:val="22"/>
        </w:rPr>
      </w:pPr>
    </w:p>
    <w:p w14:paraId="00905CE3" w14:textId="5EB69441" w:rsidR="0013665B" w:rsidRDefault="0064414B" w:rsidP="0064414B">
      <w:pPr>
        <w:pStyle w:val="4toOrden"/>
        <w:rPr>
          <w:b/>
          <w:bCs w:val="0"/>
          <w:sz w:val="22"/>
        </w:rPr>
      </w:pPr>
      <w:r w:rsidRPr="0064414B">
        <w:rPr>
          <w:b/>
          <w:bCs w:val="0"/>
          <w:sz w:val="22"/>
        </w:rPr>
        <w:t>Materiales</w:t>
      </w:r>
    </w:p>
    <w:p w14:paraId="1729C5C2" w14:textId="45DB7332" w:rsidR="0064414B" w:rsidRPr="0064414B" w:rsidRDefault="0064414B" w:rsidP="0064414B">
      <w:pPr>
        <w:pStyle w:val="4toOrden"/>
        <w:spacing w:after="0" w:line="360" w:lineRule="auto"/>
        <w:rPr>
          <w:sz w:val="22"/>
        </w:rPr>
      </w:pPr>
      <w:r w:rsidRPr="0064414B">
        <w:rPr>
          <w:sz w:val="22"/>
        </w:rPr>
        <w:t>Placa de conexión (Chapa)</w:t>
      </w:r>
      <w:r>
        <w:rPr>
          <w:sz w:val="22"/>
        </w:rPr>
        <w:t xml:space="preserve"> </w:t>
      </w:r>
      <w:r w:rsidRPr="0064414B">
        <w:rPr>
          <w:sz w:val="22"/>
        </w:rPr>
        <w:t>160 mm x 150 mm x 9 mm.</w:t>
      </w:r>
    </w:p>
    <w:p w14:paraId="38946B1C" w14:textId="5CEAD65C" w:rsidR="0064414B" w:rsidRPr="0064414B" w:rsidRDefault="0064414B" w:rsidP="0064414B">
      <w:pPr>
        <w:pStyle w:val="4toOrden"/>
        <w:spacing w:after="0" w:line="360" w:lineRule="auto"/>
        <w:rPr>
          <w:sz w:val="22"/>
          <w:lang w:val="pt-PT"/>
        </w:rPr>
      </w:pPr>
      <w:r w:rsidRPr="0064414B">
        <w:rPr>
          <w:sz w:val="22"/>
        </w:rPr>
        <w:t>Pernos de alta resistencia (conjunto completo)</w:t>
      </w:r>
    </w:p>
    <w:p w14:paraId="30DDDD86"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Pernos: 1/2” x 2” ASTM A325T Tipo 1.</w:t>
      </w:r>
    </w:p>
    <w:p w14:paraId="4A883B0A"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Tuercas: 1/2” ASTM A563, Grado C.</w:t>
      </w:r>
    </w:p>
    <w:p w14:paraId="674DD4E8"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Arandelas: 2 1/2” ASTM F436, Tipo 1.</w:t>
      </w:r>
    </w:p>
    <w:p w14:paraId="4FD7F2BA" w14:textId="477EE6CC" w:rsidR="0064414B" w:rsidRPr="0064414B" w:rsidRDefault="0064414B" w:rsidP="0064414B">
      <w:pPr>
        <w:pStyle w:val="4toOrden"/>
        <w:spacing w:after="0" w:line="360" w:lineRule="auto"/>
        <w:rPr>
          <w:sz w:val="22"/>
        </w:rPr>
      </w:pPr>
      <w:r w:rsidRPr="0064414B">
        <w:rPr>
          <w:sz w:val="22"/>
        </w:rPr>
        <w:t>Soldadura (si corresponde al diseño de taller/obra)</w:t>
      </w:r>
    </w:p>
    <w:p w14:paraId="2A87AFA0" w14:textId="77777777" w:rsidR="0064414B" w:rsidRPr="0064414B" w:rsidRDefault="0064414B" w:rsidP="00970A74">
      <w:pPr>
        <w:pStyle w:val="4toOrden"/>
        <w:numPr>
          <w:ilvl w:val="0"/>
          <w:numId w:val="47"/>
        </w:numPr>
        <w:spacing w:after="0" w:line="360" w:lineRule="auto"/>
        <w:rPr>
          <w:sz w:val="22"/>
          <w:lang w:val="pt-PT"/>
        </w:rPr>
      </w:pPr>
      <w:r w:rsidRPr="0064414B">
        <w:rPr>
          <w:sz w:val="22"/>
          <w:lang w:val="pt-PT"/>
        </w:rPr>
        <w:t>Electrodo revestido E7018, conforme a AWS A5.1.</w:t>
      </w:r>
    </w:p>
    <w:p w14:paraId="1C9ACB5D" w14:textId="79785F30" w:rsidR="0069660A" w:rsidRDefault="0069660A" w:rsidP="0069660A">
      <w:pPr>
        <w:rPr>
          <w:lang w:val="pt-PT"/>
        </w:rPr>
      </w:pPr>
    </w:p>
    <w:p w14:paraId="589C3CB2" w14:textId="77777777" w:rsidR="008B5613" w:rsidRDefault="008B5613" w:rsidP="008B5613">
      <w:pPr>
        <w:pStyle w:val="4toOrden"/>
        <w:rPr>
          <w:b/>
          <w:bCs w:val="0"/>
          <w:sz w:val="22"/>
        </w:rPr>
      </w:pPr>
      <w:r>
        <w:rPr>
          <w:b/>
          <w:bCs w:val="0"/>
          <w:sz w:val="22"/>
        </w:rPr>
        <w:t>Equipos</w:t>
      </w:r>
    </w:p>
    <w:p w14:paraId="550E7C83" w14:textId="77777777" w:rsidR="008B5613" w:rsidRPr="00263DB9" w:rsidRDefault="008B5613" w:rsidP="008B5613">
      <w:pPr>
        <w:pStyle w:val="4toOrden"/>
        <w:rPr>
          <w:sz w:val="22"/>
        </w:rPr>
      </w:pPr>
      <w:r w:rsidRPr="00263DB9">
        <w:rPr>
          <w:sz w:val="22"/>
        </w:rPr>
        <w:t>Equipo de soldadura:</w:t>
      </w:r>
    </w:p>
    <w:p w14:paraId="27CB95BE" w14:textId="77777777" w:rsidR="008B5613" w:rsidRPr="00263DB9" w:rsidRDefault="008B5613" w:rsidP="008B5613">
      <w:pPr>
        <w:pStyle w:val="4toOrden"/>
        <w:rPr>
          <w:sz w:val="22"/>
        </w:rPr>
      </w:pPr>
      <w:r>
        <w:rPr>
          <w:sz w:val="22"/>
        </w:rPr>
        <w:t>-</w:t>
      </w:r>
      <w:r w:rsidRPr="00263DB9">
        <w:rPr>
          <w:sz w:val="22"/>
        </w:rPr>
        <w:t>Soldadora eléctrica tipo SMAW (mínimo 300 A).</w:t>
      </w:r>
    </w:p>
    <w:p w14:paraId="483C5FEE" w14:textId="77777777" w:rsidR="008B5613" w:rsidRPr="00263DB9" w:rsidRDefault="008B5613" w:rsidP="008B5613">
      <w:pPr>
        <w:pStyle w:val="4toOrden"/>
        <w:rPr>
          <w:sz w:val="22"/>
        </w:rPr>
      </w:pPr>
      <w:r>
        <w:rPr>
          <w:sz w:val="22"/>
        </w:rPr>
        <w:t>-</w:t>
      </w:r>
      <w:r w:rsidRPr="00263DB9">
        <w:rPr>
          <w:sz w:val="22"/>
        </w:rPr>
        <w:t xml:space="preserve">Pinzas de soldar, </w:t>
      </w:r>
      <w:proofErr w:type="spellStart"/>
      <w:r w:rsidRPr="00263DB9">
        <w:rPr>
          <w:sz w:val="22"/>
        </w:rPr>
        <w:t>portaelectrodos</w:t>
      </w:r>
      <w:proofErr w:type="spellEnd"/>
      <w:r w:rsidRPr="00263DB9">
        <w:rPr>
          <w:sz w:val="22"/>
        </w:rPr>
        <w:t>, cables y equipo de conexión.</w:t>
      </w:r>
    </w:p>
    <w:p w14:paraId="4F39195B" w14:textId="77777777" w:rsidR="008B5613" w:rsidRPr="00263DB9" w:rsidRDefault="008B5613" w:rsidP="008B5613">
      <w:pPr>
        <w:pStyle w:val="4toOrden"/>
        <w:rPr>
          <w:sz w:val="22"/>
        </w:rPr>
      </w:pPr>
      <w:r w:rsidRPr="00263DB9">
        <w:rPr>
          <w:sz w:val="22"/>
        </w:rPr>
        <w:t xml:space="preserve"> Equipo de perforación y fijación:</w:t>
      </w:r>
    </w:p>
    <w:p w14:paraId="5C8EA77A" w14:textId="77777777" w:rsidR="008B5613" w:rsidRPr="00263DB9" w:rsidRDefault="008B5613" w:rsidP="008B5613">
      <w:pPr>
        <w:pStyle w:val="4toOrden"/>
        <w:rPr>
          <w:sz w:val="22"/>
          <w:lang w:val="pt-PT"/>
        </w:rPr>
      </w:pPr>
      <w:r w:rsidRPr="00B76D5A">
        <w:rPr>
          <w:sz w:val="22"/>
          <w:lang w:val="pt-PT"/>
        </w:rPr>
        <w:t>-</w:t>
      </w:r>
      <w:r w:rsidRPr="00263DB9">
        <w:rPr>
          <w:sz w:val="22"/>
          <w:lang w:val="pt-PT"/>
        </w:rPr>
        <w:t>Taladro magnético o taladro percutor.</w:t>
      </w:r>
    </w:p>
    <w:p w14:paraId="2B4D08F9" w14:textId="77777777" w:rsidR="008B5613" w:rsidRPr="00263DB9" w:rsidRDefault="008B5613" w:rsidP="008B5613">
      <w:pPr>
        <w:pStyle w:val="4toOrden"/>
        <w:rPr>
          <w:sz w:val="22"/>
        </w:rPr>
      </w:pPr>
      <w:r w:rsidRPr="00263DB9">
        <w:rPr>
          <w:sz w:val="22"/>
        </w:rPr>
        <w:t>Equipo de protección y acabado:</w:t>
      </w:r>
    </w:p>
    <w:p w14:paraId="455DFF7D" w14:textId="77777777" w:rsidR="008B5613" w:rsidRPr="00263DB9" w:rsidRDefault="008B5613" w:rsidP="008B5613">
      <w:pPr>
        <w:pStyle w:val="4toOrden"/>
        <w:rPr>
          <w:sz w:val="22"/>
        </w:rPr>
      </w:pPr>
      <w:r>
        <w:rPr>
          <w:sz w:val="22"/>
        </w:rPr>
        <w:t>-</w:t>
      </w:r>
      <w:r w:rsidRPr="00263DB9">
        <w:rPr>
          <w:sz w:val="22"/>
        </w:rPr>
        <w:t>Pistola o brocha para aplicación de pintura anticorrosiva.</w:t>
      </w:r>
    </w:p>
    <w:p w14:paraId="421F3FBE" w14:textId="77777777" w:rsidR="008B5613" w:rsidRPr="00963100" w:rsidRDefault="008B5613" w:rsidP="008B5613">
      <w:pPr>
        <w:pStyle w:val="4toOrden"/>
        <w:rPr>
          <w:sz w:val="22"/>
        </w:rPr>
      </w:pPr>
      <w:r>
        <w:rPr>
          <w:sz w:val="22"/>
        </w:rPr>
        <w:t>-</w:t>
      </w:r>
      <w:r w:rsidRPr="00263DB9">
        <w:rPr>
          <w:sz w:val="22"/>
        </w:rPr>
        <w:t>Lijadora / esmeril para limpieza de superficies de soldadura.</w:t>
      </w:r>
    </w:p>
    <w:p w14:paraId="43DD33FD" w14:textId="77777777" w:rsidR="008B5613" w:rsidRPr="00963100" w:rsidRDefault="008B5613" w:rsidP="008B5613">
      <w:pPr>
        <w:pStyle w:val="4toOrden"/>
        <w:rPr>
          <w:sz w:val="22"/>
        </w:rPr>
      </w:pPr>
      <w:r w:rsidRPr="00963100">
        <w:rPr>
          <w:sz w:val="22"/>
        </w:rPr>
        <w:t>Equipos auxiliares y seguridad</w:t>
      </w:r>
    </w:p>
    <w:p w14:paraId="18205431" w14:textId="77777777" w:rsidR="008B5613" w:rsidRPr="00963100" w:rsidRDefault="008B5613" w:rsidP="008B5613">
      <w:pPr>
        <w:pStyle w:val="4toOrden"/>
        <w:rPr>
          <w:sz w:val="22"/>
        </w:rPr>
      </w:pPr>
      <w:r>
        <w:rPr>
          <w:sz w:val="22"/>
        </w:rPr>
        <w:lastRenderedPageBreak/>
        <w:t>-</w:t>
      </w:r>
      <w:r w:rsidRPr="00963100">
        <w:rPr>
          <w:sz w:val="22"/>
        </w:rPr>
        <w:t>Andamios o plataformas móviles para montaje.</w:t>
      </w:r>
    </w:p>
    <w:p w14:paraId="2B4AA921" w14:textId="77777777" w:rsidR="008B5613" w:rsidRPr="00963100" w:rsidRDefault="008B5613" w:rsidP="008B5613">
      <w:pPr>
        <w:pStyle w:val="4toOrden"/>
        <w:rPr>
          <w:sz w:val="22"/>
        </w:rPr>
      </w:pPr>
      <w:r>
        <w:rPr>
          <w:sz w:val="22"/>
        </w:rPr>
        <w:t>-</w:t>
      </w:r>
      <w:r w:rsidRPr="00963100">
        <w:rPr>
          <w:sz w:val="22"/>
        </w:rPr>
        <w:t>Arnés de seguridad con línea de vida.</w:t>
      </w:r>
    </w:p>
    <w:p w14:paraId="6A471BD8" w14:textId="77777777" w:rsidR="008B5613" w:rsidRDefault="008B5613" w:rsidP="008B5613">
      <w:pPr>
        <w:pStyle w:val="4toOrden"/>
        <w:rPr>
          <w:sz w:val="22"/>
        </w:rPr>
      </w:pPr>
      <w:r>
        <w:rPr>
          <w:sz w:val="22"/>
        </w:rPr>
        <w:t>-</w:t>
      </w:r>
      <w:r w:rsidRPr="00963100">
        <w:rPr>
          <w:sz w:val="22"/>
        </w:rPr>
        <w:t>Casco, guantes, lentes, careta para soldadura, botas de seguridad.</w:t>
      </w:r>
    </w:p>
    <w:p w14:paraId="0C19E614" w14:textId="77777777" w:rsidR="008B5613" w:rsidRPr="00DE0F52" w:rsidRDefault="008B5613" w:rsidP="0069660A">
      <w:pPr>
        <w:rPr>
          <w:lang w:val="es-PE"/>
        </w:rPr>
      </w:pPr>
    </w:p>
    <w:p w14:paraId="3CCCE3E0" w14:textId="77777777" w:rsidR="0069660A" w:rsidRPr="0069660A" w:rsidRDefault="0069660A" w:rsidP="0069660A">
      <w:pPr>
        <w:pStyle w:val="4toOrden"/>
        <w:rPr>
          <w:b/>
          <w:bCs w:val="0"/>
          <w:sz w:val="22"/>
        </w:rPr>
      </w:pPr>
      <w:r>
        <w:rPr>
          <w:b/>
          <w:bCs w:val="0"/>
          <w:sz w:val="22"/>
        </w:rPr>
        <w:t>Procedimiento constructivo</w:t>
      </w:r>
    </w:p>
    <w:p w14:paraId="1B4EDE52" w14:textId="6D776757" w:rsidR="0069660A" w:rsidRDefault="0069660A" w:rsidP="0069660A">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3BB3B061" w14:textId="77777777" w:rsidR="0069660A" w:rsidRPr="003A5B60" w:rsidRDefault="0069660A" w:rsidP="0069660A">
      <w:pPr>
        <w:pStyle w:val="4toOrden"/>
        <w:rPr>
          <w:sz w:val="22"/>
        </w:rPr>
      </w:pPr>
      <w:r w:rsidRPr="003A5B60">
        <w:rPr>
          <w:sz w:val="22"/>
        </w:rPr>
        <w:t>Pintura para Estructura de Acero:</w:t>
      </w:r>
    </w:p>
    <w:p w14:paraId="778242BD" w14:textId="77777777" w:rsidR="0069660A" w:rsidRPr="003A5B60" w:rsidRDefault="0069660A" w:rsidP="0069660A">
      <w:pPr>
        <w:pStyle w:val="4toOrden"/>
        <w:rPr>
          <w:sz w:val="22"/>
        </w:rPr>
      </w:pPr>
      <w:r w:rsidRPr="003A5B60">
        <w:rPr>
          <w:sz w:val="22"/>
        </w:rPr>
        <w:t>Deberá ceñirse al siguiente esquema de pintado:</w:t>
      </w:r>
    </w:p>
    <w:p w14:paraId="5B475421" w14:textId="77777777" w:rsidR="0069660A" w:rsidRPr="003A5B60" w:rsidRDefault="0069660A" w:rsidP="0069660A">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A735F69" w14:textId="77777777" w:rsidR="0069660A" w:rsidRPr="003A5B60" w:rsidRDefault="0069660A" w:rsidP="0069660A">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17202ECA" w14:textId="77777777" w:rsidR="0069660A" w:rsidRPr="003A5B60" w:rsidRDefault="0069660A" w:rsidP="0069660A">
      <w:pPr>
        <w:pStyle w:val="4toOrden"/>
        <w:rPr>
          <w:sz w:val="22"/>
        </w:rPr>
      </w:pPr>
      <w:r w:rsidRPr="003A5B60">
        <w:rPr>
          <w:sz w:val="22"/>
        </w:rPr>
        <w:t>Materiales. Los materiales están definidos en las especificaciones básicas siguientes:</w:t>
      </w:r>
    </w:p>
    <w:p w14:paraId="48AFC796" w14:textId="77777777" w:rsidR="0069660A" w:rsidRPr="003A5B60" w:rsidRDefault="0069660A" w:rsidP="0069660A">
      <w:pPr>
        <w:pStyle w:val="4toOrden"/>
        <w:rPr>
          <w:sz w:val="22"/>
        </w:rPr>
      </w:pPr>
      <w:r w:rsidRPr="003A5B60">
        <w:rPr>
          <w:sz w:val="22"/>
        </w:rPr>
        <w:t xml:space="preserve"> Acero Estructural:      ASTM A-36 (fy=36000lb/pulg2)</w:t>
      </w:r>
    </w:p>
    <w:p w14:paraId="1A8894EB" w14:textId="77777777" w:rsidR="0069660A" w:rsidRPr="003A5B60" w:rsidRDefault="0069660A" w:rsidP="0069660A">
      <w:pPr>
        <w:pStyle w:val="4toOrden"/>
        <w:rPr>
          <w:sz w:val="22"/>
        </w:rPr>
      </w:pPr>
      <w:r w:rsidRPr="003A5B60">
        <w:rPr>
          <w:sz w:val="22"/>
        </w:rPr>
        <w:t xml:space="preserve"> Pernos                       ASTM A-325</w:t>
      </w:r>
    </w:p>
    <w:p w14:paraId="04C5C388" w14:textId="77777777" w:rsidR="0069660A" w:rsidRPr="003A5B60" w:rsidRDefault="0069660A" w:rsidP="0069660A">
      <w:pPr>
        <w:pStyle w:val="4toOrden"/>
        <w:rPr>
          <w:sz w:val="22"/>
        </w:rPr>
      </w:pPr>
      <w:r w:rsidRPr="003A5B60">
        <w:rPr>
          <w:sz w:val="22"/>
        </w:rPr>
        <w:t>Soldadura   Electrodos AWS A-5.1 Serie E70XX</w:t>
      </w:r>
    </w:p>
    <w:p w14:paraId="31EAE8D0" w14:textId="77777777" w:rsidR="0069660A" w:rsidRPr="003A5B60" w:rsidRDefault="0069660A" w:rsidP="0069660A">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1BF23414" w14:textId="77777777" w:rsidR="0069660A" w:rsidRPr="003A5B60" w:rsidRDefault="0069660A" w:rsidP="0069660A">
      <w:pPr>
        <w:pStyle w:val="4toOrden"/>
        <w:rPr>
          <w:sz w:val="22"/>
        </w:rPr>
      </w:pPr>
      <w:r w:rsidRPr="003A5B60">
        <w:rPr>
          <w:sz w:val="22"/>
        </w:rPr>
        <w:t>Fabricación.</w:t>
      </w:r>
    </w:p>
    <w:p w14:paraId="35C4A5CE" w14:textId="77777777" w:rsidR="0069660A" w:rsidRPr="003A5B60" w:rsidRDefault="0069660A" w:rsidP="0069660A">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54198EB3" w14:textId="77777777" w:rsidR="0069660A" w:rsidRPr="003A5B60" w:rsidRDefault="0069660A" w:rsidP="0069660A">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73845213" w14:textId="77777777" w:rsidR="0069660A" w:rsidRPr="003A5B60" w:rsidRDefault="0069660A" w:rsidP="0069660A">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364D9611" w14:textId="77777777" w:rsidR="0069660A" w:rsidRPr="003A5B60" w:rsidRDefault="0069660A" w:rsidP="0069660A">
      <w:pPr>
        <w:pStyle w:val="4toOrden"/>
        <w:rPr>
          <w:sz w:val="22"/>
        </w:rPr>
      </w:pPr>
      <w:r w:rsidRPr="003A5B60">
        <w:rPr>
          <w:sz w:val="22"/>
        </w:rPr>
        <w:lastRenderedPageBreak/>
        <w:t>Preparación de los Bordes.  No se requiere preparación de los bordes de planchas o perfiles cizallados o cortados a gas excepto cuando se especifica en planos o cuando se requiere preparación del borde para soldar.</w:t>
      </w:r>
    </w:p>
    <w:p w14:paraId="5982EB0F" w14:textId="77777777" w:rsidR="0069660A" w:rsidRPr="003A5B60" w:rsidRDefault="0069660A" w:rsidP="0069660A">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0E8072F9" w14:textId="77777777" w:rsidR="0069660A" w:rsidRPr="003A5B60" w:rsidRDefault="0069660A" w:rsidP="0069660A">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70C769BC" w14:textId="77777777" w:rsidR="0069660A" w:rsidRPr="003A5B60" w:rsidRDefault="0069660A" w:rsidP="0069660A">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2D3042BD" w14:textId="77777777" w:rsidR="0069660A" w:rsidRPr="003A5B60" w:rsidRDefault="0069660A" w:rsidP="0069660A">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2F7D26CD" w14:textId="77777777" w:rsidR="0069660A" w:rsidRPr="003A5B60" w:rsidRDefault="0069660A" w:rsidP="0069660A">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6F464DA7" w14:textId="77777777" w:rsidR="0069660A" w:rsidRPr="003A5B60" w:rsidRDefault="0069660A" w:rsidP="0069660A">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71DEEEF" w14:textId="77777777" w:rsidR="0069660A" w:rsidRPr="003A5B60" w:rsidRDefault="0069660A" w:rsidP="0069660A">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52643CFC" w14:textId="77777777" w:rsidR="0069660A" w:rsidRPr="003A5B60" w:rsidRDefault="0069660A" w:rsidP="0069660A">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A847A9E" w14:textId="77777777" w:rsidR="0069660A" w:rsidRPr="003A5B60" w:rsidRDefault="0069660A" w:rsidP="0069660A">
      <w:pPr>
        <w:pStyle w:val="4toOrden"/>
        <w:rPr>
          <w:sz w:val="22"/>
        </w:rPr>
      </w:pPr>
      <w:r w:rsidRPr="003A5B60">
        <w:rPr>
          <w:sz w:val="22"/>
        </w:rPr>
        <w:t>Las soldaduras expuestas serán alisadas esmerilándolas excepto indicación contraria del inspector.</w:t>
      </w:r>
    </w:p>
    <w:p w14:paraId="7760EEE4" w14:textId="77777777" w:rsidR="0069660A" w:rsidRPr="003A5B60" w:rsidRDefault="0069660A" w:rsidP="0069660A">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5CB98575" w14:textId="77777777" w:rsidR="0069660A" w:rsidRPr="003A5B60" w:rsidRDefault="0069660A" w:rsidP="0069660A">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5441B13E" w14:textId="77777777" w:rsidR="0069660A" w:rsidRPr="003A5B60" w:rsidRDefault="0069660A" w:rsidP="0069660A">
      <w:pPr>
        <w:pStyle w:val="4toOrden"/>
        <w:rPr>
          <w:sz w:val="22"/>
        </w:rPr>
      </w:pPr>
      <w:r w:rsidRPr="003A5B60">
        <w:rPr>
          <w:sz w:val="22"/>
        </w:rPr>
        <w:lastRenderedPageBreak/>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77398C42" w14:textId="77777777" w:rsidR="0069660A" w:rsidRPr="003A5B60" w:rsidRDefault="0069660A" w:rsidP="0069660A">
      <w:pPr>
        <w:pStyle w:val="4toOrden"/>
        <w:rPr>
          <w:sz w:val="22"/>
        </w:rPr>
      </w:pPr>
      <w:r w:rsidRPr="003A5B60">
        <w:rPr>
          <w:sz w:val="22"/>
        </w:rPr>
        <w:t>Adicionalmente, no deberá haber ninguna perforación en los tubos.</w:t>
      </w:r>
    </w:p>
    <w:p w14:paraId="75C6C007" w14:textId="77777777" w:rsidR="0069660A" w:rsidRPr="003A5B60" w:rsidRDefault="0069660A" w:rsidP="0069660A">
      <w:pPr>
        <w:pStyle w:val="4toOrden"/>
        <w:rPr>
          <w:sz w:val="22"/>
        </w:rPr>
      </w:pPr>
      <w:r w:rsidRPr="003A5B60">
        <w:rPr>
          <w:sz w:val="22"/>
        </w:rPr>
        <w:t xml:space="preserve">Tolerancias. </w:t>
      </w:r>
    </w:p>
    <w:p w14:paraId="64C1B6B7" w14:textId="77777777" w:rsidR="0069660A" w:rsidRPr="003A5B60" w:rsidRDefault="0069660A" w:rsidP="0069660A">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68B7327" w14:textId="77777777" w:rsidR="0069660A" w:rsidRPr="003A5B60" w:rsidRDefault="0069660A" w:rsidP="0069660A">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5ECD95DA" w14:textId="77777777" w:rsidR="0069660A" w:rsidRPr="003A5B60" w:rsidRDefault="0069660A" w:rsidP="0069660A">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FFAC19C" w14:textId="77777777" w:rsidR="0069660A" w:rsidRPr="003A5B60" w:rsidRDefault="0069660A" w:rsidP="0069660A">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21E2495A" w14:textId="77777777" w:rsidR="0069660A" w:rsidRPr="003A5B60" w:rsidRDefault="0069660A" w:rsidP="0069660A">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0124C6B5" w14:textId="77777777" w:rsidR="0069660A" w:rsidRPr="003A5B60" w:rsidRDefault="0069660A" w:rsidP="0069660A">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7AE7CC64" w14:textId="77777777" w:rsidR="0069660A" w:rsidRPr="003A5B60" w:rsidRDefault="0069660A" w:rsidP="0069660A">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299912D7" w14:textId="77777777" w:rsidR="0069660A" w:rsidRPr="003A5B60" w:rsidRDefault="0069660A" w:rsidP="0069660A">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70748085" w14:textId="77777777" w:rsidR="0069660A" w:rsidRPr="003A5B60" w:rsidRDefault="0069660A" w:rsidP="0069660A">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407353EB" w14:textId="77777777" w:rsidR="0069660A" w:rsidRPr="003A5B60" w:rsidRDefault="0069660A" w:rsidP="0069660A">
      <w:pPr>
        <w:pStyle w:val="4toOrden"/>
        <w:rPr>
          <w:sz w:val="22"/>
        </w:rPr>
      </w:pPr>
      <w:r w:rsidRPr="003A5B60">
        <w:rPr>
          <w:sz w:val="22"/>
        </w:rPr>
        <w:t>El tiempo a transcurrir entre las diferentes capas se mantendrá entre 8 y 22 horas.</w:t>
      </w:r>
    </w:p>
    <w:p w14:paraId="236743E7" w14:textId="77777777" w:rsidR="0069660A" w:rsidRPr="003A5B60" w:rsidRDefault="0069660A" w:rsidP="0069660A">
      <w:pPr>
        <w:pStyle w:val="4toOrden"/>
        <w:rPr>
          <w:sz w:val="22"/>
        </w:rPr>
      </w:pPr>
      <w:r w:rsidRPr="003A5B60">
        <w:rPr>
          <w:sz w:val="22"/>
        </w:rPr>
        <w:t xml:space="preserve"> Montaje. </w:t>
      </w:r>
    </w:p>
    <w:p w14:paraId="4BA4AD1D" w14:textId="77777777" w:rsidR="0069660A" w:rsidRPr="003A5B60" w:rsidRDefault="0069660A" w:rsidP="0069660A">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7921438" w14:textId="77777777" w:rsidR="0069660A" w:rsidRPr="003A5B60" w:rsidRDefault="0069660A" w:rsidP="0069660A">
      <w:pPr>
        <w:pStyle w:val="4toOrden"/>
        <w:rPr>
          <w:sz w:val="22"/>
        </w:rPr>
      </w:pPr>
      <w:r w:rsidRPr="003A5B60">
        <w:rPr>
          <w:sz w:val="22"/>
        </w:rPr>
        <w:t>Debe proveerse arriostramientos temporales cuando sea necesario para resistir las cargas impuestas por las operaciones de transporte y montaje.</w:t>
      </w:r>
    </w:p>
    <w:p w14:paraId="0A1E644A" w14:textId="77777777" w:rsidR="0069660A" w:rsidRPr="00850854" w:rsidRDefault="0069660A" w:rsidP="0069660A">
      <w:pPr>
        <w:pStyle w:val="4toOrden"/>
        <w:rPr>
          <w:sz w:val="22"/>
          <w:lang w:val="es-PE"/>
        </w:rPr>
      </w:pPr>
      <w:r w:rsidRPr="003A5B60">
        <w:rPr>
          <w:sz w:val="22"/>
        </w:rPr>
        <w:lastRenderedPageBreak/>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4AFA2A59" w14:textId="77777777" w:rsidR="0069660A" w:rsidRPr="007C0254" w:rsidRDefault="0069660A" w:rsidP="0069660A">
      <w:pPr>
        <w:pStyle w:val="4toOrden"/>
        <w:rPr>
          <w:b/>
          <w:bCs w:val="0"/>
          <w:sz w:val="22"/>
        </w:rPr>
      </w:pPr>
      <w:r w:rsidRPr="007C0254">
        <w:rPr>
          <w:b/>
          <w:bCs w:val="0"/>
          <w:sz w:val="22"/>
        </w:rPr>
        <w:t xml:space="preserve">Método de Medición </w:t>
      </w:r>
    </w:p>
    <w:p w14:paraId="7A376C66" w14:textId="77777777" w:rsidR="0069660A" w:rsidRDefault="0069660A" w:rsidP="0069660A">
      <w:pPr>
        <w:pStyle w:val="4toOrden"/>
        <w:rPr>
          <w:sz w:val="22"/>
        </w:rPr>
      </w:pPr>
      <w:r w:rsidRPr="007C0254">
        <w:rPr>
          <w:sz w:val="22"/>
        </w:rPr>
        <w:t>Sera medido por unidad (und).</w:t>
      </w:r>
    </w:p>
    <w:p w14:paraId="3B467D9D" w14:textId="77777777" w:rsidR="0069660A" w:rsidRDefault="0069660A" w:rsidP="0069660A">
      <w:pPr>
        <w:pStyle w:val="4toOrden"/>
        <w:rPr>
          <w:b/>
          <w:bCs w:val="0"/>
          <w:sz w:val="22"/>
        </w:rPr>
      </w:pPr>
      <w:r>
        <w:rPr>
          <w:b/>
          <w:bCs w:val="0"/>
          <w:sz w:val="22"/>
        </w:rPr>
        <w:t>Forma de pago</w:t>
      </w:r>
    </w:p>
    <w:p w14:paraId="64F7CFF8" w14:textId="21EDDB1A" w:rsidR="0069660A" w:rsidRDefault="0069660A" w:rsidP="0069660A">
      <w:pPr>
        <w:pStyle w:val="4toOrden"/>
        <w:rPr>
          <w:sz w:val="22"/>
        </w:rPr>
      </w:pPr>
      <w:r w:rsidRPr="00420AC7">
        <w:rPr>
          <w:sz w:val="22"/>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15F3E0CB" w14:textId="001838B8" w:rsidR="00FA24D0" w:rsidRDefault="00FA24D0" w:rsidP="00C52988">
      <w:pPr>
        <w:pStyle w:val="Ttulo3"/>
        <w:numPr>
          <w:ilvl w:val="4"/>
          <w:numId w:val="4"/>
        </w:numPr>
        <w:spacing w:before="0" w:after="0"/>
        <w:ind w:left="1701" w:hanging="1701"/>
        <w:rPr>
          <w:color w:val="000000" w:themeColor="text1"/>
          <w:sz w:val="22"/>
          <w:szCs w:val="22"/>
          <w:u w:val="single"/>
        </w:rPr>
      </w:pPr>
      <w:r w:rsidRPr="007C203F">
        <w:rPr>
          <w:color w:val="000000" w:themeColor="text1"/>
          <w:sz w:val="22"/>
          <w:szCs w:val="22"/>
          <w:u w:val="single"/>
        </w:rPr>
        <w:t>UNION ATORNILLADA 1</w:t>
      </w:r>
      <w:r>
        <w:rPr>
          <w:color w:val="000000" w:themeColor="text1"/>
          <w:sz w:val="22"/>
          <w:szCs w:val="22"/>
          <w:u w:val="single"/>
        </w:rPr>
        <w:t>2</w:t>
      </w:r>
      <w:r w:rsidRPr="007C203F">
        <w:rPr>
          <w:color w:val="000000" w:themeColor="text1"/>
          <w:sz w:val="22"/>
          <w:szCs w:val="22"/>
          <w:u w:val="single"/>
        </w:rPr>
        <w:t xml:space="preserve"> (UAT1</w:t>
      </w:r>
      <w:r>
        <w:rPr>
          <w:color w:val="000000" w:themeColor="text1"/>
          <w:sz w:val="22"/>
          <w:szCs w:val="22"/>
          <w:u w:val="single"/>
        </w:rPr>
        <w:t>2</w:t>
      </w:r>
      <w:r w:rsidRPr="007C203F">
        <w:rPr>
          <w:color w:val="000000" w:themeColor="text1"/>
          <w:sz w:val="22"/>
          <w:szCs w:val="22"/>
          <w:u w:val="single"/>
        </w:rPr>
        <w:t>)</w:t>
      </w:r>
      <w:r>
        <w:rPr>
          <w:color w:val="000000" w:themeColor="text1"/>
          <w:sz w:val="22"/>
          <w:szCs w:val="22"/>
          <w:u w:val="single"/>
        </w:rPr>
        <w:t xml:space="preserve"> – UNION CORREA – VIGA </w:t>
      </w:r>
    </w:p>
    <w:p w14:paraId="4803970D" w14:textId="77777777" w:rsidR="00FA24D0" w:rsidRDefault="00FA24D0" w:rsidP="00FA24D0">
      <w:pPr>
        <w:rPr>
          <w:rFonts w:cs="Arial"/>
        </w:rPr>
      </w:pPr>
    </w:p>
    <w:p w14:paraId="4CC69641" w14:textId="339007F3" w:rsidR="00FA24D0" w:rsidRPr="00FA24D0" w:rsidRDefault="00FA24D0" w:rsidP="00FA24D0">
      <w:pPr>
        <w:pStyle w:val="4toOrden"/>
        <w:spacing w:after="0"/>
        <w:rPr>
          <w:b/>
          <w:bCs w:val="0"/>
          <w:sz w:val="22"/>
        </w:rPr>
      </w:pPr>
      <w:r w:rsidRPr="00FA24D0">
        <w:rPr>
          <w:b/>
          <w:bCs w:val="0"/>
          <w:sz w:val="22"/>
        </w:rPr>
        <w:t>Descripción</w:t>
      </w:r>
    </w:p>
    <w:p w14:paraId="378DC228" w14:textId="77777777" w:rsidR="00FA24D0" w:rsidRPr="00756418" w:rsidRDefault="00FA24D0" w:rsidP="00FA24D0">
      <w:pPr>
        <w:pStyle w:val="4toOrden"/>
        <w:spacing w:after="0"/>
        <w:rPr>
          <w:b/>
          <w:bCs w:val="0"/>
        </w:rPr>
      </w:pPr>
    </w:p>
    <w:p w14:paraId="301B7A39" w14:textId="4F38967D" w:rsidR="00FA24D0" w:rsidRDefault="00FA24D0" w:rsidP="00FA24D0">
      <w:pPr>
        <w:pStyle w:val="4toOrden"/>
        <w:spacing w:after="0"/>
        <w:rPr>
          <w:sz w:val="22"/>
        </w:rPr>
      </w:pPr>
      <w:r w:rsidRPr="003A5B60">
        <w:rPr>
          <w:sz w:val="22"/>
        </w:rPr>
        <w:t>Ejecución de la unión atornillada tipo UAT12 entre correas y vigas, mediante la colocación de pernos de alta resistencia 1/2" x 1-1/2" Tipo 1, ASTM A325T, tuercas 1/2" Tipo 1 ASTM A325T y arandelas 1/2" ASTM F436 Tipo 1, con plancha doblada 200x100x4 mm y plancha 100x60x4 mm, de acero estructural según</w:t>
      </w:r>
      <w:r w:rsidR="00732B0B">
        <w:rPr>
          <w:sz w:val="22"/>
        </w:rPr>
        <w:t xml:space="preserve"> </w:t>
      </w:r>
      <w:r w:rsidRPr="003A5B60">
        <w:rPr>
          <w:sz w:val="22"/>
        </w:rPr>
        <w:t>planos.</w:t>
      </w:r>
      <w:r w:rsidRPr="003A5B60">
        <w:rPr>
          <w:sz w:val="22"/>
        </w:rPr>
        <w:br/>
        <w:t xml:space="preserve">La partida comprende: suministro de todos los pernos, planchas y accesorios indicados; perforación o verificación de orificios; colocación, ajuste y </w:t>
      </w:r>
      <w:proofErr w:type="spellStart"/>
      <w:r w:rsidRPr="003A5B60">
        <w:rPr>
          <w:sz w:val="22"/>
        </w:rPr>
        <w:t>torqueado</w:t>
      </w:r>
      <w:proofErr w:type="spellEnd"/>
      <w:r w:rsidRPr="003A5B60">
        <w:rPr>
          <w:sz w:val="22"/>
        </w:rPr>
        <w:t xml:space="preserve"> controlado de pernos según especificaciones técnicas del proyecto y normativa vigente; y limpieza final de la unión.</w:t>
      </w:r>
    </w:p>
    <w:p w14:paraId="3297ECD5" w14:textId="77777777" w:rsidR="00DF0E4C" w:rsidRDefault="00DF0E4C" w:rsidP="00FA24D0">
      <w:pPr>
        <w:pStyle w:val="4toOrden"/>
        <w:spacing w:after="0"/>
        <w:rPr>
          <w:sz w:val="22"/>
        </w:rPr>
      </w:pPr>
    </w:p>
    <w:p w14:paraId="21F0D8FE" w14:textId="77777777" w:rsidR="00DF0E4C" w:rsidRPr="0054635D" w:rsidRDefault="00DF0E4C" w:rsidP="00DF0E4C">
      <w:pPr>
        <w:pStyle w:val="4toOrden"/>
        <w:rPr>
          <w:b/>
          <w:bCs w:val="0"/>
          <w:sz w:val="22"/>
        </w:rPr>
      </w:pPr>
      <w:r>
        <w:rPr>
          <w:b/>
          <w:bCs w:val="0"/>
          <w:sz w:val="22"/>
        </w:rPr>
        <w:t>Materiales</w:t>
      </w:r>
    </w:p>
    <w:p w14:paraId="2FC13E4C" w14:textId="740EB023" w:rsidR="00DF0E4C" w:rsidRPr="0064414B" w:rsidRDefault="00DF0E4C" w:rsidP="00DF0E4C">
      <w:pPr>
        <w:pStyle w:val="4toOrden"/>
        <w:spacing w:after="0" w:line="360" w:lineRule="auto"/>
        <w:rPr>
          <w:sz w:val="22"/>
        </w:rPr>
      </w:pPr>
      <w:r w:rsidRPr="0064414B">
        <w:rPr>
          <w:sz w:val="22"/>
        </w:rPr>
        <w:t>Placa de conexión (Chapa)</w:t>
      </w:r>
      <w:r>
        <w:rPr>
          <w:sz w:val="22"/>
        </w:rPr>
        <w:t xml:space="preserve"> </w:t>
      </w:r>
      <w:r w:rsidR="00E24D8E">
        <w:rPr>
          <w:sz w:val="22"/>
        </w:rPr>
        <w:t>20</w:t>
      </w:r>
      <w:r w:rsidRPr="0064414B">
        <w:rPr>
          <w:sz w:val="22"/>
        </w:rPr>
        <w:t xml:space="preserve">0 mm x 150 mm x </w:t>
      </w:r>
      <w:r w:rsidR="00E24D8E">
        <w:rPr>
          <w:sz w:val="22"/>
        </w:rPr>
        <w:t>4</w:t>
      </w:r>
      <w:r w:rsidRPr="0064414B">
        <w:rPr>
          <w:sz w:val="22"/>
        </w:rPr>
        <w:t xml:space="preserve"> mm.</w:t>
      </w:r>
    </w:p>
    <w:p w14:paraId="237FC207" w14:textId="77777777" w:rsidR="00DF0E4C" w:rsidRPr="0064414B" w:rsidRDefault="00DF0E4C" w:rsidP="00DF0E4C">
      <w:pPr>
        <w:pStyle w:val="4toOrden"/>
        <w:spacing w:after="0" w:line="360" w:lineRule="auto"/>
        <w:rPr>
          <w:sz w:val="22"/>
          <w:lang w:val="pt-PT"/>
        </w:rPr>
      </w:pPr>
      <w:r w:rsidRPr="0064414B">
        <w:rPr>
          <w:sz w:val="22"/>
        </w:rPr>
        <w:t>Pernos de alta resistencia (conjunto completo)</w:t>
      </w:r>
    </w:p>
    <w:p w14:paraId="774346E7"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Pernos: 1/2” x 2” ASTM A325T Tipo 1.</w:t>
      </w:r>
    </w:p>
    <w:p w14:paraId="6B040D3E"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Tuercas: 1/2” ASTM A563, Grado C.</w:t>
      </w:r>
    </w:p>
    <w:p w14:paraId="157CF125"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Arandelas: 2 1/2” ASTM F436, Tipo 1.</w:t>
      </w:r>
    </w:p>
    <w:p w14:paraId="753BE863" w14:textId="77777777" w:rsidR="00DF0E4C" w:rsidRPr="0064414B" w:rsidRDefault="00DF0E4C" w:rsidP="00DF0E4C">
      <w:pPr>
        <w:pStyle w:val="4toOrden"/>
        <w:spacing w:after="0" w:line="360" w:lineRule="auto"/>
        <w:rPr>
          <w:sz w:val="22"/>
        </w:rPr>
      </w:pPr>
      <w:r w:rsidRPr="0064414B">
        <w:rPr>
          <w:sz w:val="22"/>
        </w:rPr>
        <w:t>Soldadura (si corresponde al diseño de taller/obra)</w:t>
      </w:r>
    </w:p>
    <w:p w14:paraId="164F16E7" w14:textId="77777777" w:rsidR="00DF0E4C" w:rsidRPr="0054635D" w:rsidRDefault="00DF0E4C" w:rsidP="00DF0E4C">
      <w:pPr>
        <w:pStyle w:val="4toOrden"/>
        <w:numPr>
          <w:ilvl w:val="0"/>
          <w:numId w:val="47"/>
        </w:numPr>
        <w:spacing w:after="0" w:line="360" w:lineRule="auto"/>
        <w:rPr>
          <w:sz w:val="22"/>
          <w:lang w:val="pt-PT"/>
        </w:rPr>
      </w:pPr>
      <w:r w:rsidRPr="0064414B">
        <w:rPr>
          <w:sz w:val="22"/>
          <w:lang w:val="pt-PT"/>
        </w:rPr>
        <w:t>Electrodo revestido E7018, conforme a AWS A5.1.</w:t>
      </w:r>
    </w:p>
    <w:p w14:paraId="732E55FC" w14:textId="77777777" w:rsidR="00DF0E4C" w:rsidRDefault="00DF0E4C" w:rsidP="00DF0E4C">
      <w:pPr>
        <w:pStyle w:val="4toOrden"/>
        <w:spacing w:after="0"/>
        <w:ind w:left="0"/>
        <w:rPr>
          <w:sz w:val="22"/>
          <w:lang w:val="pt-PT"/>
        </w:rPr>
      </w:pPr>
    </w:p>
    <w:p w14:paraId="53A59BFB" w14:textId="77777777" w:rsidR="00DF0E4C" w:rsidRDefault="00DF0E4C" w:rsidP="00DF0E4C">
      <w:pPr>
        <w:pStyle w:val="4toOrden"/>
        <w:rPr>
          <w:b/>
          <w:bCs w:val="0"/>
          <w:sz w:val="22"/>
        </w:rPr>
      </w:pPr>
      <w:r>
        <w:rPr>
          <w:b/>
          <w:bCs w:val="0"/>
          <w:sz w:val="22"/>
        </w:rPr>
        <w:t>Equipos</w:t>
      </w:r>
    </w:p>
    <w:p w14:paraId="135DDAB5" w14:textId="77777777" w:rsidR="00DF0E4C" w:rsidRPr="00263DB9" w:rsidRDefault="00DF0E4C" w:rsidP="00DF0E4C">
      <w:pPr>
        <w:pStyle w:val="4toOrden"/>
        <w:rPr>
          <w:sz w:val="22"/>
        </w:rPr>
      </w:pPr>
      <w:r w:rsidRPr="00263DB9">
        <w:rPr>
          <w:sz w:val="22"/>
        </w:rPr>
        <w:t>Equipo de soldadura:</w:t>
      </w:r>
    </w:p>
    <w:p w14:paraId="129C0229" w14:textId="77777777" w:rsidR="00DF0E4C" w:rsidRPr="00263DB9" w:rsidRDefault="00DF0E4C" w:rsidP="00DF0E4C">
      <w:pPr>
        <w:pStyle w:val="4toOrden"/>
        <w:rPr>
          <w:sz w:val="22"/>
        </w:rPr>
      </w:pPr>
      <w:r>
        <w:rPr>
          <w:sz w:val="22"/>
        </w:rPr>
        <w:t>-</w:t>
      </w:r>
      <w:r w:rsidRPr="00263DB9">
        <w:rPr>
          <w:sz w:val="22"/>
        </w:rPr>
        <w:t>Soldadora eléctrica tipo SMAW (mínimo 300 A).</w:t>
      </w:r>
    </w:p>
    <w:p w14:paraId="060B9F69" w14:textId="77777777" w:rsidR="00DF0E4C" w:rsidRPr="00263DB9" w:rsidRDefault="00DF0E4C" w:rsidP="00DF0E4C">
      <w:pPr>
        <w:pStyle w:val="4toOrden"/>
        <w:rPr>
          <w:sz w:val="22"/>
        </w:rPr>
      </w:pPr>
      <w:r>
        <w:rPr>
          <w:sz w:val="22"/>
        </w:rPr>
        <w:lastRenderedPageBreak/>
        <w:t>-</w:t>
      </w:r>
      <w:r w:rsidRPr="00263DB9">
        <w:rPr>
          <w:sz w:val="22"/>
        </w:rPr>
        <w:t xml:space="preserve">Pinzas de soldar, </w:t>
      </w:r>
      <w:proofErr w:type="spellStart"/>
      <w:r w:rsidRPr="00263DB9">
        <w:rPr>
          <w:sz w:val="22"/>
        </w:rPr>
        <w:t>portaelectrodos</w:t>
      </w:r>
      <w:proofErr w:type="spellEnd"/>
      <w:r w:rsidRPr="00263DB9">
        <w:rPr>
          <w:sz w:val="22"/>
        </w:rPr>
        <w:t>, cables y equipo de conexión.</w:t>
      </w:r>
    </w:p>
    <w:p w14:paraId="06EF41AF" w14:textId="77777777" w:rsidR="00DF0E4C" w:rsidRPr="00263DB9" w:rsidRDefault="00DF0E4C" w:rsidP="00DF0E4C">
      <w:pPr>
        <w:pStyle w:val="4toOrden"/>
        <w:rPr>
          <w:sz w:val="22"/>
        </w:rPr>
      </w:pPr>
      <w:r w:rsidRPr="00263DB9">
        <w:rPr>
          <w:sz w:val="22"/>
        </w:rPr>
        <w:t xml:space="preserve"> Equipo de perforación y fijación:</w:t>
      </w:r>
    </w:p>
    <w:p w14:paraId="23B79571" w14:textId="77777777" w:rsidR="00DF0E4C" w:rsidRPr="00263DB9" w:rsidRDefault="00DF0E4C" w:rsidP="00DF0E4C">
      <w:pPr>
        <w:pStyle w:val="4toOrden"/>
        <w:rPr>
          <w:sz w:val="22"/>
          <w:lang w:val="pt-PT"/>
        </w:rPr>
      </w:pPr>
      <w:r w:rsidRPr="00B76D5A">
        <w:rPr>
          <w:sz w:val="22"/>
          <w:lang w:val="pt-PT"/>
        </w:rPr>
        <w:t>-</w:t>
      </w:r>
      <w:r w:rsidRPr="00263DB9">
        <w:rPr>
          <w:sz w:val="22"/>
          <w:lang w:val="pt-PT"/>
        </w:rPr>
        <w:t>Taladro magnético o taladro percutor.</w:t>
      </w:r>
    </w:p>
    <w:p w14:paraId="54ECD2BC" w14:textId="77777777" w:rsidR="00DF0E4C" w:rsidRPr="00263DB9" w:rsidRDefault="00DF0E4C" w:rsidP="00DF0E4C">
      <w:pPr>
        <w:pStyle w:val="4toOrden"/>
        <w:rPr>
          <w:sz w:val="22"/>
        </w:rPr>
      </w:pPr>
      <w:r w:rsidRPr="00263DB9">
        <w:rPr>
          <w:sz w:val="22"/>
        </w:rPr>
        <w:t>Equipo de protección y acabado:</w:t>
      </w:r>
    </w:p>
    <w:p w14:paraId="1C5D6977" w14:textId="77777777" w:rsidR="00DF0E4C" w:rsidRPr="00263DB9" w:rsidRDefault="00DF0E4C" w:rsidP="00DF0E4C">
      <w:pPr>
        <w:pStyle w:val="4toOrden"/>
        <w:rPr>
          <w:sz w:val="22"/>
        </w:rPr>
      </w:pPr>
      <w:r>
        <w:rPr>
          <w:sz w:val="22"/>
        </w:rPr>
        <w:t>-</w:t>
      </w:r>
      <w:r w:rsidRPr="00263DB9">
        <w:rPr>
          <w:sz w:val="22"/>
        </w:rPr>
        <w:t>Pistola o brocha para aplicación de pintura anticorrosiva.</w:t>
      </w:r>
    </w:p>
    <w:p w14:paraId="46A3B4AD" w14:textId="77777777" w:rsidR="00DF0E4C" w:rsidRPr="00963100" w:rsidRDefault="00DF0E4C" w:rsidP="00DF0E4C">
      <w:pPr>
        <w:pStyle w:val="4toOrden"/>
        <w:rPr>
          <w:sz w:val="22"/>
        </w:rPr>
      </w:pPr>
      <w:r>
        <w:rPr>
          <w:sz w:val="22"/>
        </w:rPr>
        <w:t>-</w:t>
      </w:r>
      <w:r w:rsidRPr="00263DB9">
        <w:rPr>
          <w:sz w:val="22"/>
        </w:rPr>
        <w:t>Lijadora / esmeril para limpieza de superficies de soldadura.</w:t>
      </w:r>
    </w:p>
    <w:p w14:paraId="11571E67" w14:textId="77777777" w:rsidR="00DF0E4C" w:rsidRPr="00963100" w:rsidRDefault="00DF0E4C" w:rsidP="00DF0E4C">
      <w:pPr>
        <w:pStyle w:val="4toOrden"/>
        <w:rPr>
          <w:sz w:val="22"/>
        </w:rPr>
      </w:pPr>
      <w:r w:rsidRPr="00963100">
        <w:rPr>
          <w:sz w:val="22"/>
        </w:rPr>
        <w:t>Equipos auxiliares y seguridad</w:t>
      </w:r>
    </w:p>
    <w:p w14:paraId="563608D1" w14:textId="77777777" w:rsidR="00DF0E4C" w:rsidRPr="00963100" w:rsidRDefault="00DF0E4C" w:rsidP="00DF0E4C">
      <w:pPr>
        <w:pStyle w:val="4toOrden"/>
        <w:rPr>
          <w:sz w:val="22"/>
        </w:rPr>
      </w:pPr>
      <w:r>
        <w:rPr>
          <w:sz w:val="22"/>
        </w:rPr>
        <w:t>-</w:t>
      </w:r>
      <w:r w:rsidRPr="00963100">
        <w:rPr>
          <w:sz w:val="22"/>
        </w:rPr>
        <w:t>Andamios o plataformas móviles para montaje.</w:t>
      </w:r>
    </w:p>
    <w:p w14:paraId="71FD2AFD" w14:textId="77777777" w:rsidR="00DF0E4C" w:rsidRPr="00963100" w:rsidRDefault="00DF0E4C" w:rsidP="00DF0E4C">
      <w:pPr>
        <w:pStyle w:val="4toOrden"/>
        <w:rPr>
          <w:sz w:val="22"/>
        </w:rPr>
      </w:pPr>
      <w:r>
        <w:rPr>
          <w:sz w:val="22"/>
        </w:rPr>
        <w:t>-</w:t>
      </w:r>
      <w:r w:rsidRPr="00963100">
        <w:rPr>
          <w:sz w:val="22"/>
        </w:rPr>
        <w:t>Arnés de seguridad con línea de vida.</w:t>
      </w:r>
    </w:p>
    <w:p w14:paraId="18672FC9" w14:textId="77777777" w:rsidR="00DF0E4C" w:rsidRDefault="00DF0E4C" w:rsidP="00DF0E4C">
      <w:pPr>
        <w:pStyle w:val="4toOrden"/>
        <w:rPr>
          <w:sz w:val="22"/>
        </w:rPr>
      </w:pPr>
      <w:r>
        <w:rPr>
          <w:sz w:val="22"/>
        </w:rPr>
        <w:t>-</w:t>
      </w:r>
      <w:r w:rsidRPr="00963100">
        <w:rPr>
          <w:sz w:val="22"/>
        </w:rPr>
        <w:t>Casco, guantes, lentes, careta para soldadura, botas de seguridad.</w:t>
      </w:r>
    </w:p>
    <w:p w14:paraId="1A69E032" w14:textId="77777777" w:rsidR="00FA24D0" w:rsidRDefault="00FA24D0" w:rsidP="00DF0E4C">
      <w:pPr>
        <w:pStyle w:val="4toOrden"/>
        <w:spacing w:after="0"/>
        <w:ind w:left="0"/>
      </w:pPr>
    </w:p>
    <w:p w14:paraId="6ACAA2B9" w14:textId="423F360B" w:rsidR="00FA24D0" w:rsidRPr="00FA24D0" w:rsidRDefault="00FA24D0" w:rsidP="00FA24D0">
      <w:pPr>
        <w:pStyle w:val="4toOrden"/>
        <w:spacing w:after="0"/>
        <w:rPr>
          <w:b/>
          <w:bCs w:val="0"/>
          <w:sz w:val="22"/>
        </w:rPr>
      </w:pPr>
      <w:r w:rsidRPr="00FA24D0">
        <w:rPr>
          <w:b/>
          <w:bCs w:val="0"/>
          <w:sz w:val="22"/>
        </w:rPr>
        <w:t>Unidad de Medida</w:t>
      </w:r>
    </w:p>
    <w:p w14:paraId="0E0924A8" w14:textId="77777777" w:rsidR="00FA24D0" w:rsidRPr="00756418" w:rsidRDefault="00FA24D0" w:rsidP="00FA24D0">
      <w:pPr>
        <w:pStyle w:val="4toOrden"/>
        <w:spacing w:after="0"/>
        <w:rPr>
          <w:b/>
          <w:bCs w:val="0"/>
        </w:rPr>
      </w:pPr>
    </w:p>
    <w:p w14:paraId="3A9337F4" w14:textId="5B435C77" w:rsidR="00FA24D0" w:rsidRPr="003A5B60" w:rsidRDefault="00FA24D0" w:rsidP="003A5B60">
      <w:pPr>
        <w:pStyle w:val="Encabezado"/>
        <w:ind w:left="709" w:hanging="709"/>
        <w:rPr>
          <w:rFonts w:cs="Arial"/>
          <w:iCs/>
          <w:color w:val="000000" w:themeColor="text1"/>
          <w:szCs w:val="22"/>
        </w:rPr>
      </w:pPr>
      <w:r>
        <w:rPr>
          <w:rFonts w:eastAsiaTheme="minorHAnsi" w:cstheme="minorBidi"/>
          <w:bCs/>
          <w:kern w:val="2"/>
          <w:sz w:val="20"/>
          <w:szCs w:val="22"/>
          <w:lang w:eastAsia="en-US"/>
          <w14:ligatures w14:val="standardContextual"/>
        </w:rPr>
        <w:t xml:space="preserve">             </w:t>
      </w:r>
      <w:r w:rsidRPr="003A5B60">
        <w:rPr>
          <w:rFonts w:eastAsiaTheme="minorHAnsi" w:cstheme="minorBidi"/>
          <w:bCs/>
          <w:kern w:val="2"/>
          <w:szCs w:val="22"/>
          <w:lang w:eastAsia="en-US"/>
          <w14:ligatures w14:val="standardContextual"/>
        </w:rPr>
        <w:t>Unidad (und) de unión ejecutada y recibida conforme a planos de detalle estructural</w:t>
      </w:r>
    </w:p>
    <w:p w14:paraId="10E09753" w14:textId="77777777" w:rsidR="00FA24D0" w:rsidRDefault="00FA24D0" w:rsidP="00FA24D0">
      <w:pPr>
        <w:pStyle w:val="4toOrden"/>
        <w:ind w:left="0"/>
      </w:pPr>
    </w:p>
    <w:p w14:paraId="1319FAF6" w14:textId="6783849B" w:rsidR="00FA24D0" w:rsidRPr="00FA24D0" w:rsidRDefault="00FA24D0" w:rsidP="00FA24D0">
      <w:pPr>
        <w:pStyle w:val="4toOrden"/>
        <w:rPr>
          <w:b/>
          <w:bCs w:val="0"/>
          <w:sz w:val="22"/>
        </w:rPr>
      </w:pPr>
      <w:r w:rsidRPr="00FA24D0">
        <w:rPr>
          <w:b/>
          <w:bCs w:val="0"/>
          <w:sz w:val="22"/>
        </w:rPr>
        <w:t>Método de medición</w:t>
      </w:r>
    </w:p>
    <w:p w14:paraId="75034E01"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Se contará cada unión UAT12 terminada, instalada y aprobada de acuerdo con planos y especificaciones.</w:t>
      </w:r>
    </w:p>
    <w:p w14:paraId="1AD48470"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Una unión se considera completa cuando incorpora todos los elementos indicados: pernos, tuercas, arandelas y planchas, correctamente posicionados y ajustados.</w:t>
      </w:r>
    </w:p>
    <w:p w14:paraId="65E96AC4"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No se medirán por separado pernos, planchas, arandelas ni tuercas, ya que se consideran parte integrante de la unión.</w:t>
      </w:r>
    </w:p>
    <w:p w14:paraId="46B1D63E"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La conformidad de la unión se verificará mediante inspección visual y aprobados por el residente de obra</w:t>
      </w:r>
    </w:p>
    <w:p w14:paraId="3B832033" w14:textId="77777777" w:rsidR="00FA24D0" w:rsidRPr="00756418" w:rsidRDefault="00FA24D0" w:rsidP="00FA24D0">
      <w:pPr>
        <w:pStyle w:val="4toOrden"/>
        <w:rPr>
          <w:b/>
          <w:bCs w:val="0"/>
        </w:rPr>
      </w:pPr>
    </w:p>
    <w:p w14:paraId="09DF11A5" w14:textId="08D2E3A9" w:rsidR="00FA24D0" w:rsidRPr="00FA24D0" w:rsidRDefault="00FA24D0" w:rsidP="00FA24D0">
      <w:pPr>
        <w:pStyle w:val="4toOrden"/>
        <w:rPr>
          <w:b/>
          <w:bCs w:val="0"/>
          <w:sz w:val="22"/>
        </w:rPr>
      </w:pPr>
      <w:r w:rsidRPr="00FA24D0">
        <w:rPr>
          <w:b/>
          <w:bCs w:val="0"/>
          <w:sz w:val="22"/>
        </w:rPr>
        <w:t>Bases de pago</w:t>
      </w:r>
    </w:p>
    <w:p w14:paraId="34E852B1" w14:textId="4902FAB1" w:rsidR="000D0D8B" w:rsidRPr="003A5B60" w:rsidRDefault="00FA24D0" w:rsidP="0056346E">
      <w:pPr>
        <w:ind w:left="709"/>
        <w:rPr>
          <w:rFonts w:eastAsiaTheme="minorHAnsi" w:cstheme="minorBidi"/>
          <w:bCs/>
          <w:kern w:val="2"/>
          <w:szCs w:val="22"/>
          <w:lang w:eastAsia="en-US"/>
          <w14:ligatures w14:val="standardContextual"/>
        </w:rPr>
      </w:pPr>
      <w:r w:rsidRPr="003A5B60">
        <w:rPr>
          <w:rFonts w:eastAsiaTheme="minorHAnsi" w:cstheme="minorBidi"/>
          <w:bCs/>
          <w:kern w:val="2"/>
          <w:szCs w:val="22"/>
          <w:lang w:eastAsia="en-US"/>
          <w14:ligatures w14:val="standardContextual"/>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14:paraId="729C7B2E" w14:textId="77777777" w:rsidR="00FA24D0" w:rsidRPr="00FA24D0" w:rsidRDefault="00FA24D0" w:rsidP="00FA24D0">
      <w:pPr>
        <w:ind w:left="709"/>
        <w:rPr>
          <w:rFonts w:eastAsiaTheme="minorHAnsi" w:cstheme="minorBidi"/>
          <w:bCs/>
          <w:kern w:val="2"/>
          <w:sz w:val="20"/>
          <w:szCs w:val="22"/>
          <w:lang w:eastAsia="en-US"/>
          <w14:ligatures w14:val="standardContextual"/>
        </w:rPr>
      </w:pPr>
    </w:p>
    <w:p w14:paraId="3CB6F95D" w14:textId="07DEC951" w:rsidR="00FA24D0" w:rsidRDefault="006203DB" w:rsidP="00C52988">
      <w:pPr>
        <w:pStyle w:val="Ttulo3"/>
        <w:numPr>
          <w:ilvl w:val="4"/>
          <w:numId w:val="4"/>
        </w:numPr>
        <w:spacing w:before="0" w:after="0"/>
        <w:ind w:left="1701" w:hanging="1701"/>
        <w:rPr>
          <w:color w:val="000000" w:themeColor="text1"/>
          <w:sz w:val="22"/>
          <w:szCs w:val="22"/>
          <w:u w:val="single"/>
        </w:rPr>
      </w:pPr>
      <w:r w:rsidRPr="006203DB">
        <w:rPr>
          <w:color w:val="000000" w:themeColor="text1"/>
          <w:sz w:val="22"/>
          <w:szCs w:val="22"/>
          <w:u w:val="single"/>
        </w:rPr>
        <w:t>ACERO LISO D=5/8" PARA UNIÓN DE CORREAS</w:t>
      </w:r>
    </w:p>
    <w:p w14:paraId="25D6BE0F" w14:textId="77777777" w:rsidR="00FA24D0" w:rsidRDefault="00FA24D0" w:rsidP="00FA24D0">
      <w:pPr>
        <w:pStyle w:val="4toOrden"/>
      </w:pPr>
    </w:p>
    <w:p w14:paraId="7CEE998B" w14:textId="21CFEC8C" w:rsidR="00414CAE" w:rsidRPr="00414CAE" w:rsidRDefault="00414CAE" w:rsidP="0056346E">
      <w:pPr>
        <w:pStyle w:val="4toOrden"/>
        <w:rPr>
          <w:b/>
          <w:bCs w:val="0"/>
          <w:sz w:val="22"/>
        </w:rPr>
      </w:pPr>
      <w:r w:rsidRPr="00414CAE">
        <w:rPr>
          <w:b/>
          <w:bCs w:val="0"/>
          <w:sz w:val="22"/>
        </w:rPr>
        <w:t>Descripción</w:t>
      </w:r>
    </w:p>
    <w:p w14:paraId="35034084" w14:textId="73682209" w:rsidR="0056346E" w:rsidRPr="00347798" w:rsidRDefault="0056346E" w:rsidP="0056346E">
      <w:pPr>
        <w:pStyle w:val="4toOrden"/>
        <w:rPr>
          <w:sz w:val="22"/>
        </w:rPr>
      </w:pPr>
      <w:r w:rsidRPr="00347798">
        <w:rPr>
          <w:sz w:val="22"/>
        </w:rPr>
        <w:t>El arriostre de acero liso de diámetro 5/8″ es un elemento estructural de tracción y compresión diagonal que se instala para proporcionar estabilidad lateral (resistencia al pandeo, rigidez sísmica) entre dos puntos estructurales.</w:t>
      </w:r>
    </w:p>
    <w:p w14:paraId="58CEE22A" w14:textId="77777777" w:rsidR="0056346E" w:rsidRPr="00347798" w:rsidRDefault="0056346E" w:rsidP="0056346E">
      <w:pPr>
        <w:pStyle w:val="4toOrden"/>
        <w:rPr>
          <w:sz w:val="22"/>
        </w:rPr>
      </w:pPr>
      <w:r w:rsidRPr="00347798">
        <w:rPr>
          <w:sz w:val="22"/>
        </w:rPr>
        <w:t xml:space="preserve">Debe estar confeccionado con barra lisa comercial de calidad estructural (por ejemplo, ASTM A36, o equivalente al uso estructural peruano) con diámetro nominal de 5/8″. En diversas especificaciones técnicas de obras en Perú se </w:t>
      </w:r>
      <w:r w:rsidRPr="00347798">
        <w:rPr>
          <w:sz w:val="22"/>
        </w:rPr>
        <w:lastRenderedPageBreak/>
        <w:t xml:space="preserve">menciona que "las secciones son de acero liso de 5/8″", confirmado en documentos técnicos municipales. </w:t>
      </w:r>
    </w:p>
    <w:p w14:paraId="13C759C6" w14:textId="77777777" w:rsidR="0056346E" w:rsidRDefault="0056346E" w:rsidP="0056346E">
      <w:pPr>
        <w:pStyle w:val="4toOrden"/>
        <w:rPr>
          <w:sz w:val="22"/>
        </w:rPr>
      </w:pPr>
      <w:r w:rsidRPr="00347798">
        <w:rPr>
          <w:sz w:val="22"/>
        </w:rPr>
        <w:t>El arriostre debe ser rígido, sin defectos superficiales (grietas, abolladuras) y debe ensamblarse con elementos de conexión (placas, tuercas, arandelas) apropiados al diseño estructural.</w:t>
      </w:r>
    </w:p>
    <w:p w14:paraId="61CBC5B6" w14:textId="77777777" w:rsidR="0056346E" w:rsidRPr="0069660A" w:rsidRDefault="0056346E" w:rsidP="0056346E">
      <w:pPr>
        <w:pStyle w:val="4toOrden"/>
        <w:rPr>
          <w:b/>
          <w:bCs w:val="0"/>
          <w:sz w:val="22"/>
        </w:rPr>
      </w:pPr>
      <w:r>
        <w:rPr>
          <w:b/>
          <w:bCs w:val="0"/>
          <w:sz w:val="22"/>
        </w:rPr>
        <w:t>Procedimiento constructivo</w:t>
      </w:r>
    </w:p>
    <w:p w14:paraId="616CCD94" w14:textId="77777777" w:rsidR="0056346E" w:rsidRDefault="0056346E" w:rsidP="0056346E">
      <w:pPr>
        <w:pStyle w:val="4toOrden"/>
        <w:spacing w:after="0"/>
        <w:rPr>
          <w:sz w:val="22"/>
        </w:rPr>
      </w:pPr>
      <w:r w:rsidRPr="003A5B60">
        <w:rPr>
          <w:sz w:val="22"/>
        </w:rPr>
        <w:t xml:space="preserve">Antes del ensamble, todas las piezas deberán ser preparadas convenientemente conforme a la especificación SSPC - SP6, equivalente a Sa2 (SSPC: Steel </w:t>
      </w:r>
      <w:proofErr w:type="spellStart"/>
      <w:r w:rsidRPr="003A5B60">
        <w:rPr>
          <w:sz w:val="22"/>
        </w:rPr>
        <w:t>Structure</w:t>
      </w:r>
      <w:proofErr w:type="spellEnd"/>
      <w:r w:rsidRPr="003A5B60">
        <w:rPr>
          <w:sz w:val="22"/>
        </w:rPr>
        <w:t xml:space="preserve"> </w:t>
      </w:r>
      <w:proofErr w:type="spellStart"/>
      <w:r w:rsidRPr="003A5B60">
        <w:rPr>
          <w:sz w:val="22"/>
        </w:rPr>
        <w:t>Painting</w:t>
      </w:r>
      <w:proofErr w:type="spellEnd"/>
      <w:r w:rsidRPr="003A5B60">
        <w:rPr>
          <w:sz w:val="22"/>
        </w:rPr>
        <w:t xml:space="preserve"> Council) en la escala sueca o nace N°03 consistente en pintura suelta colocada sobre el elemento metálico arenado hasta que por lo menos 2/3 partes de su superficie esté perfectamente libre de todo residuo visible.</w:t>
      </w:r>
    </w:p>
    <w:p w14:paraId="26178746" w14:textId="77777777" w:rsidR="0056346E" w:rsidRPr="003A5B60" w:rsidRDefault="0056346E" w:rsidP="0056346E">
      <w:pPr>
        <w:pStyle w:val="4toOrden"/>
        <w:rPr>
          <w:sz w:val="22"/>
        </w:rPr>
      </w:pPr>
      <w:r w:rsidRPr="003A5B60">
        <w:rPr>
          <w:sz w:val="22"/>
        </w:rPr>
        <w:t>Pintura para Estructura de Acero:</w:t>
      </w:r>
    </w:p>
    <w:p w14:paraId="6FAD6078" w14:textId="77777777" w:rsidR="0056346E" w:rsidRPr="003A5B60" w:rsidRDefault="0056346E" w:rsidP="0056346E">
      <w:pPr>
        <w:pStyle w:val="4toOrden"/>
        <w:rPr>
          <w:sz w:val="22"/>
        </w:rPr>
      </w:pPr>
      <w:r w:rsidRPr="003A5B60">
        <w:rPr>
          <w:sz w:val="22"/>
        </w:rPr>
        <w:t>Deberá ceñirse al siguiente esquema de pintado:</w:t>
      </w:r>
    </w:p>
    <w:p w14:paraId="695AC5D7" w14:textId="77777777" w:rsidR="0056346E" w:rsidRPr="003A5B60" w:rsidRDefault="0056346E" w:rsidP="0056346E">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A64B8D2" w14:textId="77777777" w:rsidR="0056346E" w:rsidRPr="003A5B60" w:rsidRDefault="0056346E" w:rsidP="0056346E">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651349D2" w14:textId="77777777" w:rsidR="0056346E" w:rsidRPr="003A5B60" w:rsidRDefault="0056346E" w:rsidP="0056346E">
      <w:pPr>
        <w:pStyle w:val="4toOrden"/>
        <w:rPr>
          <w:sz w:val="22"/>
        </w:rPr>
      </w:pPr>
      <w:r w:rsidRPr="003A5B60">
        <w:rPr>
          <w:sz w:val="22"/>
        </w:rPr>
        <w:t>Materiales. Los materiales están definidos en las especificaciones básicas siguientes:</w:t>
      </w:r>
    </w:p>
    <w:p w14:paraId="3003EEF5" w14:textId="77777777" w:rsidR="0056346E" w:rsidRPr="003A5B60" w:rsidRDefault="0056346E" w:rsidP="0056346E">
      <w:pPr>
        <w:pStyle w:val="4toOrden"/>
        <w:rPr>
          <w:sz w:val="22"/>
        </w:rPr>
      </w:pPr>
      <w:r w:rsidRPr="003A5B60">
        <w:rPr>
          <w:sz w:val="22"/>
        </w:rPr>
        <w:t xml:space="preserve"> Acero Estructural:      ASTM A-36 (fy=36000lb/pulg2)</w:t>
      </w:r>
    </w:p>
    <w:p w14:paraId="21F2F589" w14:textId="77777777" w:rsidR="0056346E" w:rsidRPr="003A5B60" w:rsidRDefault="0056346E" w:rsidP="0056346E">
      <w:pPr>
        <w:pStyle w:val="4toOrden"/>
        <w:rPr>
          <w:sz w:val="22"/>
        </w:rPr>
      </w:pPr>
      <w:r w:rsidRPr="003A5B60">
        <w:rPr>
          <w:sz w:val="22"/>
        </w:rPr>
        <w:t xml:space="preserve"> Pernos                       ASTM A-325</w:t>
      </w:r>
    </w:p>
    <w:p w14:paraId="00C25C05" w14:textId="77777777" w:rsidR="0056346E" w:rsidRPr="003A5B60" w:rsidRDefault="0056346E" w:rsidP="0056346E">
      <w:pPr>
        <w:pStyle w:val="4toOrden"/>
        <w:rPr>
          <w:sz w:val="22"/>
        </w:rPr>
      </w:pPr>
      <w:r w:rsidRPr="003A5B60">
        <w:rPr>
          <w:sz w:val="22"/>
        </w:rPr>
        <w:t>Soldadura   Electrodos AWS A-5.1 Serie E70XX</w:t>
      </w:r>
    </w:p>
    <w:p w14:paraId="3B50D7BA" w14:textId="77777777" w:rsidR="0056346E" w:rsidRPr="003A5B60" w:rsidRDefault="0056346E" w:rsidP="0056346E">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2770BEFC" w14:textId="77777777" w:rsidR="0056346E" w:rsidRPr="003A5B60" w:rsidRDefault="0056346E" w:rsidP="0056346E">
      <w:pPr>
        <w:pStyle w:val="4toOrden"/>
        <w:rPr>
          <w:sz w:val="22"/>
        </w:rPr>
      </w:pPr>
      <w:r w:rsidRPr="003A5B60">
        <w:rPr>
          <w:sz w:val="22"/>
        </w:rPr>
        <w:t>Fabricación.</w:t>
      </w:r>
    </w:p>
    <w:p w14:paraId="2B5B8245" w14:textId="77777777" w:rsidR="0056346E" w:rsidRPr="003A5B60" w:rsidRDefault="0056346E" w:rsidP="0056346E">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70A157CC" w14:textId="77777777" w:rsidR="0056346E" w:rsidRPr="003A5B60" w:rsidRDefault="0056346E" w:rsidP="0056346E">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78B218EE" w14:textId="77777777" w:rsidR="0056346E" w:rsidRPr="003A5B60" w:rsidRDefault="0056346E" w:rsidP="0056346E">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63734AFC" w14:textId="77777777" w:rsidR="0056346E" w:rsidRPr="003A5B60" w:rsidRDefault="0056346E" w:rsidP="0056346E">
      <w:pPr>
        <w:pStyle w:val="4toOrden"/>
        <w:rPr>
          <w:sz w:val="22"/>
        </w:rPr>
      </w:pPr>
      <w:r w:rsidRPr="003A5B60">
        <w:rPr>
          <w:sz w:val="22"/>
        </w:rPr>
        <w:lastRenderedPageBreak/>
        <w:t>Preparación de los Bordes.  No se requiere preparación de los bordes de planchas o perfiles cizallados o cortados a gas excepto cuando se especifica en planos o cuando se requiere preparación del borde para soldar.</w:t>
      </w:r>
    </w:p>
    <w:p w14:paraId="59108E5F" w14:textId="77777777" w:rsidR="0056346E" w:rsidRPr="003A5B60" w:rsidRDefault="0056346E" w:rsidP="0056346E">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w:t>
      </w:r>
      <w:proofErr w:type="spellStart"/>
      <w:r w:rsidRPr="003A5B60">
        <w:rPr>
          <w:sz w:val="22"/>
        </w:rPr>
        <w:t>sub-punzonadas</w:t>
      </w:r>
      <w:proofErr w:type="spellEnd"/>
      <w:r w:rsidRPr="003A5B60">
        <w:rPr>
          <w:sz w:val="22"/>
        </w:rPr>
        <w:t xml:space="preserve"> y escariados.  </w:t>
      </w:r>
    </w:p>
    <w:p w14:paraId="6B32B0C5" w14:textId="77777777" w:rsidR="0056346E" w:rsidRPr="003A5B60" w:rsidRDefault="0056346E" w:rsidP="0056346E">
      <w:pPr>
        <w:pStyle w:val="4toOrden"/>
        <w:rPr>
          <w:sz w:val="22"/>
        </w:rPr>
      </w:pPr>
      <w:r w:rsidRPr="003A5B60">
        <w:rPr>
          <w:sz w:val="22"/>
        </w:rPr>
        <w:t xml:space="preserve">El troquel para los huecos </w:t>
      </w:r>
      <w:proofErr w:type="spellStart"/>
      <w:r w:rsidRPr="003A5B60">
        <w:rPr>
          <w:sz w:val="22"/>
        </w:rPr>
        <w:t>sub-punzonados</w:t>
      </w:r>
      <w:proofErr w:type="spellEnd"/>
      <w:r w:rsidRPr="003A5B60">
        <w:rPr>
          <w:sz w:val="22"/>
        </w:rPr>
        <w:t xml:space="preserve"> y el taladro para los huecos </w:t>
      </w:r>
      <w:proofErr w:type="spellStart"/>
      <w:r w:rsidRPr="003A5B60">
        <w:rPr>
          <w:sz w:val="22"/>
        </w:rPr>
        <w:t>subtaladrados</w:t>
      </w:r>
      <w:proofErr w:type="spellEnd"/>
      <w:r w:rsidRPr="003A5B60">
        <w:rPr>
          <w:sz w:val="22"/>
        </w:rPr>
        <w:t xml:space="preserve"> serán por lo menos 1/16 de pulgada menores que el diámetro nominal del perno.</w:t>
      </w:r>
    </w:p>
    <w:p w14:paraId="12B462BD" w14:textId="77777777" w:rsidR="0056346E" w:rsidRPr="003A5B60" w:rsidRDefault="0056346E" w:rsidP="0056346E">
      <w:pPr>
        <w:pStyle w:val="4toOrden"/>
        <w:rPr>
          <w:sz w:val="22"/>
        </w:rPr>
      </w:pPr>
      <w:r w:rsidRPr="003A5B60">
        <w:rPr>
          <w:sz w:val="22"/>
        </w:rPr>
        <w:t xml:space="preserve">Soldadura.  La soldadura deberá hacerse por el proceso de arco eléctrico y deberá conformar con lo especificado en la última edición del código de soldadura en la construcción de edificios del American </w:t>
      </w:r>
      <w:proofErr w:type="spellStart"/>
      <w:r w:rsidRPr="003A5B60">
        <w:rPr>
          <w:sz w:val="22"/>
        </w:rPr>
        <w:t>Welding</w:t>
      </w:r>
      <w:proofErr w:type="spellEnd"/>
      <w:r w:rsidRPr="003A5B60">
        <w:rPr>
          <w:sz w:val="22"/>
        </w:rPr>
        <w:t xml:space="preserve"> </w:t>
      </w:r>
      <w:proofErr w:type="spellStart"/>
      <w:r w:rsidRPr="003A5B60">
        <w:rPr>
          <w:sz w:val="22"/>
        </w:rPr>
        <w:t>Society</w:t>
      </w:r>
      <w:proofErr w:type="spellEnd"/>
      <w:r w:rsidRPr="003A5B60">
        <w:rPr>
          <w:sz w:val="22"/>
        </w:rPr>
        <w:t>.  Los electrodos a usarse serán de la serie E-70XX.</w:t>
      </w:r>
    </w:p>
    <w:p w14:paraId="2D3CB92A" w14:textId="77777777" w:rsidR="0056346E" w:rsidRPr="003A5B60" w:rsidRDefault="0056346E" w:rsidP="0056346E">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0D984532" w14:textId="77777777" w:rsidR="0056346E" w:rsidRPr="003A5B60" w:rsidRDefault="0056346E" w:rsidP="0056346E">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25A346D6" w14:textId="77777777" w:rsidR="0056346E" w:rsidRPr="003A5B60" w:rsidRDefault="0056346E" w:rsidP="0056346E">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03E15803" w14:textId="77777777" w:rsidR="0056346E" w:rsidRPr="003A5B60" w:rsidRDefault="0056346E" w:rsidP="0056346E">
      <w:pPr>
        <w:pStyle w:val="4toOrden"/>
        <w:rPr>
          <w:sz w:val="22"/>
        </w:rPr>
      </w:pPr>
      <w:r w:rsidRPr="003A5B60">
        <w:rPr>
          <w:sz w:val="22"/>
        </w:rPr>
        <w:t xml:space="preserve"> El proceso y secuencia de ensamblaje y unión de las partes deberá ser tal que evite distorsiones y </w:t>
      </w:r>
      <w:proofErr w:type="spellStart"/>
      <w:r w:rsidRPr="003A5B60">
        <w:rPr>
          <w:sz w:val="22"/>
        </w:rPr>
        <w:t>minimize</w:t>
      </w:r>
      <w:proofErr w:type="spellEnd"/>
      <w:r w:rsidRPr="003A5B60">
        <w:rPr>
          <w:sz w:val="22"/>
        </w:rPr>
        <w:t xml:space="preserve"> esfuerzos de acortamiento.  Cuando sea imposible evitar esfuerzos residuales altos en las soldaduras de cierre de una estructura con uniones rígidas, las soldaduras de cierre se harán en los elementos a compresión.</w:t>
      </w:r>
    </w:p>
    <w:p w14:paraId="76FA1D83" w14:textId="77777777" w:rsidR="0056346E" w:rsidRPr="003A5B60" w:rsidRDefault="0056346E" w:rsidP="0056346E">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744B3428" w14:textId="77777777" w:rsidR="0056346E" w:rsidRPr="003A5B60" w:rsidRDefault="0056346E" w:rsidP="0056346E">
      <w:pPr>
        <w:pStyle w:val="4toOrden"/>
        <w:rPr>
          <w:sz w:val="22"/>
        </w:rPr>
      </w:pPr>
      <w:r w:rsidRPr="003A5B60">
        <w:rPr>
          <w:sz w:val="22"/>
        </w:rPr>
        <w:t>Las soldaduras expuestas serán alisadas esmerilándolas excepto indicación contraria del inspector.</w:t>
      </w:r>
    </w:p>
    <w:p w14:paraId="041CCF42" w14:textId="77777777" w:rsidR="0056346E" w:rsidRPr="003A5B60" w:rsidRDefault="0056346E" w:rsidP="0056346E">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6047B9AB" w14:textId="77777777" w:rsidR="0056346E" w:rsidRPr="003A5B60" w:rsidRDefault="0056346E" w:rsidP="0056346E">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3AAAB2C8" w14:textId="77777777" w:rsidR="0056346E" w:rsidRPr="003A5B60" w:rsidRDefault="0056346E" w:rsidP="0056346E">
      <w:pPr>
        <w:pStyle w:val="4toOrden"/>
        <w:rPr>
          <w:sz w:val="22"/>
        </w:rPr>
      </w:pPr>
      <w:r w:rsidRPr="003A5B60">
        <w:rPr>
          <w:sz w:val="22"/>
        </w:rPr>
        <w:lastRenderedPageBreak/>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41997E72" w14:textId="77777777" w:rsidR="0056346E" w:rsidRPr="003A5B60" w:rsidRDefault="0056346E" w:rsidP="0056346E">
      <w:pPr>
        <w:pStyle w:val="4toOrden"/>
        <w:rPr>
          <w:sz w:val="22"/>
        </w:rPr>
      </w:pPr>
      <w:r w:rsidRPr="003A5B60">
        <w:rPr>
          <w:sz w:val="22"/>
        </w:rPr>
        <w:t>Adicionalmente, no deberá haber ninguna perforación en los tubos.</w:t>
      </w:r>
    </w:p>
    <w:p w14:paraId="3894A272" w14:textId="77777777" w:rsidR="0056346E" w:rsidRPr="003A5B60" w:rsidRDefault="0056346E" w:rsidP="0056346E">
      <w:pPr>
        <w:pStyle w:val="4toOrden"/>
        <w:rPr>
          <w:sz w:val="22"/>
        </w:rPr>
      </w:pPr>
      <w:r w:rsidRPr="003A5B60">
        <w:rPr>
          <w:sz w:val="22"/>
        </w:rPr>
        <w:t xml:space="preserve">Tolerancias. </w:t>
      </w:r>
    </w:p>
    <w:p w14:paraId="3928D0BF" w14:textId="77777777" w:rsidR="0056346E" w:rsidRPr="003A5B60" w:rsidRDefault="0056346E" w:rsidP="0056346E">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6DDD075A" w14:textId="77777777" w:rsidR="0056346E" w:rsidRPr="003A5B60" w:rsidRDefault="0056346E" w:rsidP="0056346E">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536FEAF9" w14:textId="77777777" w:rsidR="0056346E" w:rsidRPr="003A5B60" w:rsidRDefault="0056346E" w:rsidP="0056346E">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796463A" w14:textId="77777777" w:rsidR="0056346E" w:rsidRPr="003A5B60" w:rsidRDefault="0056346E" w:rsidP="0056346E">
      <w:pPr>
        <w:pStyle w:val="4toOrden"/>
        <w:rPr>
          <w:sz w:val="22"/>
        </w:rPr>
      </w:pPr>
      <w:r w:rsidRPr="003A5B60">
        <w:rPr>
          <w:sz w:val="22"/>
        </w:rPr>
        <w:t xml:space="preserve">Protección contra el </w:t>
      </w:r>
      <w:proofErr w:type="spellStart"/>
      <w:r w:rsidRPr="003A5B60">
        <w:rPr>
          <w:sz w:val="22"/>
        </w:rPr>
        <w:t>Intemperismo</w:t>
      </w:r>
      <w:proofErr w:type="spellEnd"/>
      <w:r w:rsidRPr="003A5B60">
        <w:rPr>
          <w:sz w:val="22"/>
        </w:rPr>
        <w:t>.</w:t>
      </w:r>
      <w:r>
        <w:rPr>
          <w:sz w:val="22"/>
        </w:rPr>
        <w:t xml:space="preserve"> </w:t>
      </w:r>
      <w:r w:rsidRPr="003A5B60">
        <w:rPr>
          <w:sz w:val="22"/>
        </w:rPr>
        <w:t>Usar los procedimientos siguientes de acuerdo a lo especificado en los planos.</w:t>
      </w:r>
    </w:p>
    <w:p w14:paraId="2B10C489" w14:textId="77777777" w:rsidR="0056346E" w:rsidRPr="003A5B60" w:rsidRDefault="0056346E" w:rsidP="0056346E">
      <w:pPr>
        <w:pStyle w:val="4toOrden"/>
        <w:rPr>
          <w:sz w:val="22"/>
        </w:rPr>
      </w:pPr>
      <w:r w:rsidRPr="003A5B60">
        <w:rPr>
          <w:sz w:val="22"/>
        </w:rPr>
        <w:t xml:space="preserve">Pintura.  Se usará un sistema de pintura convencional </w:t>
      </w:r>
      <w:proofErr w:type="spellStart"/>
      <w:r w:rsidRPr="003A5B60">
        <w:rPr>
          <w:sz w:val="22"/>
        </w:rPr>
        <w:t>epóxico</w:t>
      </w:r>
      <w:proofErr w:type="spellEnd"/>
      <w:r w:rsidRPr="003A5B60">
        <w:rPr>
          <w:sz w:val="22"/>
        </w:rPr>
        <w:t xml:space="preserve"> aprobado por el Supervisor y aplicado de acuerdo al siguiente procedimiento:</w:t>
      </w:r>
    </w:p>
    <w:p w14:paraId="3D508EB7" w14:textId="77777777" w:rsidR="0056346E" w:rsidRPr="003A5B60" w:rsidRDefault="0056346E" w:rsidP="0056346E">
      <w:pPr>
        <w:pStyle w:val="4toOrden"/>
        <w:rPr>
          <w:sz w:val="22"/>
        </w:rPr>
      </w:pPr>
      <w:r w:rsidRPr="003A5B60">
        <w:rPr>
          <w:sz w:val="22"/>
        </w:rPr>
        <w:t xml:space="preserve">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w:t>
      </w:r>
      <w:proofErr w:type="spellStart"/>
      <w:r w:rsidRPr="003A5B60">
        <w:rPr>
          <w:sz w:val="22"/>
        </w:rPr>
        <w:t>Asi</w:t>
      </w:r>
      <w:proofErr w:type="spellEnd"/>
      <w:r w:rsidRPr="003A5B60">
        <w:rPr>
          <w:sz w:val="22"/>
        </w:rPr>
        <w:t xml:space="preserve"> mismo se eliminarán los residuos de aceite y/o grasa usando disolvente apropiado. La preparación de las superficies estará de acuerdo con la especificación que corresponde al arenado a metal blanco.</w:t>
      </w:r>
    </w:p>
    <w:p w14:paraId="567FDF3E" w14:textId="77777777" w:rsidR="0056346E" w:rsidRPr="003A5B60" w:rsidRDefault="0056346E" w:rsidP="0056346E">
      <w:pPr>
        <w:pStyle w:val="4toOrden"/>
        <w:rPr>
          <w:sz w:val="22"/>
        </w:rPr>
      </w:pPr>
      <w:r w:rsidRPr="003A5B60">
        <w:rPr>
          <w:sz w:val="22"/>
        </w:rPr>
        <w:t xml:space="preserve">IMPRIMANTE </w:t>
      </w:r>
      <w:proofErr w:type="spellStart"/>
      <w:r w:rsidRPr="003A5B60">
        <w:rPr>
          <w:sz w:val="22"/>
        </w:rPr>
        <w:t>Zinch</w:t>
      </w:r>
      <w:proofErr w:type="spellEnd"/>
      <w:r w:rsidRPr="003A5B60">
        <w:rPr>
          <w:sz w:val="22"/>
        </w:rPr>
        <w:t xml:space="preserve"> </w:t>
      </w:r>
      <w:proofErr w:type="spellStart"/>
      <w:r w:rsidRPr="003A5B60">
        <w:rPr>
          <w:sz w:val="22"/>
        </w:rPr>
        <w:t>Rich</w:t>
      </w:r>
      <w:proofErr w:type="spellEnd"/>
      <w:r w:rsidRPr="003A5B60">
        <w:rPr>
          <w:sz w:val="22"/>
        </w:rPr>
        <w:t xml:space="preserve"> Inorgánico o similar:     1 capa de espesor mínimo de película seca de 2 </w:t>
      </w:r>
      <w:proofErr w:type="spellStart"/>
      <w:r w:rsidRPr="003A5B60">
        <w:rPr>
          <w:sz w:val="22"/>
        </w:rPr>
        <w:t>mils</w:t>
      </w:r>
      <w:proofErr w:type="spellEnd"/>
      <w:r w:rsidRPr="003A5B60">
        <w:rPr>
          <w:sz w:val="22"/>
        </w:rPr>
        <w:t xml:space="preserve">  </w:t>
      </w:r>
    </w:p>
    <w:p w14:paraId="02A4226C" w14:textId="77777777" w:rsidR="0056346E" w:rsidRPr="003A5B60" w:rsidRDefault="0056346E" w:rsidP="0056346E">
      <w:pPr>
        <w:pStyle w:val="4toOrden"/>
        <w:rPr>
          <w:sz w:val="22"/>
        </w:rPr>
      </w:pPr>
      <w:r w:rsidRPr="003A5B60">
        <w:rPr>
          <w:sz w:val="22"/>
        </w:rPr>
        <w:t xml:space="preserve">EPOXICO TIPO EUROMASTIC 80 SR FZ o similar:  1 capa de espesor mínimo de película seca de 4 </w:t>
      </w:r>
      <w:proofErr w:type="spellStart"/>
      <w:r w:rsidRPr="003A5B60">
        <w:rPr>
          <w:sz w:val="22"/>
        </w:rPr>
        <w:t>mils</w:t>
      </w:r>
      <w:proofErr w:type="spellEnd"/>
      <w:r w:rsidRPr="003A5B60">
        <w:rPr>
          <w:sz w:val="22"/>
        </w:rPr>
        <w:t xml:space="preserve"> </w:t>
      </w:r>
    </w:p>
    <w:p w14:paraId="6DC934FD" w14:textId="77777777" w:rsidR="0056346E" w:rsidRPr="003A5B60" w:rsidRDefault="0056346E" w:rsidP="0056346E">
      <w:pPr>
        <w:pStyle w:val="4toOrden"/>
        <w:rPr>
          <w:sz w:val="22"/>
        </w:rPr>
      </w:pPr>
      <w:r w:rsidRPr="003A5B60">
        <w:rPr>
          <w:sz w:val="22"/>
        </w:rPr>
        <w:t xml:space="preserve">ACABADO EPOXICO TIPO EUROMASTIC 80 SR o similar:      1 capa de espesor mínimo de película seca de 4 </w:t>
      </w:r>
      <w:proofErr w:type="spellStart"/>
      <w:r w:rsidRPr="003A5B60">
        <w:rPr>
          <w:sz w:val="22"/>
        </w:rPr>
        <w:t>mils</w:t>
      </w:r>
      <w:proofErr w:type="spellEnd"/>
      <w:r w:rsidRPr="003A5B60">
        <w:rPr>
          <w:sz w:val="22"/>
        </w:rPr>
        <w:t xml:space="preserve">  </w:t>
      </w:r>
    </w:p>
    <w:p w14:paraId="5B02D11C" w14:textId="77777777" w:rsidR="0056346E" w:rsidRPr="003A5B60" w:rsidRDefault="0056346E" w:rsidP="0056346E">
      <w:pPr>
        <w:pStyle w:val="4toOrden"/>
        <w:rPr>
          <w:sz w:val="22"/>
        </w:rPr>
      </w:pPr>
      <w:r w:rsidRPr="003A5B60">
        <w:rPr>
          <w:sz w:val="22"/>
        </w:rPr>
        <w:t>El tiempo a transcurrir entre las diferentes capas se mantendrá entre 8 y 22 horas.</w:t>
      </w:r>
    </w:p>
    <w:p w14:paraId="161D120A" w14:textId="77777777" w:rsidR="0056346E" w:rsidRPr="003A5B60" w:rsidRDefault="0056346E" w:rsidP="0056346E">
      <w:pPr>
        <w:pStyle w:val="4toOrden"/>
        <w:rPr>
          <w:sz w:val="22"/>
        </w:rPr>
      </w:pPr>
      <w:r w:rsidRPr="003A5B60">
        <w:rPr>
          <w:sz w:val="22"/>
        </w:rPr>
        <w:t xml:space="preserve"> Montaje. </w:t>
      </w:r>
    </w:p>
    <w:p w14:paraId="7449CE90" w14:textId="77777777" w:rsidR="0056346E" w:rsidRPr="003A5B60" w:rsidRDefault="0056346E" w:rsidP="0056346E">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4E866EB6" w14:textId="77777777" w:rsidR="0056346E" w:rsidRPr="003A5B60" w:rsidRDefault="0056346E" w:rsidP="0056346E">
      <w:pPr>
        <w:pStyle w:val="4toOrden"/>
        <w:rPr>
          <w:sz w:val="22"/>
        </w:rPr>
      </w:pPr>
      <w:r w:rsidRPr="003A5B60">
        <w:rPr>
          <w:sz w:val="22"/>
        </w:rPr>
        <w:t>Debe proveerse arriostramientos temporales cuando sea necesario para resistir las cargas impuestas por las operaciones de transporte y montaje.</w:t>
      </w:r>
    </w:p>
    <w:p w14:paraId="16521476" w14:textId="77777777" w:rsidR="0056346E" w:rsidRPr="00347798" w:rsidRDefault="0056346E" w:rsidP="0056346E">
      <w:pPr>
        <w:pStyle w:val="4toOrden"/>
        <w:rPr>
          <w:sz w:val="22"/>
          <w:lang w:val="es-PE"/>
        </w:rPr>
      </w:pPr>
      <w:r w:rsidRPr="003A5B60">
        <w:rPr>
          <w:sz w:val="22"/>
        </w:rPr>
        <w:lastRenderedPageBreak/>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65E7AC43" w14:textId="77777777" w:rsidR="0056346E" w:rsidRPr="007C0254" w:rsidRDefault="0056346E" w:rsidP="0056346E">
      <w:pPr>
        <w:pStyle w:val="4toOrden"/>
        <w:rPr>
          <w:b/>
          <w:bCs w:val="0"/>
          <w:sz w:val="22"/>
        </w:rPr>
      </w:pPr>
      <w:r w:rsidRPr="007C0254">
        <w:rPr>
          <w:b/>
          <w:bCs w:val="0"/>
          <w:sz w:val="22"/>
        </w:rPr>
        <w:t xml:space="preserve">Método de Medición </w:t>
      </w:r>
    </w:p>
    <w:p w14:paraId="03C8656E" w14:textId="77777777" w:rsidR="0056346E" w:rsidRDefault="0056346E" w:rsidP="0056346E">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39E7CD55" w14:textId="77777777" w:rsidR="0056346E" w:rsidRDefault="0056346E" w:rsidP="0056346E">
      <w:pPr>
        <w:pStyle w:val="4toOrden"/>
        <w:rPr>
          <w:b/>
          <w:bCs w:val="0"/>
          <w:sz w:val="22"/>
        </w:rPr>
      </w:pPr>
      <w:r>
        <w:rPr>
          <w:b/>
          <w:bCs w:val="0"/>
          <w:sz w:val="22"/>
        </w:rPr>
        <w:t>Forma de pago</w:t>
      </w:r>
    </w:p>
    <w:p w14:paraId="0CBCFB57" w14:textId="77777777" w:rsidR="0056346E" w:rsidRPr="00347798" w:rsidRDefault="0056346E" w:rsidP="0056346E">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6AEF4504" w14:textId="77777777" w:rsidR="00DA4A53" w:rsidRPr="00DA4A53" w:rsidRDefault="00DA4A53" w:rsidP="00FA24D0">
      <w:pPr>
        <w:pStyle w:val="4toOrden"/>
        <w:rPr>
          <w:b/>
          <w:bCs w:val="0"/>
          <w:sz w:val="22"/>
        </w:rPr>
      </w:pPr>
    </w:p>
    <w:p w14:paraId="2E9DFB66" w14:textId="77777777" w:rsidR="004A7003" w:rsidRDefault="004A7003" w:rsidP="00657A0A">
      <w:pPr>
        <w:pStyle w:val="4toOrden"/>
      </w:pPr>
    </w:p>
    <w:sectPr w:rsidR="004A7003" w:rsidSect="006233CA">
      <w:headerReference w:type="default" r:id="rId9"/>
      <w:footerReference w:type="default" r:id="rId10"/>
      <w:pgSz w:w="11907" w:h="16840" w:code="9"/>
      <w:pgMar w:top="284" w:right="1701" w:bottom="1134" w:left="1701" w:header="28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B8FA53" w14:textId="77777777" w:rsidR="00663BA0" w:rsidRDefault="00663BA0">
      <w:r>
        <w:separator/>
      </w:r>
    </w:p>
  </w:endnote>
  <w:endnote w:type="continuationSeparator" w:id="0">
    <w:p w14:paraId="19F18CF1" w14:textId="77777777" w:rsidR="00663BA0" w:rsidRDefault="00663B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wis721 BT">
    <w:panose1 w:val="020B0504020202020204"/>
    <w:charset w:val="00"/>
    <w:family w:val="swiss"/>
    <w:pitch w:val="variable"/>
    <w:sig w:usb0="00000087" w:usb1="00000000" w:usb2="00000000" w:usb3="00000000" w:csb0="0000001B" w:csb1="00000000"/>
  </w:font>
  <w:font w:name="Comic Sans MS">
    <w:panose1 w:val="030F0702030302020204"/>
    <w:charset w:val="00"/>
    <w:family w:val="script"/>
    <w:pitch w:val="variable"/>
    <w:sig w:usb0="00000687" w:usb1="00000013"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Helvetica">
    <w:panose1 w:val="020B0604020202020204"/>
    <w:charset w:val="00"/>
    <w:family w:val="swiss"/>
    <w:pitch w:val="variable"/>
    <w:sig w:usb0="00000007" w:usb1="00000000" w:usb2="00000000" w:usb3="00000000" w:csb0="00000093" w:csb1="00000000"/>
  </w:font>
  <w:font w:name="MCHKDG+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tylus BT">
    <w:panose1 w:val="020E0402020206020304"/>
    <w:charset w:val="00"/>
    <w:family w:val="swiss"/>
    <w:pitch w:val="variable"/>
    <w:sig w:usb0="00000087" w:usb1="00000000" w:usb2="00000000" w:usb3="00000000" w:csb0="0000001B" w:csb1="00000000"/>
  </w:font>
  <w:font w:name="Britannic Bold">
    <w:charset w:val="00"/>
    <w:family w:val="swiss"/>
    <w:pitch w:val="variable"/>
    <w:sig w:usb0="00000003" w:usb1="00000000" w:usb2="00000000" w:usb3="00000000" w:csb0="00000001" w:csb1="00000000"/>
  </w:font>
  <w:font w:name="HG Mincho Light J">
    <w:altName w:val="Times New Roman"/>
    <w:charset w:val="00"/>
    <w:family w:val="auto"/>
    <w:pitch w:val="variable"/>
  </w:font>
  <w:font w:name="Segoe UI Emoji">
    <w:panose1 w:val="020B0502040204020203"/>
    <w:charset w:val="00"/>
    <w:family w:val="swiss"/>
    <w:pitch w:val="variable"/>
    <w:sig w:usb0="00000003" w:usb1="02000000" w:usb2="08000000" w:usb3="00000000" w:csb0="00000001"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6233CA" w:rsidRPr="00A05FD2" w14:paraId="05ABAC0A" w14:textId="77777777" w:rsidTr="006A7B9C">
      <w:trPr>
        <w:trHeight w:val="631"/>
      </w:trPr>
      <w:tc>
        <w:tcPr>
          <w:tcW w:w="2977" w:type="dxa"/>
        </w:tcPr>
        <w:p w14:paraId="02BC2FF2" w14:textId="4CD8C23D" w:rsidR="006233CA"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08880526" w14:textId="77777777" w:rsidR="006233CA" w:rsidRPr="00A05FD2"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653A390E" w14:textId="77777777" w:rsidR="006233CA" w:rsidRPr="00A05FD2" w:rsidRDefault="006233CA" w:rsidP="006233CA">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Pr="001A3100">
            <w:rPr>
              <w:rFonts w:ascii="Arial Negrita" w:eastAsia="Arial Unicode MS" w:hAnsi="Arial Negrita" w:hint="eastAsia"/>
              <w:b/>
              <w:bCs/>
              <w:noProof/>
              <w:color w:val="7F7F7F"/>
              <w:spacing w:val="40"/>
              <w:sz w:val="12"/>
              <w:szCs w:val="12"/>
              <w:lang w:eastAsia="es-PE"/>
            </w:rPr>
            <w:t>117</w:t>
          </w:r>
          <w:r w:rsidRPr="00A05FD2">
            <w:rPr>
              <w:rFonts w:ascii="Arial Negrita" w:eastAsia="Arial Unicode MS" w:hAnsi="Arial Negrita"/>
              <w:b/>
              <w:bCs/>
              <w:color w:val="7F7F7F"/>
              <w:spacing w:val="40"/>
              <w:sz w:val="12"/>
              <w:szCs w:val="12"/>
              <w:lang w:eastAsia="es-PE"/>
            </w:rPr>
            <w:fldChar w:fldCharType="end"/>
          </w:r>
        </w:p>
      </w:tc>
    </w:tr>
  </w:tbl>
  <w:p w14:paraId="7283F2B5" w14:textId="4B02FE0B" w:rsidR="006233CA" w:rsidRDefault="006233C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ECF5A6" w14:textId="77777777" w:rsidR="00663BA0" w:rsidRDefault="00663BA0">
      <w:r>
        <w:separator/>
      </w:r>
    </w:p>
  </w:footnote>
  <w:footnote w:type="continuationSeparator" w:id="0">
    <w:p w14:paraId="6B98AB68" w14:textId="77777777" w:rsidR="00663BA0" w:rsidRDefault="00663B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6E994" w14:textId="028145D6" w:rsidR="00F33FDC" w:rsidRDefault="00F33FDC" w:rsidP="00BD6458">
    <w:pPr>
      <w:pStyle w:val="Encabezado"/>
    </w:pP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F33FDC" w:rsidRPr="00D5111E" w14:paraId="214A1D7C" w14:textId="77777777" w:rsidTr="006A7B9C">
      <w:trPr>
        <w:trHeight w:val="745"/>
      </w:trPr>
      <w:tc>
        <w:tcPr>
          <w:tcW w:w="2961" w:type="dxa"/>
          <w:tcBorders>
            <w:bottom w:val="single" w:sz="4" w:space="0" w:color="7F7F7F"/>
            <w:right w:val="single" w:sz="4" w:space="0" w:color="7F7F7F"/>
          </w:tcBorders>
          <w:vAlign w:val="center"/>
        </w:tcPr>
        <w:p w14:paraId="2C0E7BAA" w14:textId="77777777" w:rsidR="00F33FDC" w:rsidRPr="00D5111E" w:rsidRDefault="00F33FDC" w:rsidP="00F33FDC">
          <w:pPr>
            <w:pStyle w:val="Encabezado"/>
          </w:pPr>
        </w:p>
      </w:tc>
      <w:tc>
        <w:tcPr>
          <w:tcW w:w="3559" w:type="dxa"/>
          <w:tcBorders>
            <w:bottom w:val="single" w:sz="4" w:space="0" w:color="7F7F7F"/>
            <w:right w:val="single" w:sz="4" w:space="0" w:color="7F7F7F"/>
          </w:tcBorders>
        </w:tcPr>
        <w:p w14:paraId="42AAFABB" w14:textId="1F2B91D4" w:rsidR="00F33FDC" w:rsidRPr="004F639B" w:rsidRDefault="00F33FDC" w:rsidP="00F33FDC">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3461A6D6" w14:textId="4702E7EC" w:rsidR="00F33FDC" w:rsidRPr="00D5111E" w:rsidRDefault="00F33FDC" w:rsidP="00F33FDC">
          <w:pPr>
            <w:pStyle w:val="Encabezado"/>
            <w:ind w:left="602"/>
          </w:pPr>
          <w:r w:rsidRPr="001D0F6D">
            <w:rPr>
              <w:noProof/>
              <w:sz w:val="18"/>
              <w:lang w:val="en-US"/>
            </w:rPr>
            <w:drawing>
              <wp:anchor distT="0" distB="0" distL="114300" distR="114300" simplePos="0" relativeHeight="251659264" behindDoc="1" locked="0" layoutInCell="1" allowOverlap="1" wp14:anchorId="1CA68FA9" wp14:editId="535A15E1">
                <wp:simplePos x="0" y="0"/>
                <wp:positionH relativeFrom="column">
                  <wp:posOffset>-57785</wp:posOffset>
                </wp:positionH>
                <wp:positionV relativeFrom="paragraph">
                  <wp:posOffset>-153035</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r>
            <w:rPr>
              <w:sz w:val="18"/>
            </w:rPr>
            <w:t xml:space="preserve"> </w:t>
          </w:r>
          <w:r w:rsidRPr="001D0F6D">
            <w:rPr>
              <w:sz w:val="18"/>
            </w:rPr>
            <w:t xml:space="preserve">GOBIERNO REGONAL </w:t>
          </w:r>
          <w:r>
            <w:rPr>
              <w:sz w:val="18"/>
            </w:rPr>
            <w:t xml:space="preserve">   </w:t>
          </w:r>
          <w:r w:rsidRPr="001D0F6D">
            <w:rPr>
              <w:sz w:val="18"/>
            </w:rPr>
            <w:t>AMAZONAS</w:t>
          </w:r>
        </w:p>
      </w:tc>
    </w:tr>
  </w:tbl>
  <w:p w14:paraId="3E6E3A29" w14:textId="294B40D5" w:rsidR="00F33FDC" w:rsidRDefault="00F33FDC" w:rsidP="00BD6458">
    <w:pPr>
      <w:pStyle w:val="Encabezado"/>
    </w:pPr>
  </w:p>
  <w:p w14:paraId="42048E83" w14:textId="3840CCD6" w:rsidR="0047059B" w:rsidRPr="00BD6458" w:rsidRDefault="0047059B" w:rsidP="00BD645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6FC9E50"/>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4072B67"/>
    <w:multiLevelType w:val="hybridMultilevel"/>
    <w:tmpl w:val="552A83B0"/>
    <w:lvl w:ilvl="0" w:tplc="280A000F">
      <w:start w:val="1"/>
      <w:numFmt w:val="decimal"/>
      <w:lvlText w:val="%1."/>
      <w:lvlJc w:val="left"/>
      <w:pPr>
        <w:ind w:left="1429" w:hanging="360"/>
      </w:pPr>
    </w:lvl>
    <w:lvl w:ilvl="1" w:tplc="280A0019">
      <w:start w:val="1"/>
      <w:numFmt w:val="lowerLetter"/>
      <w:lvlText w:val="%2."/>
      <w:lvlJc w:val="left"/>
      <w:pPr>
        <w:ind w:left="2149" w:hanging="360"/>
      </w:pPr>
    </w:lvl>
    <w:lvl w:ilvl="2" w:tplc="280A001B" w:tentative="1">
      <w:start w:val="1"/>
      <w:numFmt w:val="lowerRoman"/>
      <w:lvlText w:val="%3."/>
      <w:lvlJc w:val="right"/>
      <w:pPr>
        <w:ind w:left="2869" w:hanging="180"/>
      </w:pPr>
    </w:lvl>
    <w:lvl w:ilvl="3" w:tplc="280A000F" w:tentative="1">
      <w:start w:val="1"/>
      <w:numFmt w:val="decimal"/>
      <w:lvlText w:val="%4."/>
      <w:lvlJc w:val="left"/>
      <w:pPr>
        <w:ind w:left="3589" w:hanging="360"/>
      </w:pPr>
    </w:lvl>
    <w:lvl w:ilvl="4" w:tplc="280A0019" w:tentative="1">
      <w:start w:val="1"/>
      <w:numFmt w:val="lowerLetter"/>
      <w:lvlText w:val="%5."/>
      <w:lvlJc w:val="left"/>
      <w:pPr>
        <w:ind w:left="4309" w:hanging="360"/>
      </w:pPr>
    </w:lvl>
    <w:lvl w:ilvl="5" w:tplc="280A001B" w:tentative="1">
      <w:start w:val="1"/>
      <w:numFmt w:val="lowerRoman"/>
      <w:lvlText w:val="%6."/>
      <w:lvlJc w:val="right"/>
      <w:pPr>
        <w:ind w:left="5029" w:hanging="180"/>
      </w:pPr>
    </w:lvl>
    <w:lvl w:ilvl="6" w:tplc="280A000F" w:tentative="1">
      <w:start w:val="1"/>
      <w:numFmt w:val="decimal"/>
      <w:lvlText w:val="%7."/>
      <w:lvlJc w:val="left"/>
      <w:pPr>
        <w:ind w:left="5749" w:hanging="360"/>
      </w:pPr>
    </w:lvl>
    <w:lvl w:ilvl="7" w:tplc="280A0019" w:tentative="1">
      <w:start w:val="1"/>
      <w:numFmt w:val="lowerLetter"/>
      <w:lvlText w:val="%8."/>
      <w:lvlJc w:val="left"/>
      <w:pPr>
        <w:ind w:left="6469" w:hanging="360"/>
      </w:pPr>
    </w:lvl>
    <w:lvl w:ilvl="8" w:tplc="280A001B" w:tentative="1">
      <w:start w:val="1"/>
      <w:numFmt w:val="lowerRoman"/>
      <w:lvlText w:val="%9."/>
      <w:lvlJc w:val="right"/>
      <w:pPr>
        <w:ind w:left="7189" w:hanging="180"/>
      </w:pPr>
    </w:lvl>
  </w:abstractNum>
  <w:abstractNum w:abstractNumId="2" w15:restartNumberingAfterBreak="0">
    <w:nsid w:val="05C759E7"/>
    <w:multiLevelType w:val="hybridMultilevel"/>
    <w:tmpl w:val="38743C26"/>
    <w:lvl w:ilvl="0" w:tplc="81842844">
      <w:start w:val="1"/>
      <w:numFmt w:val="decimal"/>
      <w:lvlText w:val="%1."/>
      <w:lvlJc w:val="left"/>
      <w:pPr>
        <w:ind w:left="1789" w:hanging="360"/>
      </w:pPr>
      <w:rPr>
        <w:rFonts w:hint="default"/>
      </w:rPr>
    </w:lvl>
    <w:lvl w:ilvl="1" w:tplc="280A0019">
      <w:start w:val="1"/>
      <w:numFmt w:val="lowerLetter"/>
      <w:lvlText w:val="%2."/>
      <w:lvlJc w:val="left"/>
      <w:pPr>
        <w:ind w:left="2509" w:hanging="360"/>
      </w:pPr>
    </w:lvl>
    <w:lvl w:ilvl="2" w:tplc="280A001B" w:tentative="1">
      <w:start w:val="1"/>
      <w:numFmt w:val="lowerRoman"/>
      <w:lvlText w:val="%3."/>
      <w:lvlJc w:val="right"/>
      <w:pPr>
        <w:ind w:left="3229" w:hanging="180"/>
      </w:pPr>
    </w:lvl>
    <w:lvl w:ilvl="3" w:tplc="280A000F" w:tentative="1">
      <w:start w:val="1"/>
      <w:numFmt w:val="decimal"/>
      <w:lvlText w:val="%4."/>
      <w:lvlJc w:val="left"/>
      <w:pPr>
        <w:ind w:left="3949" w:hanging="360"/>
      </w:pPr>
    </w:lvl>
    <w:lvl w:ilvl="4" w:tplc="280A0019" w:tentative="1">
      <w:start w:val="1"/>
      <w:numFmt w:val="lowerLetter"/>
      <w:lvlText w:val="%5."/>
      <w:lvlJc w:val="left"/>
      <w:pPr>
        <w:ind w:left="4669" w:hanging="360"/>
      </w:pPr>
    </w:lvl>
    <w:lvl w:ilvl="5" w:tplc="280A001B" w:tentative="1">
      <w:start w:val="1"/>
      <w:numFmt w:val="lowerRoman"/>
      <w:lvlText w:val="%6."/>
      <w:lvlJc w:val="right"/>
      <w:pPr>
        <w:ind w:left="5389" w:hanging="180"/>
      </w:pPr>
    </w:lvl>
    <w:lvl w:ilvl="6" w:tplc="280A000F" w:tentative="1">
      <w:start w:val="1"/>
      <w:numFmt w:val="decimal"/>
      <w:lvlText w:val="%7."/>
      <w:lvlJc w:val="left"/>
      <w:pPr>
        <w:ind w:left="6109" w:hanging="360"/>
      </w:pPr>
    </w:lvl>
    <w:lvl w:ilvl="7" w:tplc="280A0019" w:tentative="1">
      <w:start w:val="1"/>
      <w:numFmt w:val="lowerLetter"/>
      <w:lvlText w:val="%8."/>
      <w:lvlJc w:val="left"/>
      <w:pPr>
        <w:ind w:left="6829" w:hanging="360"/>
      </w:pPr>
    </w:lvl>
    <w:lvl w:ilvl="8" w:tplc="280A001B" w:tentative="1">
      <w:start w:val="1"/>
      <w:numFmt w:val="lowerRoman"/>
      <w:lvlText w:val="%9."/>
      <w:lvlJc w:val="right"/>
      <w:pPr>
        <w:ind w:left="7549" w:hanging="180"/>
      </w:pPr>
    </w:lvl>
  </w:abstractNum>
  <w:abstractNum w:abstractNumId="3" w15:restartNumberingAfterBreak="0">
    <w:nsid w:val="07237FEF"/>
    <w:multiLevelType w:val="multilevel"/>
    <w:tmpl w:val="9092B2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737989"/>
    <w:multiLevelType w:val="multilevel"/>
    <w:tmpl w:val="ADFAE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9C1B5A"/>
    <w:multiLevelType w:val="multilevel"/>
    <w:tmpl w:val="F8568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F236E0"/>
    <w:multiLevelType w:val="hybridMultilevel"/>
    <w:tmpl w:val="B6C2D94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7" w15:restartNumberingAfterBreak="0">
    <w:nsid w:val="0B5D2ACE"/>
    <w:multiLevelType w:val="multilevel"/>
    <w:tmpl w:val="B6D6E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652A8C"/>
    <w:multiLevelType w:val="multilevel"/>
    <w:tmpl w:val="FCE2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C32F93"/>
    <w:multiLevelType w:val="hybridMultilevel"/>
    <w:tmpl w:val="CD421C3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0" w15:restartNumberingAfterBreak="0">
    <w:nsid w:val="0F461A10"/>
    <w:multiLevelType w:val="hybridMultilevel"/>
    <w:tmpl w:val="02CC97F0"/>
    <w:lvl w:ilvl="0" w:tplc="280A0001">
      <w:start w:val="1"/>
      <w:numFmt w:val="bullet"/>
      <w:lvlText w:val=""/>
      <w:lvlJc w:val="left"/>
      <w:pPr>
        <w:ind w:left="1605" w:hanging="360"/>
      </w:pPr>
      <w:rPr>
        <w:rFonts w:ascii="Symbol" w:hAnsi="Symbol" w:hint="default"/>
      </w:rPr>
    </w:lvl>
    <w:lvl w:ilvl="1" w:tplc="280A0003">
      <w:start w:val="1"/>
      <w:numFmt w:val="bullet"/>
      <w:lvlText w:val="o"/>
      <w:lvlJc w:val="left"/>
      <w:pPr>
        <w:ind w:left="2325" w:hanging="360"/>
      </w:pPr>
      <w:rPr>
        <w:rFonts w:ascii="Courier New" w:hAnsi="Courier New" w:cs="Courier New" w:hint="default"/>
      </w:rPr>
    </w:lvl>
    <w:lvl w:ilvl="2" w:tplc="280A0005">
      <w:start w:val="1"/>
      <w:numFmt w:val="bullet"/>
      <w:lvlText w:val=""/>
      <w:lvlJc w:val="left"/>
      <w:pPr>
        <w:ind w:left="3045" w:hanging="360"/>
      </w:pPr>
      <w:rPr>
        <w:rFonts w:ascii="Wingdings" w:hAnsi="Wingdings" w:hint="default"/>
      </w:rPr>
    </w:lvl>
    <w:lvl w:ilvl="3" w:tplc="280A0001" w:tentative="1">
      <w:start w:val="1"/>
      <w:numFmt w:val="bullet"/>
      <w:lvlText w:val=""/>
      <w:lvlJc w:val="left"/>
      <w:pPr>
        <w:ind w:left="3765" w:hanging="360"/>
      </w:pPr>
      <w:rPr>
        <w:rFonts w:ascii="Symbol" w:hAnsi="Symbol" w:hint="default"/>
      </w:rPr>
    </w:lvl>
    <w:lvl w:ilvl="4" w:tplc="280A0003" w:tentative="1">
      <w:start w:val="1"/>
      <w:numFmt w:val="bullet"/>
      <w:lvlText w:val="o"/>
      <w:lvlJc w:val="left"/>
      <w:pPr>
        <w:ind w:left="4485" w:hanging="360"/>
      </w:pPr>
      <w:rPr>
        <w:rFonts w:ascii="Courier New" w:hAnsi="Courier New" w:cs="Courier New" w:hint="default"/>
      </w:rPr>
    </w:lvl>
    <w:lvl w:ilvl="5" w:tplc="280A0005" w:tentative="1">
      <w:start w:val="1"/>
      <w:numFmt w:val="bullet"/>
      <w:lvlText w:val=""/>
      <w:lvlJc w:val="left"/>
      <w:pPr>
        <w:ind w:left="5205" w:hanging="360"/>
      </w:pPr>
      <w:rPr>
        <w:rFonts w:ascii="Wingdings" w:hAnsi="Wingdings" w:hint="default"/>
      </w:rPr>
    </w:lvl>
    <w:lvl w:ilvl="6" w:tplc="280A0001" w:tentative="1">
      <w:start w:val="1"/>
      <w:numFmt w:val="bullet"/>
      <w:lvlText w:val=""/>
      <w:lvlJc w:val="left"/>
      <w:pPr>
        <w:ind w:left="5925" w:hanging="360"/>
      </w:pPr>
      <w:rPr>
        <w:rFonts w:ascii="Symbol" w:hAnsi="Symbol" w:hint="default"/>
      </w:rPr>
    </w:lvl>
    <w:lvl w:ilvl="7" w:tplc="280A0003" w:tentative="1">
      <w:start w:val="1"/>
      <w:numFmt w:val="bullet"/>
      <w:lvlText w:val="o"/>
      <w:lvlJc w:val="left"/>
      <w:pPr>
        <w:ind w:left="6645" w:hanging="360"/>
      </w:pPr>
      <w:rPr>
        <w:rFonts w:ascii="Courier New" w:hAnsi="Courier New" w:cs="Courier New" w:hint="default"/>
      </w:rPr>
    </w:lvl>
    <w:lvl w:ilvl="8" w:tplc="280A0005" w:tentative="1">
      <w:start w:val="1"/>
      <w:numFmt w:val="bullet"/>
      <w:lvlText w:val=""/>
      <w:lvlJc w:val="left"/>
      <w:pPr>
        <w:ind w:left="7365" w:hanging="360"/>
      </w:pPr>
      <w:rPr>
        <w:rFonts w:ascii="Wingdings" w:hAnsi="Wingdings" w:hint="default"/>
      </w:rPr>
    </w:lvl>
  </w:abstractNum>
  <w:abstractNum w:abstractNumId="11" w15:restartNumberingAfterBreak="0">
    <w:nsid w:val="10BF28DC"/>
    <w:multiLevelType w:val="hybridMultilevel"/>
    <w:tmpl w:val="90C8B9AA"/>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2" w15:restartNumberingAfterBreak="0">
    <w:nsid w:val="13C80D07"/>
    <w:multiLevelType w:val="hybridMultilevel"/>
    <w:tmpl w:val="069A8246"/>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3" w15:restartNumberingAfterBreak="0">
    <w:nsid w:val="176407F1"/>
    <w:multiLevelType w:val="multilevel"/>
    <w:tmpl w:val="995CC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DA75AF"/>
    <w:multiLevelType w:val="multilevel"/>
    <w:tmpl w:val="008C6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BF52DB3"/>
    <w:multiLevelType w:val="hybridMultilevel"/>
    <w:tmpl w:val="ACB89B8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6" w15:restartNumberingAfterBreak="0">
    <w:nsid w:val="1E0D7DFE"/>
    <w:multiLevelType w:val="multilevel"/>
    <w:tmpl w:val="ABEE3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363B1E"/>
    <w:multiLevelType w:val="multilevel"/>
    <w:tmpl w:val="5338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32C1496E"/>
    <w:multiLevelType w:val="hybridMultilevel"/>
    <w:tmpl w:val="00F052A6"/>
    <w:lvl w:ilvl="0" w:tplc="FFFFFFFF">
      <w:start w:val="1"/>
      <w:numFmt w:val="decimalZero"/>
      <w:pStyle w:val="EstiloTitulompcIzquierda15cmSangrafrancesa05cm"/>
      <w:lvlText w:val="612.%1"/>
      <w:lvlJc w:val="left"/>
      <w:pPr>
        <w:tabs>
          <w:tab w:val="num" w:pos="1702"/>
        </w:tabs>
        <w:ind w:left="1702" w:hanging="1418"/>
      </w:pPr>
      <w:rPr>
        <w:rFonts w:ascii="Arial" w:hAnsi="Arial" w:hint="default"/>
        <w:b/>
        <w:i w:val="0"/>
        <w:color w:val="auto"/>
        <w:sz w:val="20"/>
        <w:szCs w:val="20"/>
      </w:rPr>
    </w:lvl>
    <w:lvl w:ilvl="1" w:tplc="FFFFFFFF">
      <w:start w:val="1"/>
      <w:numFmt w:val="bullet"/>
      <w:lvlText w:val=""/>
      <w:lvlJc w:val="left"/>
      <w:pPr>
        <w:tabs>
          <w:tab w:val="num" w:pos="1724"/>
        </w:tabs>
        <w:ind w:left="1724" w:hanging="360"/>
      </w:pPr>
      <w:rPr>
        <w:rFonts w:ascii="Wingdings" w:hAnsi="Wingdings" w:hint="default"/>
        <w:b/>
        <w:i w:val="0"/>
        <w:color w:val="auto"/>
        <w:sz w:val="20"/>
        <w:szCs w:val="20"/>
      </w:r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0" w15:restartNumberingAfterBreak="0">
    <w:nsid w:val="3AAF0744"/>
    <w:multiLevelType w:val="multilevel"/>
    <w:tmpl w:val="D182FF28"/>
    <w:lvl w:ilvl="0">
      <w:start w:val="2"/>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E6C639A"/>
    <w:multiLevelType w:val="multilevel"/>
    <w:tmpl w:val="E376A1EC"/>
    <w:lvl w:ilvl="0">
      <w:start w:val="2"/>
      <w:numFmt w:val="decimalZero"/>
      <w:lvlText w:val="%1"/>
      <w:lvlJc w:val="left"/>
      <w:pPr>
        <w:ind w:left="480" w:hanging="480"/>
      </w:pPr>
      <w:rPr>
        <w:rFonts w:hint="default"/>
      </w:rPr>
    </w:lvl>
    <w:lvl w:ilvl="1">
      <w:start w:val="1"/>
      <w:numFmt w:val="decimalZero"/>
      <w:lvlText w:val="%1.%2"/>
      <w:lvlJc w:val="left"/>
      <w:pPr>
        <w:ind w:left="1640" w:hanging="480"/>
      </w:pPr>
      <w:rPr>
        <w:rFonts w:hint="default"/>
      </w:rPr>
    </w:lvl>
    <w:lvl w:ilvl="2">
      <w:start w:val="1"/>
      <w:numFmt w:val="decimalZero"/>
      <w:lvlText w:val="%1.%2.%3"/>
      <w:lvlJc w:val="left"/>
      <w:pPr>
        <w:ind w:left="3040" w:hanging="720"/>
      </w:pPr>
      <w:rPr>
        <w:rFonts w:hint="default"/>
      </w:rPr>
    </w:lvl>
    <w:lvl w:ilvl="3">
      <w:start w:val="1"/>
      <w:numFmt w:val="decimalZero"/>
      <w:lvlText w:val="%1.%2.%3.%4"/>
      <w:lvlJc w:val="left"/>
      <w:pPr>
        <w:ind w:left="4200" w:hanging="720"/>
      </w:pPr>
      <w:rPr>
        <w:rFonts w:hint="default"/>
      </w:rPr>
    </w:lvl>
    <w:lvl w:ilvl="4">
      <w:start w:val="1"/>
      <w:numFmt w:val="decimalZero"/>
      <w:pStyle w:val="Estilo5"/>
      <w:lvlText w:val="%1.%2.%3.%4.%5"/>
      <w:lvlJc w:val="left"/>
      <w:pPr>
        <w:ind w:left="5720" w:hanging="1080"/>
      </w:pPr>
      <w:rPr>
        <w:rFonts w:hint="default"/>
      </w:rPr>
    </w:lvl>
    <w:lvl w:ilvl="5">
      <w:start w:val="1"/>
      <w:numFmt w:val="decimal"/>
      <w:lvlText w:val="%1.%2.%3.%4.%5.%6"/>
      <w:lvlJc w:val="left"/>
      <w:pPr>
        <w:ind w:left="6880" w:hanging="1080"/>
      </w:pPr>
      <w:rPr>
        <w:rFonts w:hint="default"/>
      </w:rPr>
    </w:lvl>
    <w:lvl w:ilvl="6">
      <w:start w:val="1"/>
      <w:numFmt w:val="decimal"/>
      <w:lvlText w:val="%1.%2.%3.%4.%5.%6.%7"/>
      <w:lvlJc w:val="left"/>
      <w:pPr>
        <w:ind w:left="8400" w:hanging="1440"/>
      </w:pPr>
      <w:rPr>
        <w:rFonts w:hint="default"/>
      </w:rPr>
    </w:lvl>
    <w:lvl w:ilvl="7">
      <w:start w:val="1"/>
      <w:numFmt w:val="decimal"/>
      <w:lvlText w:val="%1.%2.%3.%4.%5.%6.%7.%8"/>
      <w:lvlJc w:val="left"/>
      <w:pPr>
        <w:ind w:left="9560" w:hanging="1440"/>
      </w:pPr>
      <w:rPr>
        <w:rFonts w:hint="default"/>
      </w:rPr>
    </w:lvl>
    <w:lvl w:ilvl="8">
      <w:start w:val="1"/>
      <w:numFmt w:val="decimal"/>
      <w:lvlText w:val="%1.%2.%3.%4.%5.%6.%7.%8.%9"/>
      <w:lvlJc w:val="left"/>
      <w:pPr>
        <w:ind w:left="11080" w:hanging="1800"/>
      </w:pPr>
      <w:rPr>
        <w:rFonts w:hint="default"/>
      </w:rPr>
    </w:lvl>
  </w:abstractNum>
  <w:abstractNum w:abstractNumId="22" w15:restartNumberingAfterBreak="0">
    <w:nsid w:val="3EDF327F"/>
    <w:multiLevelType w:val="multilevel"/>
    <w:tmpl w:val="F9F48C44"/>
    <w:name w:val="ET"/>
    <w:lvl w:ilvl="0">
      <w:start w:val="6"/>
      <w:numFmt w:val="decimalZero"/>
      <w:lvlText w:val="%1"/>
      <w:lvlJc w:val="left"/>
      <w:pPr>
        <w:ind w:left="1440" w:hanging="1440"/>
      </w:pPr>
      <w:rPr>
        <w:rFonts w:hint="default"/>
      </w:rPr>
    </w:lvl>
    <w:lvl w:ilvl="1">
      <w:start w:val="1"/>
      <w:numFmt w:val="decimalZero"/>
      <w:lvlText w:val="%1.%2"/>
      <w:lvlJc w:val="left"/>
      <w:pPr>
        <w:ind w:left="1440" w:hanging="1440"/>
      </w:pPr>
      <w:rPr>
        <w:rFonts w:hint="default"/>
      </w:rPr>
    </w:lvl>
    <w:lvl w:ilvl="2">
      <w:start w:val="1"/>
      <w:numFmt w:val="decimalZero"/>
      <w:lvlText w:val="%1.%2.%3"/>
      <w:lvlJc w:val="left"/>
      <w:pPr>
        <w:ind w:left="1440" w:hanging="1440"/>
      </w:pPr>
      <w:rPr>
        <w:rFonts w:hint="default"/>
        <w:b/>
        <w:i w:val="0"/>
      </w:rPr>
    </w:lvl>
    <w:lvl w:ilvl="3">
      <w:start w:val="1"/>
      <w:numFmt w:val="decimalZero"/>
      <w:lvlText w:val="%1.%2.%3.%4"/>
      <w:lvlJc w:val="left"/>
      <w:pPr>
        <w:ind w:left="1440" w:hanging="1440"/>
      </w:pPr>
      <w:rPr>
        <w:rFonts w:hint="default"/>
      </w:rPr>
    </w:lvl>
    <w:lvl w:ilvl="4">
      <w:start w:val="1"/>
      <w:numFmt w:val="decimalZero"/>
      <w:lvlText w:val="%1.%2.%3.%4.%5"/>
      <w:lvlJc w:val="left"/>
      <w:pPr>
        <w:ind w:left="0" w:firstLine="0"/>
      </w:pPr>
      <w:rPr>
        <w:rFonts w:hint="default"/>
      </w:rPr>
    </w:lvl>
    <w:lvl w:ilvl="5">
      <w:start w:val="1"/>
      <w:numFmt w:val="decimalZero"/>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3554995"/>
    <w:multiLevelType w:val="multilevel"/>
    <w:tmpl w:val="4378E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57786C"/>
    <w:multiLevelType w:val="hybridMultilevel"/>
    <w:tmpl w:val="21C04D10"/>
    <w:lvl w:ilvl="0" w:tplc="280A000B">
      <w:start w:val="1"/>
      <w:numFmt w:val="bullet"/>
      <w:lvlText w:val=""/>
      <w:lvlJc w:val="left"/>
      <w:pPr>
        <w:ind w:left="1485" w:hanging="360"/>
      </w:pPr>
      <w:rPr>
        <w:rFonts w:ascii="Wingdings" w:hAnsi="Wingdings" w:hint="default"/>
      </w:rPr>
    </w:lvl>
    <w:lvl w:ilvl="1" w:tplc="280A0003">
      <w:start w:val="1"/>
      <w:numFmt w:val="bullet"/>
      <w:lvlText w:val="o"/>
      <w:lvlJc w:val="left"/>
      <w:pPr>
        <w:ind w:left="2205" w:hanging="360"/>
      </w:pPr>
      <w:rPr>
        <w:rFonts w:ascii="Courier New" w:hAnsi="Courier New" w:cs="Courier New" w:hint="default"/>
      </w:rPr>
    </w:lvl>
    <w:lvl w:ilvl="2" w:tplc="280A0005" w:tentative="1">
      <w:start w:val="1"/>
      <w:numFmt w:val="bullet"/>
      <w:lvlText w:val=""/>
      <w:lvlJc w:val="left"/>
      <w:pPr>
        <w:ind w:left="2925" w:hanging="360"/>
      </w:pPr>
      <w:rPr>
        <w:rFonts w:ascii="Wingdings" w:hAnsi="Wingdings" w:hint="default"/>
      </w:rPr>
    </w:lvl>
    <w:lvl w:ilvl="3" w:tplc="280A0001" w:tentative="1">
      <w:start w:val="1"/>
      <w:numFmt w:val="bullet"/>
      <w:lvlText w:val=""/>
      <w:lvlJc w:val="left"/>
      <w:pPr>
        <w:ind w:left="3645" w:hanging="360"/>
      </w:pPr>
      <w:rPr>
        <w:rFonts w:ascii="Symbol" w:hAnsi="Symbol" w:hint="default"/>
      </w:rPr>
    </w:lvl>
    <w:lvl w:ilvl="4" w:tplc="280A0003" w:tentative="1">
      <w:start w:val="1"/>
      <w:numFmt w:val="bullet"/>
      <w:lvlText w:val="o"/>
      <w:lvlJc w:val="left"/>
      <w:pPr>
        <w:ind w:left="4365" w:hanging="360"/>
      </w:pPr>
      <w:rPr>
        <w:rFonts w:ascii="Courier New" w:hAnsi="Courier New" w:cs="Courier New" w:hint="default"/>
      </w:rPr>
    </w:lvl>
    <w:lvl w:ilvl="5" w:tplc="280A0005" w:tentative="1">
      <w:start w:val="1"/>
      <w:numFmt w:val="bullet"/>
      <w:lvlText w:val=""/>
      <w:lvlJc w:val="left"/>
      <w:pPr>
        <w:ind w:left="5085" w:hanging="360"/>
      </w:pPr>
      <w:rPr>
        <w:rFonts w:ascii="Wingdings" w:hAnsi="Wingdings" w:hint="default"/>
      </w:rPr>
    </w:lvl>
    <w:lvl w:ilvl="6" w:tplc="280A0001" w:tentative="1">
      <w:start w:val="1"/>
      <w:numFmt w:val="bullet"/>
      <w:lvlText w:val=""/>
      <w:lvlJc w:val="left"/>
      <w:pPr>
        <w:ind w:left="5805" w:hanging="360"/>
      </w:pPr>
      <w:rPr>
        <w:rFonts w:ascii="Symbol" w:hAnsi="Symbol" w:hint="default"/>
      </w:rPr>
    </w:lvl>
    <w:lvl w:ilvl="7" w:tplc="280A0003" w:tentative="1">
      <w:start w:val="1"/>
      <w:numFmt w:val="bullet"/>
      <w:lvlText w:val="o"/>
      <w:lvlJc w:val="left"/>
      <w:pPr>
        <w:ind w:left="6525" w:hanging="360"/>
      </w:pPr>
      <w:rPr>
        <w:rFonts w:ascii="Courier New" w:hAnsi="Courier New" w:cs="Courier New" w:hint="default"/>
      </w:rPr>
    </w:lvl>
    <w:lvl w:ilvl="8" w:tplc="280A0005" w:tentative="1">
      <w:start w:val="1"/>
      <w:numFmt w:val="bullet"/>
      <w:lvlText w:val=""/>
      <w:lvlJc w:val="left"/>
      <w:pPr>
        <w:ind w:left="7245" w:hanging="360"/>
      </w:pPr>
      <w:rPr>
        <w:rFonts w:ascii="Wingdings" w:hAnsi="Wingdings" w:hint="default"/>
      </w:rPr>
    </w:lvl>
  </w:abstractNum>
  <w:abstractNum w:abstractNumId="25" w15:restartNumberingAfterBreak="0">
    <w:nsid w:val="454C3364"/>
    <w:multiLevelType w:val="hybridMultilevel"/>
    <w:tmpl w:val="852EC104"/>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6" w15:restartNumberingAfterBreak="0">
    <w:nsid w:val="474267A6"/>
    <w:multiLevelType w:val="hybridMultilevel"/>
    <w:tmpl w:val="40463030"/>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7" w15:restartNumberingAfterBreak="0">
    <w:nsid w:val="478B5057"/>
    <w:multiLevelType w:val="multilevel"/>
    <w:tmpl w:val="E4FA0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8A40683"/>
    <w:multiLevelType w:val="hybridMultilevel"/>
    <w:tmpl w:val="10165EB4"/>
    <w:lvl w:ilvl="0" w:tplc="280A0003">
      <w:start w:val="1"/>
      <w:numFmt w:val="bullet"/>
      <w:lvlText w:val="o"/>
      <w:lvlJc w:val="left"/>
      <w:pPr>
        <w:ind w:left="1429" w:hanging="360"/>
      </w:pPr>
      <w:rPr>
        <w:rFonts w:ascii="Courier New" w:hAnsi="Courier New" w:cs="Courier New"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9" w15:restartNumberingAfterBreak="0">
    <w:nsid w:val="4B500340"/>
    <w:multiLevelType w:val="multilevel"/>
    <w:tmpl w:val="F3B63482"/>
    <w:styleLink w:val="Uruguay"/>
    <w:lvl w:ilvl="0">
      <w:start w:val="1"/>
      <w:numFmt w:val="decimalZero"/>
      <w:lvlText w:val="%1.00"/>
      <w:lvlJc w:val="left"/>
      <w:pPr>
        <w:ind w:left="1080" w:hanging="360"/>
      </w:pPr>
      <w:rPr>
        <w:rFonts w:ascii="Arial" w:hAnsi="Arial" w:hint="default"/>
        <w:sz w:val="22"/>
      </w:rPr>
    </w:lvl>
    <w:lvl w:ilvl="1">
      <w:start w:val="1"/>
      <w:numFmt w:val="decimalZero"/>
      <w:lvlText w:val="01.%2"/>
      <w:lvlJc w:val="left"/>
      <w:pPr>
        <w:ind w:left="1440" w:hanging="360"/>
      </w:pPr>
      <w:rPr>
        <w:rFonts w:ascii="Arial" w:hAnsi="Arial" w:hint="default"/>
        <w:sz w:val="22"/>
      </w:rPr>
    </w:lvl>
    <w:lvl w:ilvl="2">
      <w:start w:val="1"/>
      <w:numFmt w:val="decimal"/>
      <w:lvlText w:val="01.01.0%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30" w15:restartNumberingAfterBreak="0">
    <w:nsid w:val="4B732D2C"/>
    <w:multiLevelType w:val="multilevel"/>
    <w:tmpl w:val="67BE4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D726507"/>
    <w:multiLevelType w:val="multilevel"/>
    <w:tmpl w:val="28C2F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F147C83"/>
    <w:multiLevelType w:val="multilevel"/>
    <w:tmpl w:val="2056C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32C7BAB"/>
    <w:multiLevelType w:val="hybridMultilevel"/>
    <w:tmpl w:val="397491C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4" w15:restartNumberingAfterBreak="0">
    <w:nsid w:val="53D14EBE"/>
    <w:multiLevelType w:val="hybridMultilevel"/>
    <w:tmpl w:val="09CC22E0"/>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5" w15:restartNumberingAfterBreak="0">
    <w:nsid w:val="59FA032B"/>
    <w:multiLevelType w:val="hybridMultilevel"/>
    <w:tmpl w:val="752479F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6" w15:restartNumberingAfterBreak="0">
    <w:nsid w:val="60114A17"/>
    <w:multiLevelType w:val="multilevel"/>
    <w:tmpl w:val="496E7290"/>
    <w:lvl w:ilvl="0">
      <w:start w:val="2"/>
      <w:numFmt w:val="decimalZero"/>
      <w:lvlText w:val="%1"/>
      <w:lvlJc w:val="left"/>
      <w:pPr>
        <w:ind w:left="540" w:hanging="540"/>
      </w:pPr>
      <w:rPr>
        <w:rFonts w:hint="default"/>
      </w:rPr>
    </w:lvl>
    <w:lvl w:ilvl="1">
      <w:start w:val="1"/>
      <w:numFmt w:val="decimalZero"/>
      <w:lvlText w:val="%1.%2"/>
      <w:lvlJc w:val="left"/>
      <w:pPr>
        <w:ind w:left="1220" w:hanging="540"/>
      </w:pPr>
      <w:rPr>
        <w:rFonts w:hint="default"/>
      </w:rPr>
    </w:lvl>
    <w:lvl w:ilvl="2">
      <w:start w:val="1"/>
      <w:numFmt w:val="decimalZero"/>
      <w:lvlText w:val="%1.%2.%3"/>
      <w:lvlJc w:val="left"/>
      <w:pPr>
        <w:ind w:left="2080" w:hanging="720"/>
      </w:pPr>
      <w:rPr>
        <w:rFonts w:hint="default"/>
        <w:sz w:val="22"/>
        <w:szCs w:val="22"/>
      </w:rPr>
    </w:lvl>
    <w:lvl w:ilvl="3">
      <w:start w:val="1"/>
      <w:numFmt w:val="decimalZero"/>
      <w:lvlText w:val="%1.%2.%3.%4"/>
      <w:lvlJc w:val="left"/>
      <w:pPr>
        <w:ind w:left="2564" w:hanging="720"/>
      </w:pPr>
      <w:rPr>
        <w:rFonts w:hint="default"/>
      </w:rPr>
    </w:lvl>
    <w:lvl w:ilvl="4">
      <w:start w:val="1"/>
      <w:numFmt w:val="decimalZero"/>
      <w:lvlText w:val="%1.%2.%3.%4.%5"/>
      <w:lvlJc w:val="left"/>
      <w:pPr>
        <w:ind w:left="1648" w:hanging="1080"/>
      </w:pPr>
      <w:rPr>
        <w:rFonts w:hint="default"/>
      </w:rPr>
    </w:lvl>
    <w:lvl w:ilvl="5">
      <w:start w:val="1"/>
      <w:numFmt w:val="decimal"/>
      <w:lvlText w:val="%1.%2.%3.%4.%5.%6"/>
      <w:lvlJc w:val="left"/>
      <w:pPr>
        <w:ind w:left="4480" w:hanging="1080"/>
      </w:pPr>
      <w:rPr>
        <w:rFonts w:hint="default"/>
      </w:rPr>
    </w:lvl>
    <w:lvl w:ilvl="6">
      <w:start w:val="1"/>
      <w:numFmt w:val="decimal"/>
      <w:lvlText w:val="%1.%2.%3.%4.%5.%6.%7"/>
      <w:lvlJc w:val="left"/>
      <w:pPr>
        <w:ind w:left="5520" w:hanging="1440"/>
      </w:pPr>
      <w:rPr>
        <w:rFonts w:hint="default"/>
      </w:rPr>
    </w:lvl>
    <w:lvl w:ilvl="7">
      <w:start w:val="1"/>
      <w:numFmt w:val="decimal"/>
      <w:lvlText w:val="%1.%2.%3.%4.%5.%6.%7.%8"/>
      <w:lvlJc w:val="left"/>
      <w:pPr>
        <w:ind w:left="6200" w:hanging="1440"/>
      </w:pPr>
      <w:rPr>
        <w:rFonts w:hint="default"/>
      </w:rPr>
    </w:lvl>
    <w:lvl w:ilvl="8">
      <w:start w:val="1"/>
      <w:numFmt w:val="decimal"/>
      <w:lvlText w:val="%1.%2.%3.%4.%5.%6.%7.%8.%9"/>
      <w:lvlJc w:val="left"/>
      <w:pPr>
        <w:ind w:left="7240" w:hanging="1800"/>
      </w:pPr>
      <w:rPr>
        <w:rFonts w:hint="default"/>
      </w:rPr>
    </w:lvl>
  </w:abstractNum>
  <w:abstractNum w:abstractNumId="37" w15:restartNumberingAfterBreak="0">
    <w:nsid w:val="6D6E55F7"/>
    <w:multiLevelType w:val="multilevel"/>
    <w:tmpl w:val="3B4660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9" w15:restartNumberingAfterBreak="0">
    <w:nsid w:val="73BA0AA8"/>
    <w:multiLevelType w:val="hybridMultilevel"/>
    <w:tmpl w:val="F4BC921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0" w15:restartNumberingAfterBreak="0">
    <w:nsid w:val="73F41CE4"/>
    <w:multiLevelType w:val="multilevel"/>
    <w:tmpl w:val="1B6E8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4BC2624"/>
    <w:multiLevelType w:val="multilevel"/>
    <w:tmpl w:val="BC3E4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5186915"/>
    <w:multiLevelType w:val="hybridMultilevel"/>
    <w:tmpl w:val="3D96276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3" w15:restartNumberingAfterBreak="0">
    <w:nsid w:val="786C2267"/>
    <w:multiLevelType w:val="multilevel"/>
    <w:tmpl w:val="FB940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C8C6599"/>
    <w:multiLevelType w:val="multilevel"/>
    <w:tmpl w:val="C3BCC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F570F6E"/>
    <w:multiLevelType w:val="multilevel"/>
    <w:tmpl w:val="695A1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F91429B"/>
    <w:multiLevelType w:val="hybridMultilevel"/>
    <w:tmpl w:val="E3CA7D54"/>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7" w15:restartNumberingAfterBreak="0">
    <w:nsid w:val="7F9D6FC7"/>
    <w:multiLevelType w:val="multilevel"/>
    <w:tmpl w:val="CC020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40476612">
    <w:abstractNumId w:val="29"/>
  </w:num>
  <w:num w:numId="2" w16cid:durableId="1035041732">
    <w:abstractNumId w:val="0"/>
  </w:num>
  <w:num w:numId="3" w16cid:durableId="705565786">
    <w:abstractNumId w:val="19"/>
  </w:num>
  <w:num w:numId="4" w16cid:durableId="1651665201">
    <w:abstractNumId w:val="36"/>
  </w:num>
  <w:num w:numId="5" w16cid:durableId="537818273">
    <w:abstractNumId w:val="21"/>
  </w:num>
  <w:num w:numId="6" w16cid:durableId="1109936111">
    <w:abstractNumId w:val="38"/>
  </w:num>
  <w:num w:numId="7" w16cid:durableId="1438258804">
    <w:abstractNumId w:val="18"/>
  </w:num>
  <w:num w:numId="8" w16cid:durableId="730805575">
    <w:abstractNumId w:val="20"/>
  </w:num>
  <w:num w:numId="9" w16cid:durableId="1781752816">
    <w:abstractNumId w:val="46"/>
  </w:num>
  <w:num w:numId="10" w16cid:durableId="1291668620">
    <w:abstractNumId w:val="39"/>
  </w:num>
  <w:num w:numId="11" w16cid:durableId="25713539">
    <w:abstractNumId w:val="35"/>
  </w:num>
  <w:num w:numId="12" w16cid:durableId="636030174">
    <w:abstractNumId w:val="6"/>
  </w:num>
  <w:num w:numId="13" w16cid:durableId="876549899">
    <w:abstractNumId w:val="9"/>
  </w:num>
  <w:num w:numId="14" w16cid:durableId="42796568">
    <w:abstractNumId w:val="15"/>
  </w:num>
  <w:num w:numId="15" w16cid:durableId="908153409">
    <w:abstractNumId w:val="12"/>
  </w:num>
  <w:num w:numId="16" w16cid:durableId="15231689">
    <w:abstractNumId w:val="1"/>
  </w:num>
  <w:num w:numId="17" w16cid:durableId="874973321">
    <w:abstractNumId w:val="11"/>
  </w:num>
  <w:num w:numId="18" w16cid:durableId="1879656599">
    <w:abstractNumId w:val="25"/>
  </w:num>
  <w:num w:numId="19" w16cid:durableId="339047400">
    <w:abstractNumId w:val="42"/>
  </w:num>
  <w:num w:numId="20" w16cid:durableId="36323567">
    <w:abstractNumId w:val="2"/>
  </w:num>
  <w:num w:numId="21" w16cid:durableId="1981837313">
    <w:abstractNumId w:val="34"/>
  </w:num>
  <w:num w:numId="22" w16cid:durableId="2133550108">
    <w:abstractNumId w:val="28"/>
  </w:num>
  <w:num w:numId="23" w16cid:durableId="1459840448">
    <w:abstractNumId w:val="10"/>
  </w:num>
  <w:num w:numId="24" w16cid:durableId="201595436">
    <w:abstractNumId w:val="24"/>
  </w:num>
  <w:num w:numId="25" w16cid:durableId="227808432">
    <w:abstractNumId w:val="43"/>
  </w:num>
  <w:num w:numId="26" w16cid:durableId="102850177">
    <w:abstractNumId w:val="32"/>
  </w:num>
  <w:num w:numId="27" w16cid:durableId="166412194">
    <w:abstractNumId w:val="31"/>
  </w:num>
  <w:num w:numId="28" w16cid:durableId="615794379">
    <w:abstractNumId w:val="40"/>
  </w:num>
  <w:num w:numId="29" w16cid:durableId="1216745167">
    <w:abstractNumId w:val="17"/>
  </w:num>
  <w:num w:numId="30" w16cid:durableId="1306163280">
    <w:abstractNumId w:val="3"/>
  </w:num>
  <w:num w:numId="31" w16cid:durableId="255939867">
    <w:abstractNumId w:val="5"/>
  </w:num>
  <w:num w:numId="32" w16cid:durableId="2114279160">
    <w:abstractNumId w:val="37"/>
  </w:num>
  <w:num w:numId="33" w16cid:durableId="1090658734">
    <w:abstractNumId w:val="23"/>
  </w:num>
  <w:num w:numId="34" w16cid:durableId="1168134746">
    <w:abstractNumId w:val="27"/>
  </w:num>
  <w:num w:numId="35" w16cid:durableId="493187377">
    <w:abstractNumId w:val="47"/>
  </w:num>
  <w:num w:numId="36" w16cid:durableId="1194151617">
    <w:abstractNumId w:val="44"/>
  </w:num>
  <w:num w:numId="37" w16cid:durableId="98180754">
    <w:abstractNumId w:val="4"/>
  </w:num>
  <w:num w:numId="38" w16cid:durableId="1202326396">
    <w:abstractNumId w:val="41"/>
  </w:num>
  <w:num w:numId="39" w16cid:durableId="894002309">
    <w:abstractNumId w:val="30"/>
  </w:num>
  <w:num w:numId="40" w16cid:durableId="616643379">
    <w:abstractNumId w:val="14"/>
  </w:num>
  <w:num w:numId="41" w16cid:durableId="118229825">
    <w:abstractNumId w:val="45"/>
  </w:num>
  <w:num w:numId="42" w16cid:durableId="340477980">
    <w:abstractNumId w:val="8"/>
  </w:num>
  <w:num w:numId="43" w16cid:durableId="1066415257">
    <w:abstractNumId w:val="13"/>
  </w:num>
  <w:num w:numId="44" w16cid:durableId="2001929376">
    <w:abstractNumId w:val="16"/>
  </w:num>
  <w:num w:numId="45" w16cid:durableId="1118141875">
    <w:abstractNumId w:val="7"/>
  </w:num>
  <w:num w:numId="46" w16cid:durableId="2070419415">
    <w:abstractNumId w:val="33"/>
  </w:num>
  <w:num w:numId="47" w16cid:durableId="1740251529">
    <w:abstractNumId w:val="2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pt-BR" w:vendorID="64" w:dllVersion="6" w:nlCheck="1" w:checkStyle="0"/>
  <w:activeWritingStyle w:appName="MSWord" w:lang="es-ES" w:vendorID="64" w:dllVersion="6" w:nlCheck="1" w:checkStyle="1"/>
  <w:activeWritingStyle w:appName="MSWord" w:lang="es-PE"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s-PE"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s-MX" w:vendorID="64" w:dllVersion="4096" w:nlCheck="1" w:checkStyle="0"/>
  <w:activeWritingStyle w:appName="MSWord" w:lang="es-ES_tradnl" w:vendorID="64" w:dllVersion="0" w:nlCheck="1" w:checkStyle="0"/>
  <w:activeWritingStyle w:appName="MSWord" w:lang="en-US" w:vendorID="64" w:dllVersion="0" w:nlCheck="1" w:checkStyle="0"/>
  <w:activeWritingStyle w:appName="MSWord" w:lang="es-PE" w:vendorID="64" w:dllVersion="0" w:nlCheck="1" w:checkStyle="0"/>
  <w:activeWritingStyle w:appName="MSWord" w:lang="es-ES" w:vendorID="64" w:dllVersion="0" w:nlCheck="1" w:checkStyle="0"/>
  <w:activeWritingStyle w:appName="MSWord" w:lang="es-MX" w:vendorID="64" w:dllVersion="0" w:nlCheck="1" w:checkStyle="0"/>
  <w:proofState w:spelling="clean"/>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efaultTabStop w:val="708"/>
  <w:hyphenationZone w:val="425"/>
  <w:drawingGridHorizontalSpacing w:val="187"/>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76F"/>
    <w:rsid w:val="000019A8"/>
    <w:rsid w:val="000027A0"/>
    <w:rsid w:val="00002F91"/>
    <w:rsid w:val="00003A50"/>
    <w:rsid w:val="00004162"/>
    <w:rsid w:val="000051ED"/>
    <w:rsid w:val="00007245"/>
    <w:rsid w:val="00007409"/>
    <w:rsid w:val="000079C6"/>
    <w:rsid w:val="000079F9"/>
    <w:rsid w:val="000104E6"/>
    <w:rsid w:val="0001145F"/>
    <w:rsid w:val="00011ADE"/>
    <w:rsid w:val="00012011"/>
    <w:rsid w:val="0001286F"/>
    <w:rsid w:val="0001351A"/>
    <w:rsid w:val="00013540"/>
    <w:rsid w:val="000149F4"/>
    <w:rsid w:val="0001526D"/>
    <w:rsid w:val="0001685C"/>
    <w:rsid w:val="000168D3"/>
    <w:rsid w:val="00017725"/>
    <w:rsid w:val="00022ABA"/>
    <w:rsid w:val="00023D1C"/>
    <w:rsid w:val="000243A4"/>
    <w:rsid w:val="00024593"/>
    <w:rsid w:val="00024DAF"/>
    <w:rsid w:val="0002590F"/>
    <w:rsid w:val="00026CEF"/>
    <w:rsid w:val="000271A5"/>
    <w:rsid w:val="00027308"/>
    <w:rsid w:val="0003110C"/>
    <w:rsid w:val="00031468"/>
    <w:rsid w:val="00032196"/>
    <w:rsid w:val="00032574"/>
    <w:rsid w:val="00032C9F"/>
    <w:rsid w:val="00032D9D"/>
    <w:rsid w:val="00033122"/>
    <w:rsid w:val="0003402D"/>
    <w:rsid w:val="00034A6D"/>
    <w:rsid w:val="00035E82"/>
    <w:rsid w:val="00035F6D"/>
    <w:rsid w:val="00036597"/>
    <w:rsid w:val="00036CB9"/>
    <w:rsid w:val="0004083F"/>
    <w:rsid w:val="00042B0B"/>
    <w:rsid w:val="00042F91"/>
    <w:rsid w:val="00045198"/>
    <w:rsid w:val="00045476"/>
    <w:rsid w:val="00045E73"/>
    <w:rsid w:val="00046276"/>
    <w:rsid w:val="000465DB"/>
    <w:rsid w:val="0004668B"/>
    <w:rsid w:val="000467C0"/>
    <w:rsid w:val="00046E95"/>
    <w:rsid w:val="000471A7"/>
    <w:rsid w:val="00047C55"/>
    <w:rsid w:val="00047D97"/>
    <w:rsid w:val="000514B2"/>
    <w:rsid w:val="00051D6F"/>
    <w:rsid w:val="00052047"/>
    <w:rsid w:val="0005340D"/>
    <w:rsid w:val="000546DE"/>
    <w:rsid w:val="00054927"/>
    <w:rsid w:val="00055747"/>
    <w:rsid w:val="00055E15"/>
    <w:rsid w:val="00056371"/>
    <w:rsid w:val="00057B13"/>
    <w:rsid w:val="00057E4B"/>
    <w:rsid w:val="000602D6"/>
    <w:rsid w:val="000606D4"/>
    <w:rsid w:val="00060EE8"/>
    <w:rsid w:val="00062814"/>
    <w:rsid w:val="00062DAA"/>
    <w:rsid w:val="00062DBF"/>
    <w:rsid w:val="00064B07"/>
    <w:rsid w:val="00064BDA"/>
    <w:rsid w:val="0006540E"/>
    <w:rsid w:val="00065E22"/>
    <w:rsid w:val="00067345"/>
    <w:rsid w:val="0006768A"/>
    <w:rsid w:val="000726C2"/>
    <w:rsid w:val="000728DD"/>
    <w:rsid w:val="00072AB0"/>
    <w:rsid w:val="0007345D"/>
    <w:rsid w:val="00075B54"/>
    <w:rsid w:val="00076233"/>
    <w:rsid w:val="00076EA1"/>
    <w:rsid w:val="00077255"/>
    <w:rsid w:val="00077CA3"/>
    <w:rsid w:val="00080107"/>
    <w:rsid w:val="0008026E"/>
    <w:rsid w:val="000807F6"/>
    <w:rsid w:val="0008097D"/>
    <w:rsid w:val="000810C9"/>
    <w:rsid w:val="000822C5"/>
    <w:rsid w:val="00084E38"/>
    <w:rsid w:val="00085E67"/>
    <w:rsid w:val="00086B27"/>
    <w:rsid w:val="00086B2F"/>
    <w:rsid w:val="00090EC5"/>
    <w:rsid w:val="00091731"/>
    <w:rsid w:val="000918C8"/>
    <w:rsid w:val="00091DD1"/>
    <w:rsid w:val="00091FB0"/>
    <w:rsid w:val="000920A5"/>
    <w:rsid w:val="0009214D"/>
    <w:rsid w:val="0009231E"/>
    <w:rsid w:val="00092EF2"/>
    <w:rsid w:val="00093F47"/>
    <w:rsid w:val="00094599"/>
    <w:rsid w:val="000945F6"/>
    <w:rsid w:val="000952C5"/>
    <w:rsid w:val="00096C3F"/>
    <w:rsid w:val="00096F5B"/>
    <w:rsid w:val="00097777"/>
    <w:rsid w:val="00097A20"/>
    <w:rsid w:val="000A1DF8"/>
    <w:rsid w:val="000A2047"/>
    <w:rsid w:val="000A215A"/>
    <w:rsid w:val="000A2EA8"/>
    <w:rsid w:val="000A363A"/>
    <w:rsid w:val="000A3645"/>
    <w:rsid w:val="000A4129"/>
    <w:rsid w:val="000A45CF"/>
    <w:rsid w:val="000A50FD"/>
    <w:rsid w:val="000A65D0"/>
    <w:rsid w:val="000B0660"/>
    <w:rsid w:val="000B1B40"/>
    <w:rsid w:val="000B247C"/>
    <w:rsid w:val="000B37C6"/>
    <w:rsid w:val="000B37C9"/>
    <w:rsid w:val="000B3DA7"/>
    <w:rsid w:val="000B402F"/>
    <w:rsid w:val="000B40F5"/>
    <w:rsid w:val="000B4695"/>
    <w:rsid w:val="000B5C73"/>
    <w:rsid w:val="000B63EF"/>
    <w:rsid w:val="000B6632"/>
    <w:rsid w:val="000B6B22"/>
    <w:rsid w:val="000B7F9E"/>
    <w:rsid w:val="000C04AC"/>
    <w:rsid w:val="000C061F"/>
    <w:rsid w:val="000C0F17"/>
    <w:rsid w:val="000C0F9E"/>
    <w:rsid w:val="000C3546"/>
    <w:rsid w:val="000C3CFD"/>
    <w:rsid w:val="000C4621"/>
    <w:rsid w:val="000C67F4"/>
    <w:rsid w:val="000C70C6"/>
    <w:rsid w:val="000D0336"/>
    <w:rsid w:val="000D0702"/>
    <w:rsid w:val="000D098B"/>
    <w:rsid w:val="000D0D8B"/>
    <w:rsid w:val="000D2CB4"/>
    <w:rsid w:val="000D2D12"/>
    <w:rsid w:val="000D2F1C"/>
    <w:rsid w:val="000D2F2D"/>
    <w:rsid w:val="000D3216"/>
    <w:rsid w:val="000D3620"/>
    <w:rsid w:val="000D3AF2"/>
    <w:rsid w:val="000D467C"/>
    <w:rsid w:val="000D4DEC"/>
    <w:rsid w:val="000D5470"/>
    <w:rsid w:val="000D5F77"/>
    <w:rsid w:val="000D603B"/>
    <w:rsid w:val="000D60B8"/>
    <w:rsid w:val="000D6437"/>
    <w:rsid w:val="000D6644"/>
    <w:rsid w:val="000D67D1"/>
    <w:rsid w:val="000D7205"/>
    <w:rsid w:val="000D7282"/>
    <w:rsid w:val="000E0167"/>
    <w:rsid w:val="000E0CAD"/>
    <w:rsid w:val="000E21B1"/>
    <w:rsid w:val="000E2321"/>
    <w:rsid w:val="000E2506"/>
    <w:rsid w:val="000E265E"/>
    <w:rsid w:val="000E2AAA"/>
    <w:rsid w:val="000E35D0"/>
    <w:rsid w:val="000E63DF"/>
    <w:rsid w:val="000E6A8D"/>
    <w:rsid w:val="000E6FCC"/>
    <w:rsid w:val="000F06F6"/>
    <w:rsid w:val="000F09F1"/>
    <w:rsid w:val="000F15A8"/>
    <w:rsid w:val="000F28F7"/>
    <w:rsid w:val="000F3C33"/>
    <w:rsid w:val="000F456D"/>
    <w:rsid w:val="000F46C7"/>
    <w:rsid w:val="000F6406"/>
    <w:rsid w:val="000F6EE0"/>
    <w:rsid w:val="000F7CD2"/>
    <w:rsid w:val="000F7F3A"/>
    <w:rsid w:val="001004E9"/>
    <w:rsid w:val="00100B43"/>
    <w:rsid w:val="00100F4B"/>
    <w:rsid w:val="00101871"/>
    <w:rsid w:val="00101CBA"/>
    <w:rsid w:val="00102171"/>
    <w:rsid w:val="0010238C"/>
    <w:rsid w:val="001034FF"/>
    <w:rsid w:val="0010352D"/>
    <w:rsid w:val="0010366F"/>
    <w:rsid w:val="00103767"/>
    <w:rsid w:val="00104011"/>
    <w:rsid w:val="00104476"/>
    <w:rsid w:val="001068C9"/>
    <w:rsid w:val="00106A40"/>
    <w:rsid w:val="00107A33"/>
    <w:rsid w:val="001111D8"/>
    <w:rsid w:val="00111539"/>
    <w:rsid w:val="00114511"/>
    <w:rsid w:val="00114C21"/>
    <w:rsid w:val="00114D9A"/>
    <w:rsid w:val="00114FEF"/>
    <w:rsid w:val="00115BD5"/>
    <w:rsid w:val="00115F23"/>
    <w:rsid w:val="001161D0"/>
    <w:rsid w:val="001170D5"/>
    <w:rsid w:val="00117D07"/>
    <w:rsid w:val="0012092D"/>
    <w:rsid w:val="00121024"/>
    <w:rsid w:val="00121849"/>
    <w:rsid w:val="00123971"/>
    <w:rsid w:val="00124165"/>
    <w:rsid w:val="0012429D"/>
    <w:rsid w:val="00124657"/>
    <w:rsid w:val="0012545F"/>
    <w:rsid w:val="001263DC"/>
    <w:rsid w:val="00126874"/>
    <w:rsid w:val="00127B69"/>
    <w:rsid w:val="00130BD6"/>
    <w:rsid w:val="00131901"/>
    <w:rsid w:val="00133133"/>
    <w:rsid w:val="00133CC0"/>
    <w:rsid w:val="00133CF0"/>
    <w:rsid w:val="00133EDF"/>
    <w:rsid w:val="00134E7E"/>
    <w:rsid w:val="0013527A"/>
    <w:rsid w:val="00135740"/>
    <w:rsid w:val="00135AB1"/>
    <w:rsid w:val="0013665B"/>
    <w:rsid w:val="001370DF"/>
    <w:rsid w:val="0013774B"/>
    <w:rsid w:val="0014059B"/>
    <w:rsid w:val="00140663"/>
    <w:rsid w:val="00140ACB"/>
    <w:rsid w:val="00143559"/>
    <w:rsid w:val="00143912"/>
    <w:rsid w:val="001447AB"/>
    <w:rsid w:val="0014522B"/>
    <w:rsid w:val="001456ED"/>
    <w:rsid w:val="001459E3"/>
    <w:rsid w:val="00146D4E"/>
    <w:rsid w:val="001473B2"/>
    <w:rsid w:val="00147DCD"/>
    <w:rsid w:val="00150C14"/>
    <w:rsid w:val="00151C99"/>
    <w:rsid w:val="00151DDD"/>
    <w:rsid w:val="001527A5"/>
    <w:rsid w:val="001527EF"/>
    <w:rsid w:val="00152C01"/>
    <w:rsid w:val="00152F94"/>
    <w:rsid w:val="00153CBB"/>
    <w:rsid w:val="001544C7"/>
    <w:rsid w:val="001548C1"/>
    <w:rsid w:val="00154F67"/>
    <w:rsid w:val="0015510E"/>
    <w:rsid w:val="001553B8"/>
    <w:rsid w:val="00155C1A"/>
    <w:rsid w:val="001560C0"/>
    <w:rsid w:val="00156106"/>
    <w:rsid w:val="0016154F"/>
    <w:rsid w:val="00161FA6"/>
    <w:rsid w:val="00162853"/>
    <w:rsid w:val="001628D5"/>
    <w:rsid w:val="00162ECE"/>
    <w:rsid w:val="00163E82"/>
    <w:rsid w:val="00164ED7"/>
    <w:rsid w:val="001652DB"/>
    <w:rsid w:val="00165DA9"/>
    <w:rsid w:val="001668B2"/>
    <w:rsid w:val="001673CB"/>
    <w:rsid w:val="001677D5"/>
    <w:rsid w:val="00170160"/>
    <w:rsid w:val="00170592"/>
    <w:rsid w:val="00171725"/>
    <w:rsid w:val="00173D92"/>
    <w:rsid w:val="00174148"/>
    <w:rsid w:val="00174217"/>
    <w:rsid w:val="00176CE5"/>
    <w:rsid w:val="0017769C"/>
    <w:rsid w:val="00182549"/>
    <w:rsid w:val="00182D57"/>
    <w:rsid w:val="00182FFE"/>
    <w:rsid w:val="0018428F"/>
    <w:rsid w:val="00184931"/>
    <w:rsid w:val="001858BB"/>
    <w:rsid w:val="00186450"/>
    <w:rsid w:val="001870D3"/>
    <w:rsid w:val="001870DE"/>
    <w:rsid w:val="00187403"/>
    <w:rsid w:val="00190180"/>
    <w:rsid w:val="0019227B"/>
    <w:rsid w:val="00193597"/>
    <w:rsid w:val="00194041"/>
    <w:rsid w:val="00194C04"/>
    <w:rsid w:val="00195ECC"/>
    <w:rsid w:val="00196088"/>
    <w:rsid w:val="00196524"/>
    <w:rsid w:val="001965C7"/>
    <w:rsid w:val="001A22B8"/>
    <w:rsid w:val="001A3585"/>
    <w:rsid w:val="001A3A22"/>
    <w:rsid w:val="001A42B1"/>
    <w:rsid w:val="001A535D"/>
    <w:rsid w:val="001A5D05"/>
    <w:rsid w:val="001A5D96"/>
    <w:rsid w:val="001A5F97"/>
    <w:rsid w:val="001A61D4"/>
    <w:rsid w:val="001A649A"/>
    <w:rsid w:val="001A686C"/>
    <w:rsid w:val="001A6A71"/>
    <w:rsid w:val="001B09A0"/>
    <w:rsid w:val="001B0C9C"/>
    <w:rsid w:val="001B3795"/>
    <w:rsid w:val="001B3DA0"/>
    <w:rsid w:val="001B45E5"/>
    <w:rsid w:val="001B4B98"/>
    <w:rsid w:val="001B61A3"/>
    <w:rsid w:val="001B6A7C"/>
    <w:rsid w:val="001C006A"/>
    <w:rsid w:val="001C2FC2"/>
    <w:rsid w:val="001C39EF"/>
    <w:rsid w:val="001C40F5"/>
    <w:rsid w:val="001C416F"/>
    <w:rsid w:val="001C76D5"/>
    <w:rsid w:val="001C77AB"/>
    <w:rsid w:val="001D029D"/>
    <w:rsid w:val="001D12DF"/>
    <w:rsid w:val="001D1376"/>
    <w:rsid w:val="001D2159"/>
    <w:rsid w:val="001D24FE"/>
    <w:rsid w:val="001D3BF4"/>
    <w:rsid w:val="001D4741"/>
    <w:rsid w:val="001D51CC"/>
    <w:rsid w:val="001D538C"/>
    <w:rsid w:val="001D67E0"/>
    <w:rsid w:val="001D73A6"/>
    <w:rsid w:val="001E08BD"/>
    <w:rsid w:val="001E0BF3"/>
    <w:rsid w:val="001E0F78"/>
    <w:rsid w:val="001E118C"/>
    <w:rsid w:val="001E2A11"/>
    <w:rsid w:val="001E2AA7"/>
    <w:rsid w:val="001E588C"/>
    <w:rsid w:val="001E671C"/>
    <w:rsid w:val="001E7AA9"/>
    <w:rsid w:val="001F0906"/>
    <w:rsid w:val="001F14AE"/>
    <w:rsid w:val="001F1F40"/>
    <w:rsid w:val="001F205E"/>
    <w:rsid w:val="001F2CBC"/>
    <w:rsid w:val="001F4D7E"/>
    <w:rsid w:val="001F53B2"/>
    <w:rsid w:val="001F5A3B"/>
    <w:rsid w:val="001F5A6D"/>
    <w:rsid w:val="001F61A3"/>
    <w:rsid w:val="001F6764"/>
    <w:rsid w:val="001F729F"/>
    <w:rsid w:val="002008BC"/>
    <w:rsid w:val="002014E2"/>
    <w:rsid w:val="0020300E"/>
    <w:rsid w:val="002036F5"/>
    <w:rsid w:val="002039E5"/>
    <w:rsid w:val="00205304"/>
    <w:rsid w:val="0020550C"/>
    <w:rsid w:val="00205DB2"/>
    <w:rsid w:val="002067B2"/>
    <w:rsid w:val="00210272"/>
    <w:rsid w:val="002105D1"/>
    <w:rsid w:val="002108C0"/>
    <w:rsid w:val="00211951"/>
    <w:rsid w:val="00212626"/>
    <w:rsid w:val="0021280A"/>
    <w:rsid w:val="00212D0C"/>
    <w:rsid w:val="00212E77"/>
    <w:rsid w:val="00213497"/>
    <w:rsid w:val="00214234"/>
    <w:rsid w:val="0021474C"/>
    <w:rsid w:val="00214794"/>
    <w:rsid w:val="00214C32"/>
    <w:rsid w:val="00215893"/>
    <w:rsid w:val="00215C1C"/>
    <w:rsid w:val="00216CE2"/>
    <w:rsid w:val="00217089"/>
    <w:rsid w:val="00217519"/>
    <w:rsid w:val="00217918"/>
    <w:rsid w:val="00217C53"/>
    <w:rsid w:val="002209FA"/>
    <w:rsid w:val="002213EA"/>
    <w:rsid w:val="00221BF7"/>
    <w:rsid w:val="00222F98"/>
    <w:rsid w:val="00223AAC"/>
    <w:rsid w:val="00225627"/>
    <w:rsid w:val="002259AB"/>
    <w:rsid w:val="00225E33"/>
    <w:rsid w:val="00226684"/>
    <w:rsid w:val="002270B9"/>
    <w:rsid w:val="00227591"/>
    <w:rsid w:val="002305E4"/>
    <w:rsid w:val="002329CD"/>
    <w:rsid w:val="002329F9"/>
    <w:rsid w:val="00232DF2"/>
    <w:rsid w:val="00234D43"/>
    <w:rsid w:val="00235CA0"/>
    <w:rsid w:val="0023746F"/>
    <w:rsid w:val="00237FEB"/>
    <w:rsid w:val="00240410"/>
    <w:rsid w:val="00240D64"/>
    <w:rsid w:val="00241071"/>
    <w:rsid w:val="00241EC0"/>
    <w:rsid w:val="002440C7"/>
    <w:rsid w:val="002449AF"/>
    <w:rsid w:val="00245157"/>
    <w:rsid w:val="0024588C"/>
    <w:rsid w:val="00245B6D"/>
    <w:rsid w:val="00245E2F"/>
    <w:rsid w:val="00247473"/>
    <w:rsid w:val="00251727"/>
    <w:rsid w:val="00255FAA"/>
    <w:rsid w:val="00257AEA"/>
    <w:rsid w:val="00257AF2"/>
    <w:rsid w:val="0026001B"/>
    <w:rsid w:val="00260059"/>
    <w:rsid w:val="00261140"/>
    <w:rsid w:val="00261FB1"/>
    <w:rsid w:val="00262443"/>
    <w:rsid w:val="002627AD"/>
    <w:rsid w:val="00262B23"/>
    <w:rsid w:val="002630D1"/>
    <w:rsid w:val="0026311C"/>
    <w:rsid w:val="002637C4"/>
    <w:rsid w:val="00263DB9"/>
    <w:rsid w:val="0026449E"/>
    <w:rsid w:val="002646A0"/>
    <w:rsid w:val="00266B8F"/>
    <w:rsid w:val="00266F5A"/>
    <w:rsid w:val="00267AC1"/>
    <w:rsid w:val="00270C7E"/>
    <w:rsid w:val="002716B1"/>
    <w:rsid w:val="00271D61"/>
    <w:rsid w:val="002731C4"/>
    <w:rsid w:val="00273560"/>
    <w:rsid w:val="00275388"/>
    <w:rsid w:val="002763BB"/>
    <w:rsid w:val="00277280"/>
    <w:rsid w:val="0027779B"/>
    <w:rsid w:val="00277DBD"/>
    <w:rsid w:val="0028013F"/>
    <w:rsid w:val="00281383"/>
    <w:rsid w:val="002816EA"/>
    <w:rsid w:val="00282333"/>
    <w:rsid w:val="00282E36"/>
    <w:rsid w:val="0028362C"/>
    <w:rsid w:val="00284D9C"/>
    <w:rsid w:val="00287A76"/>
    <w:rsid w:val="0029051D"/>
    <w:rsid w:val="00290E19"/>
    <w:rsid w:val="00293BB3"/>
    <w:rsid w:val="00293F21"/>
    <w:rsid w:val="0029431C"/>
    <w:rsid w:val="0029464A"/>
    <w:rsid w:val="00294A79"/>
    <w:rsid w:val="00294D65"/>
    <w:rsid w:val="00294D99"/>
    <w:rsid w:val="00294F01"/>
    <w:rsid w:val="002956C5"/>
    <w:rsid w:val="00295BCF"/>
    <w:rsid w:val="002966EC"/>
    <w:rsid w:val="00296F14"/>
    <w:rsid w:val="00296F34"/>
    <w:rsid w:val="002974FC"/>
    <w:rsid w:val="002A0967"/>
    <w:rsid w:val="002A140B"/>
    <w:rsid w:val="002A14BB"/>
    <w:rsid w:val="002A1A4A"/>
    <w:rsid w:val="002A4DA4"/>
    <w:rsid w:val="002A64E1"/>
    <w:rsid w:val="002A7156"/>
    <w:rsid w:val="002A72A9"/>
    <w:rsid w:val="002B0ED0"/>
    <w:rsid w:val="002B1808"/>
    <w:rsid w:val="002B18D8"/>
    <w:rsid w:val="002B1ACC"/>
    <w:rsid w:val="002B29BD"/>
    <w:rsid w:val="002B43D4"/>
    <w:rsid w:val="002B4465"/>
    <w:rsid w:val="002B45D6"/>
    <w:rsid w:val="002B495B"/>
    <w:rsid w:val="002B527E"/>
    <w:rsid w:val="002B5574"/>
    <w:rsid w:val="002B755B"/>
    <w:rsid w:val="002C03D9"/>
    <w:rsid w:val="002C058B"/>
    <w:rsid w:val="002C1998"/>
    <w:rsid w:val="002C2034"/>
    <w:rsid w:val="002C25AF"/>
    <w:rsid w:val="002C32C2"/>
    <w:rsid w:val="002C4222"/>
    <w:rsid w:val="002C7559"/>
    <w:rsid w:val="002C7AFE"/>
    <w:rsid w:val="002C7FE3"/>
    <w:rsid w:val="002D0012"/>
    <w:rsid w:val="002D003F"/>
    <w:rsid w:val="002D162D"/>
    <w:rsid w:val="002D1649"/>
    <w:rsid w:val="002D1B58"/>
    <w:rsid w:val="002D2035"/>
    <w:rsid w:val="002D3FD3"/>
    <w:rsid w:val="002D40B3"/>
    <w:rsid w:val="002D4219"/>
    <w:rsid w:val="002D4D8D"/>
    <w:rsid w:val="002D52E3"/>
    <w:rsid w:val="002D572B"/>
    <w:rsid w:val="002D71FA"/>
    <w:rsid w:val="002E194F"/>
    <w:rsid w:val="002E2DB3"/>
    <w:rsid w:val="002E45EC"/>
    <w:rsid w:val="002E5E8F"/>
    <w:rsid w:val="002E5FF5"/>
    <w:rsid w:val="002E6085"/>
    <w:rsid w:val="002E6CA2"/>
    <w:rsid w:val="002E6FAC"/>
    <w:rsid w:val="002E7AAA"/>
    <w:rsid w:val="002F1812"/>
    <w:rsid w:val="002F2182"/>
    <w:rsid w:val="002F3394"/>
    <w:rsid w:val="002F3E0D"/>
    <w:rsid w:val="002F4606"/>
    <w:rsid w:val="002F4DF7"/>
    <w:rsid w:val="002F4E1D"/>
    <w:rsid w:val="002F5A99"/>
    <w:rsid w:val="002F5C48"/>
    <w:rsid w:val="002F5F10"/>
    <w:rsid w:val="002F63E3"/>
    <w:rsid w:val="002F6FE7"/>
    <w:rsid w:val="002F7558"/>
    <w:rsid w:val="00300698"/>
    <w:rsid w:val="00300A04"/>
    <w:rsid w:val="00300D77"/>
    <w:rsid w:val="00301367"/>
    <w:rsid w:val="0030171B"/>
    <w:rsid w:val="0030172E"/>
    <w:rsid w:val="00301B47"/>
    <w:rsid w:val="00301C21"/>
    <w:rsid w:val="00302742"/>
    <w:rsid w:val="003028EC"/>
    <w:rsid w:val="00302DFB"/>
    <w:rsid w:val="003030BF"/>
    <w:rsid w:val="00303AA5"/>
    <w:rsid w:val="00303BB1"/>
    <w:rsid w:val="00303C61"/>
    <w:rsid w:val="003047C9"/>
    <w:rsid w:val="00304A6C"/>
    <w:rsid w:val="00304D57"/>
    <w:rsid w:val="0030626C"/>
    <w:rsid w:val="00306F71"/>
    <w:rsid w:val="0030784D"/>
    <w:rsid w:val="003100CE"/>
    <w:rsid w:val="003102AF"/>
    <w:rsid w:val="003115DE"/>
    <w:rsid w:val="0031322D"/>
    <w:rsid w:val="00313BB7"/>
    <w:rsid w:val="00314E4A"/>
    <w:rsid w:val="003152BD"/>
    <w:rsid w:val="00315442"/>
    <w:rsid w:val="0031568E"/>
    <w:rsid w:val="00315F9B"/>
    <w:rsid w:val="003170D3"/>
    <w:rsid w:val="003172DA"/>
    <w:rsid w:val="00317355"/>
    <w:rsid w:val="00320603"/>
    <w:rsid w:val="00321D50"/>
    <w:rsid w:val="00322AC3"/>
    <w:rsid w:val="00323D48"/>
    <w:rsid w:val="00324587"/>
    <w:rsid w:val="00324F23"/>
    <w:rsid w:val="0032526F"/>
    <w:rsid w:val="003255C7"/>
    <w:rsid w:val="003265F1"/>
    <w:rsid w:val="00327205"/>
    <w:rsid w:val="00327827"/>
    <w:rsid w:val="00327E83"/>
    <w:rsid w:val="0033254C"/>
    <w:rsid w:val="00334DC4"/>
    <w:rsid w:val="00335164"/>
    <w:rsid w:val="0033533F"/>
    <w:rsid w:val="003357FA"/>
    <w:rsid w:val="00336E81"/>
    <w:rsid w:val="0033706C"/>
    <w:rsid w:val="00337075"/>
    <w:rsid w:val="00337CC8"/>
    <w:rsid w:val="00337E4E"/>
    <w:rsid w:val="00344085"/>
    <w:rsid w:val="00344E0E"/>
    <w:rsid w:val="003450B8"/>
    <w:rsid w:val="00345ED0"/>
    <w:rsid w:val="00346A52"/>
    <w:rsid w:val="00346A5D"/>
    <w:rsid w:val="00346AC2"/>
    <w:rsid w:val="0034707A"/>
    <w:rsid w:val="00347798"/>
    <w:rsid w:val="0035161D"/>
    <w:rsid w:val="003523EE"/>
    <w:rsid w:val="0035251D"/>
    <w:rsid w:val="00353257"/>
    <w:rsid w:val="00353324"/>
    <w:rsid w:val="00353DA1"/>
    <w:rsid w:val="00355221"/>
    <w:rsid w:val="00356E25"/>
    <w:rsid w:val="00357AC6"/>
    <w:rsid w:val="00357B33"/>
    <w:rsid w:val="00357E8C"/>
    <w:rsid w:val="00361144"/>
    <w:rsid w:val="0036190D"/>
    <w:rsid w:val="00362D3A"/>
    <w:rsid w:val="003635E3"/>
    <w:rsid w:val="00363BAB"/>
    <w:rsid w:val="00364675"/>
    <w:rsid w:val="00364770"/>
    <w:rsid w:val="00364796"/>
    <w:rsid w:val="0036504A"/>
    <w:rsid w:val="00365AF2"/>
    <w:rsid w:val="0036610A"/>
    <w:rsid w:val="00366F45"/>
    <w:rsid w:val="0036725D"/>
    <w:rsid w:val="0036759B"/>
    <w:rsid w:val="00370260"/>
    <w:rsid w:val="00371AFF"/>
    <w:rsid w:val="0037293D"/>
    <w:rsid w:val="00372BB6"/>
    <w:rsid w:val="00373CFF"/>
    <w:rsid w:val="00375003"/>
    <w:rsid w:val="003767B3"/>
    <w:rsid w:val="00376E41"/>
    <w:rsid w:val="00377D6A"/>
    <w:rsid w:val="00377DD7"/>
    <w:rsid w:val="0038018E"/>
    <w:rsid w:val="00380D3B"/>
    <w:rsid w:val="00381388"/>
    <w:rsid w:val="00381A48"/>
    <w:rsid w:val="00381F5F"/>
    <w:rsid w:val="00382597"/>
    <w:rsid w:val="0038567A"/>
    <w:rsid w:val="00387A74"/>
    <w:rsid w:val="00387D7E"/>
    <w:rsid w:val="0039133F"/>
    <w:rsid w:val="00391551"/>
    <w:rsid w:val="003917F7"/>
    <w:rsid w:val="0039186A"/>
    <w:rsid w:val="0039221A"/>
    <w:rsid w:val="00392EB9"/>
    <w:rsid w:val="003935E1"/>
    <w:rsid w:val="003950D2"/>
    <w:rsid w:val="0039568F"/>
    <w:rsid w:val="003956DA"/>
    <w:rsid w:val="00396DB2"/>
    <w:rsid w:val="0039771F"/>
    <w:rsid w:val="00397BB0"/>
    <w:rsid w:val="003A17D9"/>
    <w:rsid w:val="003A2B24"/>
    <w:rsid w:val="003A2CAA"/>
    <w:rsid w:val="003A3932"/>
    <w:rsid w:val="003A3C68"/>
    <w:rsid w:val="003A3CAB"/>
    <w:rsid w:val="003A4468"/>
    <w:rsid w:val="003A4BBF"/>
    <w:rsid w:val="003A5097"/>
    <w:rsid w:val="003A5B60"/>
    <w:rsid w:val="003A6A10"/>
    <w:rsid w:val="003A6DC3"/>
    <w:rsid w:val="003A7EA2"/>
    <w:rsid w:val="003B10E0"/>
    <w:rsid w:val="003B1D92"/>
    <w:rsid w:val="003B2259"/>
    <w:rsid w:val="003B2E5A"/>
    <w:rsid w:val="003B37EE"/>
    <w:rsid w:val="003B3BAA"/>
    <w:rsid w:val="003B49A0"/>
    <w:rsid w:val="003B5426"/>
    <w:rsid w:val="003B58D3"/>
    <w:rsid w:val="003B7DE6"/>
    <w:rsid w:val="003C2922"/>
    <w:rsid w:val="003C326F"/>
    <w:rsid w:val="003C36C9"/>
    <w:rsid w:val="003C37F6"/>
    <w:rsid w:val="003C3F4D"/>
    <w:rsid w:val="003C468F"/>
    <w:rsid w:val="003C49EB"/>
    <w:rsid w:val="003C6229"/>
    <w:rsid w:val="003C7C05"/>
    <w:rsid w:val="003D0EF6"/>
    <w:rsid w:val="003D1B4E"/>
    <w:rsid w:val="003D2D16"/>
    <w:rsid w:val="003D3226"/>
    <w:rsid w:val="003D32F3"/>
    <w:rsid w:val="003D4C7D"/>
    <w:rsid w:val="003D4DCA"/>
    <w:rsid w:val="003D4F39"/>
    <w:rsid w:val="003D5790"/>
    <w:rsid w:val="003D6962"/>
    <w:rsid w:val="003E09BB"/>
    <w:rsid w:val="003E2CF8"/>
    <w:rsid w:val="003E3951"/>
    <w:rsid w:val="003E3B3F"/>
    <w:rsid w:val="003E44BB"/>
    <w:rsid w:val="003E47A4"/>
    <w:rsid w:val="003E66A9"/>
    <w:rsid w:val="003E66AF"/>
    <w:rsid w:val="003E761B"/>
    <w:rsid w:val="003F2AF1"/>
    <w:rsid w:val="003F660F"/>
    <w:rsid w:val="003F66BF"/>
    <w:rsid w:val="003F6A5A"/>
    <w:rsid w:val="003F6D80"/>
    <w:rsid w:val="003F6E24"/>
    <w:rsid w:val="004001E0"/>
    <w:rsid w:val="004011A2"/>
    <w:rsid w:val="0040196B"/>
    <w:rsid w:val="0040351E"/>
    <w:rsid w:val="004047BC"/>
    <w:rsid w:val="00404894"/>
    <w:rsid w:val="00405039"/>
    <w:rsid w:val="00405498"/>
    <w:rsid w:val="00405BB6"/>
    <w:rsid w:val="00407C23"/>
    <w:rsid w:val="0041093B"/>
    <w:rsid w:val="0041159C"/>
    <w:rsid w:val="004116D9"/>
    <w:rsid w:val="00411FF1"/>
    <w:rsid w:val="00412A6D"/>
    <w:rsid w:val="00412F8A"/>
    <w:rsid w:val="00413278"/>
    <w:rsid w:val="00413800"/>
    <w:rsid w:val="00413F6E"/>
    <w:rsid w:val="0041493E"/>
    <w:rsid w:val="00414A07"/>
    <w:rsid w:val="00414BD3"/>
    <w:rsid w:val="00414CAE"/>
    <w:rsid w:val="00415736"/>
    <w:rsid w:val="00415AE6"/>
    <w:rsid w:val="00416182"/>
    <w:rsid w:val="00416C66"/>
    <w:rsid w:val="00417489"/>
    <w:rsid w:val="004177A2"/>
    <w:rsid w:val="00420AC7"/>
    <w:rsid w:val="0042185C"/>
    <w:rsid w:val="0042259B"/>
    <w:rsid w:val="004250F6"/>
    <w:rsid w:val="004252A7"/>
    <w:rsid w:val="00425DC2"/>
    <w:rsid w:val="00426836"/>
    <w:rsid w:val="00427C30"/>
    <w:rsid w:val="00430787"/>
    <w:rsid w:val="004315A4"/>
    <w:rsid w:val="0043166F"/>
    <w:rsid w:val="004329B6"/>
    <w:rsid w:val="00432E10"/>
    <w:rsid w:val="0043349F"/>
    <w:rsid w:val="004351C8"/>
    <w:rsid w:val="00435758"/>
    <w:rsid w:val="0043613A"/>
    <w:rsid w:val="00440A1E"/>
    <w:rsid w:val="00440ECB"/>
    <w:rsid w:val="00442F9F"/>
    <w:rsid w:val="004441FD"/>
    <w:rsid w:val="004450EB"/>
    <w:rsid w:val="0044578D"/>
    <w:rsid w:val="004461A7"/>
    <w:rsid w:val="00450AB9"/>
    <w:rsid w:val="0045122C"/>
    <w:rsid w:val="00452780"/>
    <w:rsid w:val="004546F7"/>
    <w:rsid w:val="00456511"/>
    <w:rsid w:val="0046060B"/>
    <w:rsid w:val="00460675"/>
    <w:rsid w:val="00460DEB"/>
    <w:rsid w:val="00460F92"/>
    <w:rsid w:val="0046165A"/>
    <w:rsid w:val="00462360"/>
    <w:rsid w:val="00462432"/>
    <w:rsid w:val="0046259C"/>
    <w:rsid w:val="00462DF4"/>
    <w:rsid w:val="004636FE"/>
    <w:rsid w:val="00465623"/>
    <w:rsid w:val="00465B5C"/>
    <w:rsid w:val="00465CA0"/>
    <w:rsid w:val="00465DEC"/>
    <w:rsid w:val="004661A1"/>
    <w:rsid w:val="00467191"/>
    <w:rsid w:val="0046758C"/>
    <w:rsid w:val="00470164"/>
    <w:rsid w:val="0047059B"/>
    <w:rsid w:val="004727E8"/>
    <w:rsid w:val="00473A42"/>
    <w:rsid w:val="00473BEB"/>
    <w:rsid w:val="004745F6"/>
    <w:rsid w:val="00476F78"/>
    <w:rsid w:val="004779CF"/>
    <w:rsid w:val="00477DE7"/>
    <w:rsid w:val="0048013E"/>
    <w:rsid w:val="00480341"/>
    <w:rsid w:val="0048079F"/>
    <w:rsid w:val="00480DC6"/>
    <w:rsid w:val="0048100C"/>
    <w:rsid w:val="00481F1F"/>
    <w:rsid w:val="00483572"/>
    <w:rsid w:val="00485798"/>
    <w:rsid w:val="00485CEE"/>
    <w:rsid w:val="00485DFB"/>
    <w:rsid w:val="004872D5"/>
    <w:rsid w:val="00487DE5"/>
    <w:rsid w:val="00490309"/>
    <w:rsid w:val="00491267"/>
    <w:rsid w:val="00491B19"/>
    <w:rsid w:val="004920B2"/>
    <w:rsid w:val="00493F5C"/>
    <w:rsid w:val="0049413E"/>
    <w:rsid w:val="004942F5"/>
    <w:rsid w:val="0049443D"/>
    <w:rsid w:val="004944F0"/>
    <w:rsid w:val="0049467B"/>
    <w:rsid w:val="00495F07"/>
    <w:rsid w:val="004962B3"/>
    <w:rsid w:val="00497FBB"/>
    <w:rsid w:val="004A05B2"/>
    <w:rsid w:val="004A18C8"/>
    <w:rsid w:val="004A1984"/>
    <w:rsid w:val="004A26AC"/>
    <w:rsid w:val="004A2E67"/>
    <w:rsid w:val="004A3F30"/>
    <w:rsid w:val="004A4BEF"/>
    <w:rsid w:val="004A4CB4"/>
    <w:rsid w:val="004A4ED4"/>
    <w:rsid w:val="004A5358"/>
    <w:rsid w:val="004A56BF"/>
    <w:rsid w:val="004A58F7"/>
    <w:rsid w:val="004A5C69"/>
    <w:rsid w:val="004A5E3E"/>
    <w:rsid w:val="004A7003"/>
    <w:rsid w:val="004A7B68"/>
    <w:rsid w:val="004B0622"/>
    <w:rsid w:val="004B1931"/>
    <w:rsid w:val="004B215C"/>
    <w:rsid w:val="004B2AFA"/>
    <w:rsid w:val="004B30B0"/>
    <w:rsid w:val="004B30B7"/>
    <w:rsid w:val="004B4D9C"/>
    <w:rsid w:val="004B507C"/>
    <w:rsid w:val="004B57A3"/>
    <w:rsid w:val="004C0980"/>
    <w:rsid w:val="004C1033"/>
    <w:rsid w:val="004C2187"/>
    <w:rsid w:val="004C31AF"/>
    <w:rsid w:val="004C38A8"/>
    <w:rsid w:val="004C4D53"/>
    <w:rsid w:val="004C6CD1"/>
    <w:rsid w:val="004C7215"/>
    <w:rsid w:val="004D0857"/>
    <w:rsid w:val="004D0A40"/>
    <w:rsid w:val="004D1175"/>
    <w:rsid w:val="004D1606"/>
    <w:rsid w:val="004D2AB4"/>
    <w:rsid w:val="004D2D62"/>
    <w:rsid w:val="004D3100"/>
    <w:rsid w:val="004D51AA"/>
    <w:rsid w:val="004D54BA"/>
    <w:rsid w:val="004D6BE7"/>
    <w:rsid w:val="004D6FC9"/>
    <w:rsid w:val="004D777B"/>
    <w:rsid w:val="004D79C0"/>
    <w:rsid w:val="004E0B81"/>
    <w:rsid w:val="004E297D"/>
    <w:rsid w:val="004E3D3E"/>
    <w:rsid w:val="004E4637"/>
    <w:rsid w:val="004E4E2C"/>
    <w:rsid w:val="004E5330"/>
    <w:rsid w:val="004E6718"/>
    <w:rsid w:val="004E75BA"/>
    <w:rsid w:val="004E7601"/>
    <w:rsid w:val="004F0411"/>
    <w:rsid w:val="004F0995"/>
    <w:rsid w:val="004F1B3F"/>
    <w:rsid w:val="004F253E"/>
    <w:rsid w:val="004F2889"/>
    <w:rsid w:val="004F2B0B"/>
    <w:rsid w:val="004F4EA8"/>
    <w:rsid w:val="004F5DDE"/>
    <w:rsid w:val="004F7B7A"/>
    <w:rsid w:val="00500ECB"/>
    <w:rsid w:val="00500F4D"/>
    <w:rsid w:val="00501B7F"/>
    <w:rsid w:val="00501D1C"/>
    <w:rsid w:val="00501F64"/>
    <w:rsid w:val="00502BEC"/>
    <w:rsid w:val="00502D90"/>
    <w:rsid w:val="00502EC8"/>
    <w:rsid w:val="00502F0F"/>
    <w:rsid w:val="0050390E"/>
    <w:rsid w:val="00503F54"/>
    <w:rsid w:val="00503F6F"/>
    <w:rsid w:val="00504370"/>
    <w:rsid w:val="00505C66"/>
    <w:rsid w:val="00506554"/>
    <w:rsid w:val="00506ACE"/>
    <w:rsid w:val="00510DEB"/>
    <w:rsid w:val="0051114E"/>
    <w:rsid w:val="00511228"/>
    <w:rsid w:val="00511DF0"/>
    <w:rsid w:val="005121AE"/>
    <w:rsid w:val="00512D22"/>
    <w:rsid w:val="00512E7D"/>
    <w:rsid w:val="00513BCF"/>
    <w:rsid w:val="0051565A"/>
    <w:rsid w:val="0051653C"/>
    <w:rsid w:val="00516627"/>
    <w:rsid w:val="00517B2F"/>
    <w:rsid w:val="00520C09"/>
    <w:rsid w:val="00522418"/>
    <w:rsid w:val="00522476"/>
    <w:rsid w:val="00522811"/>
    <w:rsid w:val="0052374B"/>
    <w:rsid w:val="00524072"/>
    <w:rsid w:val="005243D6"/>
    <w:rsid w:val="0052445F"/>
    <w:rsid w:val="005250A0"/>
    <w:rsid w:val="005259AF"/>
    <w:rsid w:val="00525F74"/>
    <w:rsid w:val="00526086"/>
    <w:rsid w:val="00526C8A"/>
    <w:rsid w:val="00527249"/>
    <w:rsid w:val="005312CB"/>
    <w:rsid w:val="005314EA"/>
    <w:rsid w:val="005314F8"/>
    <w:rsid w:val="00531669"/>
    <w:rsid w:val="00531845"/>
    <w:rsid w:val="00532D46"/>
    <w:rsid w:val="00532EE3"/>
    <w:rsid w:val="00534218"/>
    <w:rsid w:val="005364BF"/>
    <w:rsid w:val="00537731"/>
    <w:rsid w:val="005402D0"/>
    <w:rsid w:val="0054038F"/>
    <w:rsid w:val="00541936"/>
    <w:rsid w:val="00541A35"/>
    <w:rsid w:val="005427C9"/>
    <w:rsid w:val="0054280E"/>
    <w:rsid w:val="005428D5"/>
    <w:rsid w:val="0054344B"/>
    <w:rsid w:val="00543727"/>
    <w:rsid w:val="00544DC6"/>
    <w:rsid w:val="00544DEE"/>
    <w:rsid w:val="00545736"/>
    <w:rsid w:val="00545B58"/>
    <w:rsid w:val="0054635D"/>
    <w:rsid w:val="00550AA7"/>
    <w:rsid w:val="00550B38"/>
    <w:rsid w:val="00552700"/>
    <w:rsid w:val="0055323C"/>
    <w:rsid w:val="00553DEE"/>
    <w:rsid w:val="0056187B"/>
    <w:rsid w:val="00562ED3"/>
    <w:rsid w:val="0056331E"/>
    <w:rsid w:val="0056346E"/>
    <w:rsid w:val="00563A8A"/>
    <w:rsid w:val="0056462A"/>
    <w:rsid w:val="00566D72"/>
    <w:rsid w:val="0056706C"/>
    <w:rsid w:val="00567480"/>
    <w:rsid w:val="0056799C"/>
    <w:rsid w:val="00570240"/>
    <w:rsid w:val="00570591"/>
    <w:rsid w:val="005726E8"/>
    <w:rsid w:val="00572D03"/>
    <w:rsid w:val="00573AA4"/>
    <w:rsid w:val="00575070"/>
    <w:rsid w:val="00576B57"/>
    <w:rsid w:val="0058147A"/>
    <w:rsid w:val="00581877"/>
    <w:rsid w:val="00581EC9"/>
    <w:rsid w:val="00582F3D"/>
    <w:rsid w:val="0058379F"/>
    <w:rsid w:val="005839C0"/>
    <w:rsid w:val="005858C6"/>
    <w:rsid w:val="0059185F"/>
    <w:rsid w:val="005921C0"/>
    <w:rsid w:val="005925E1"/>
    <w:rsid w:val="005928CC"/>
    <w:rsid w:val="00593F0A"/>
    <w:rsid w:val="00595037"/>
    <w:rsid w:val="005966A0"/>
    <w:rsid w:val="005979BE"/>
    <w:rsid w:val="005A04D9"/>
    <w:rsid w:val="005A24F8"/>
    <w:rsid w:val="005A2F99"/>
    <w:rsid w:val="005A3118"/>
    <w:rsid w:val="005A3672"/>
    <w:rsid w:val="005A45D0"/>
    <w:rsid w:val="005A5F90"/>
    <w:rsid w:val="005A6172"/>
    <w:rsid w:val="005B016C"/>
    <w:rsid w:val="005B1B22"/>
    <w:rsid w:val="005B1F46"/>
    <w:rsid w:val="005B4050"/>
    <w:rsid w:val="005B6D96"/>
    <w:rsid w:val="005B760E"/>
    <w:rsid w:val="005C005B"/>
    <w:rsid w:val="005C02E7"/>
    <w:rsid w:val="005C0D81"/>
    <w:rsid w:val="005C0E37"/>
    <w:rsid w:val="005C0EB3"/>
    <w:rsid w:val="005C1A87"/>
    <w:rsid w:val="005C5542"/>
    <w:rsid w:val="005C6041"/>
    <w:rsid w:val="005C631A"/>
    <w:rsid w:val="005C679B"/>
    <w:rsid w:val="005D0B59"/>
    <w:rsid w:val="005D1EC5"/>
    <w:rsid w:val="005D3017"/>
    <w:rsid w:val="005D3784"/>
    <w:rsid w:val="005D3FB9"/>
    <w:rsid w:val="005D5197"/>
    <w:rsid w:val="005D53A7"/>
    <w:rsid w:val="005D5CC7"/>
    <w:rsid w:val="005D6CF2"/>
    <w:rsid w:val="005D70F5"/>
    <w:rsid w:val="005D718B"/>
    <w:rsid w:val="005D7259"/>
    <w:rsid w:val="005E2FC6"/>
    <w:rsid w:val="005E3979"/>
    <w:rsid w:val="005E3A52"/>
    <w:rsid w:val="005E3B31"/>
    <w:rsid w:val="005E4E62"/>
    <w:rsid w:val="005E5827"/>
    <w:rsid w:val="005E7F2F"/>
    <w:rsid w:val="005F17A4"/>
    <w:rsid w:val="005F20E4"/>
    <w:rsid w:val="005F398F"/>
    <w:rsid w:val="005F4786"/>
    <w:rsid w:val="005F668A"/>
    <w:rsid w:val="005F79FB"/>
    <w:rsid w:val="00600C2D"/>
    <w:rsid w:val="006013BD"/>
    <w:rsid w:val="00601CFE"/>
    <w:rsid w:val="00602321"/>
    <w:rsid w:val="00604007"/>
    <w:rsid w:val="00604352"/>
    <w:rsid w:val="0060484F"/>
    <w:rsid w:val="00604CB2"/>
    <w:rsid w:val="00605159"/>
    <w:rsid w:val="00605830"/>
    <w:rsid w:val="0060749A"/>
    <w:rsid w:val="006075D9"/>
    <w:rsid w:val="00607C90"/>
    <w:rsid w:val="00607D68"/>
    <w:rsid w:val="00607F8E"/>
    <w:rsid w:val="00611323"/>
    <w:rsid w:val="00612115"/>
    <w:rsid w:val="00612BA5"/>
    <w:rsid w:val="00614D8D"/>
    <w:rsid w:val="00614F46"/>
    <w:rsid w:val="0061583F"/>
    <w:rsid w:val="00616064"/>
    <w:rsid w:val="006170D9"/>
    <w:rsid w:val="00617857"/>
    <w:rsid w:val="006203DB"/>
    <w:rsid w:val="006215AF"/>
    <w:rsid w:val="00621E13"/>
    <w:rsid w:val="00621F9C"/>
    <w:rsid w:val="006230D6"/>
    <w:rsid w:val="006233CA"/>
    <w:rsid w:val="00624314"/>
    <w:rsid w:val="00624955"/>
    <w:rsid w:val="006262FE"/>
    <w:rsid w:val="00626ED0"/>
    <w:rsid w:val="006270DD"/>
    <w:rsid w:val="00627E13"/>
    <w:rsid w:val="0063048E"/>
    <w:rsid w:val="00630CAB"/>
    <w:rsid w:val="00631403"/>
    <w:rsid w:val="00631F82"/>
    <w:rsid w:val="00632001"/>
    <w:rsid w:val="00632AA0"/>
    <w:rsid w:val="006330E8"/>
    <w:rsid w:val="006335F2"/>
    <w:rsid w:val="006337BC"/>
    <w:rsid w:val="006339E1"/>
    <w:rsid w:val="0063624E"/>
    <w:rsid w:val="006363EA"/>
    <w:rsid w:val="006372B5"/>
    <w:rsid w:val="00637A7D"/>
    <w:rsid w:val="006406CC"/>
    <w:rsid w:val="0064092F"/>
    <w:rsid w:val="00641169"/>
    <w:rsid w:val="0064123B"/>
    <w:rsid w:val="00641ACF"/>
    <w:rsid w:val="00642506"/>
    <w:rsid w:val="00642BA7"/>
    <w:rsid w:val="006435C5"/>
    <w:rsid w:val="0064414B"/>
    <w:rsid w:val="00644BCE"/>
    <w:rsid w:val="00644CF8"/>
    <w:rsid w:val="00647184"/>
    <w:rsid w:val="00651494"/>
    <w:rsid w:val="00651632"/>
    <w:rsid w:val="006521FE"/>
    <w:rsid w:val="00654FC8"/>
    <w:rsid w:val="00656242"/>
    <w:rsid w:val="006574D6"/>
    <w:rsid w:val="006578DE"/>
    <w:rsid w:val="00657A0A"/>
    <w:rsid w:val="0066011E"/>
    <w:rsid w:val="006604E2"/>
    <w:rsid w:val="00660D4E"/>
    <w:rsid w:val="00660F30"/>
    <w:rsid w:val="006618BB"/>
    <w:rsid w:val="00662139"/>
    <w:rsid w:val="006624F6"/>
    <w:rsid w:val="00662C41"/>
    <w:rsid w:val="006635F5"/>
    <w:rsid w:val="00663BA0"/>
    <w:rsid w:val="00663BD4"/>
    <w:rsid w:val="00663CD3"/>
    <w:rsid w:val="006646FD"/>
    <w:rsid w:val="00664FCA"/>
    <w:rsid w:val="00665E2E"/>
    <w:rsid w:val="0066757D"/>
    <w:rsid w:val="00667A97"/>
    <w:rsid w:val="00671900"/>
    <w:rsid w:val="00671A58"/>
    <w:rsid w:val="00671FBB"/>
    <w:rsid w:val="006726E1"/>
    <w:rsid w:val="006741D6"/>
    <w:rsid w:val="00674A3B"/>
    <w:rsid w:val="00674C05"/>
    <w:rsid w:val="00674E8B"/>
    <w:rsid w:val="006755F1"/>
    <w:rsid w:val="00675B0B"/>
    <w:rsid w:val="00675D0C"/>
    <w:rsid w:val="00676757"/>
    <w:rsid w:val="00677009"/>
    <w:rsid w:val="0067796B"/>
    <w:rsid w:val="006808AF"/>
    <w:rsid w:val="00680AAD"/>
    <w:rsid w:val="00680E8A"/>
    <w:rsid w:val="00682B1F"/>
    <w:rsid w:val="00682DD1"/>
    <w:rsid w:val="00683C18"/>
    <w:rsid w:val="006859E5"/>
    <w:rsid w:val="00685DA0"/>
    <w:rsid w:val="00686206"/>
    <w:rsid w:val="00686DEE"/>
    <w:rsid w:val="00686E58"/>
    <w:rsid w:val="00690240"/>
    <w:rsid w:val="006902E7"/>
    <w:rsid w:val="00690F29"/>
    <w:rsid w:val="00691709"/>
    <w:rsid w:val="00691A49"/>
    <w:rsid w:val="00692475"/>
    <w:rsid w:val="00692A7A"/>
    <w:rsid w:val="0069409E"/>
    <w:rsid w:val="006940DF"/>
    <w:rsid w:val="00694F0F"/>
    <w:rsid w:val="006957B6"/>
    <w:rsid w:val="006958B2"/>
    <w:rsid w:val="00695D12"/>
    <w:rsid w:val="0069660A"/>
    <w:rsid w:val="00697008"/>
    <w:rsid w:val="006A0917"/>
    <w:rsid w:val="006A0E29"/>
    <w:rsid w:val="006A1369"/>
    <w:rsid w:val="006A27B0"/>
    <w:rsid w:val="006A2D71"/>
    <w:rsid w:val="006A32CF"/>
    <w:rsid w:val="006A3904"/>
    <w:rsid w:val="006A3BE7"/>
    <w:rsid w:val="006A465F"/>
    <w:rsid w:val="006A4DD3"/>
    <w:rsid w:val="006A5122"/>
    <w:rsid w:val="006A568B"/>
    <w:rsid w:val="006A5D2B"/>
    <w:rsid w:val="006A6948"/>
    <w:rsid w:val="006A7033"/>
    <w:rsid w:val="006A737E"/>
    <w:rsid w:val="006A7529"/>
    <w:rsid w:val="006A78C4"/>
    <w:rsid w:val="006A7E18"/>
    <w:rsid w:val="006B0742"/>
    <w:rsid w:val="006B095E"/>
    <w:rsid w:val="006B10C2"/>
    <w:rsid w:val="006B1B28"/>
    <w:rsid w:val="006B1CA4"/>
    <w:rsid w:val="006B28F1"/>
    <w:rsid w:val="006B2DAB"/>
    <w:rsid w:val="006B3142"/>
    <w:rsid w:val="006B35E0"/>
    <w:rsid w:val="006B4C41"/>
    <w:rsid w:val="006B4E2B"/>
    <w:rsid w:val="006B65A4"/>
    <w:rsid w:val="006B6B50"/>
    <w:rsid w:val="006C1A73"/>
    <w:rsid w:val="006C2102"/>
    <w:rsid w:val="006C22BE"/>
    <w:rsid w:val="006C355F"/>
    <w:rsid w:val="006C3BD7"/>
    <w:rsid w:val="006C5242"/>
    <w:rsid w:val="006C55CF"/>
    <w:rsid w:val="006C568E"/>
    <w:rsid w:val="006C608D"/>
    <w:rsid w:val="006C60DB"/>
    <w:rsid w:val="006C69A1"/>
    <w:rsid w:val="006C6B72"/>
    <w:rsid w:val="006C6DEE"/>
    <w:rsid w:val="006C6EBC"/>
    <w:rsid w:val="006D12FB"/>
    <w:rsid w:val="006D14A8"/>
    <w:rsid w:val="006D1627"/>
    <w:rsid w:val="006D25BF"/>
    <w:rsid w:val="006D3794"/>
    <w:rsid w:val="006D7201"/>
    <w:rsid w:val="006D75D6"/>
    <w:rsid w:val="006E0A0A"/>
    <w:rsid w:val="006E0C4C"/>
    <w:rsid w:val="006E0DA2"/>
    <w:rsid w:val="006E1675"/>
    <w:rsid w:val="006E18D6"/>
    <w:rsid w:val="006E209D"/>
    <w:rsid w:val="006E239A"/>
    <w:rsid w:val="006E2EBE"/>
    <w:rsid w:val="006E2FBE"/>
    <w:rsid w:val="006E3AEB"/>
    <w:rsid w:val="006E428B"/>
    <w:rsid w:val="006E4A38"/>
    <w:rsid w:val="006E5323"/>
    <w:rsid w:val="006E6838"/>
    <w:rsid w:val="006E6BD8"/>
    <w:rsid w:val="006E6CDA"/>
    <w:rsid w:val="006E72B8"/>
    <w:rsid w:val="006E73AA"/>
    <w:rsid w:val="006E7BF8"/>
    <w:rsid w:val="006F0EAE"/>
    <w:rsid w:val="006F289B"/>
    <w:rsid w:val="006F3145"/>
    <w:rsid w:val="006F3A5E"/>
    <w:rsid w:val="006F5CB2"/>
    <w:rsid w:val="00700285"/>
    <w:rsid w:val="00700DD7"/>
    <w:rsid w:val="00701B16"/>
    <w:rsid w:val="007045AB"/>
    <w:rsid w:val="00704650"/>
    <w:rsid w:val="0070554B"/>
    <w:rsid w:val="0071009B"/>
    <w:rsid w:val="00710D03"/>
    <w:rsid w:val="00711816"/>
    <w:rsid w:val="00712D10"/>
    <w:rsid w:val="007132DD"/>
    <w:rsid w:val="0071375D"/>
    <w:rsid w:val="00713A97"/>
    <w:rsid w:val="007143DF"/>
    <w:rsid w:val="00714BC2"/>
    <w:rsid w:val="007156A3"/>
    <w:rsid w:val="00715755"/>
    <w:rsid w:val="00715B11"/>
    <w:rsid w:val="00715ED6"/>
    <w:rsid w:val="007164E0"/>
    <w:rsid w:val="00716E2A"/>
    <w:rsid w:val="0071758C"/>
    <w:rsid w:val="00717B9E"/>
    <w:rsid w:val="007205CF"/>
    <w:rsid w:val="007207C9"/>
    <w:rsid w:val="00720F2E"/>
    <w:rsid w:val="00721632"/>
    <w:rsid w:val="00723668"/>
    <w:rsid w:val="00723C09"/>
    <w:rsid w:val="00724CFD"/>
    <w:rsid w:val="0072626D"/>
    <w:rsid w:val="0072696D"/>
    <w:rsid w:val="00726D87"/>
    <w:rsid w:val="00727A6A"/>
    <w:rsid w:val="00730BC3"/>
    <w:rsid w:val="00732600"/>
    <w:rsid w:val="00732AB2"/>
    <w:rsid w:val="00732B0B"/>
    <w:rsid w:val="00732C6F"/>
    <w:rsid w:val="0073333A"/>
    <w:rsid w:val="00735983"/>
    <w:rsid w:val="007361D5"/>
    <w:rsid w:val="007367F1"/>
    <w:rsid w:val="0073713B"/>
    <w:rsid w:val="00740421"/>
    <w:rsid w:val="0074054A"/>
    <w:rsid w:val="00741D42"/>
    <w:rsid w:val="00742F86"/>
    <w:rsid w:val="007432B1"/>
    <w:rsid w:val="00744222"/>
    <w:rsid w:val="0074472F"/>
    <w:rsid w:val="00745409"/>
    <w:rsid w:val="0074566C"/>
    <w:rsid w:val="0074571B"/>
    <w:rsid w:val="00746A3D"/>
    <w:rsid w:val="00746BD2"/>
    <w:rsid w:val="00746CB5"/>
    <w:rsid w:val="00747142"/>
    <w:rsid w:val="00747408"/>
    <w:rsid w:val="0074772B"/>
    <w:rsid w:val="007477FD"/>
    <w:rsid w:val="007478B8"/>
    <w:rsid w:val="0074791F"/>
    <w:rsid w:val="0075019F"/>
    <w:rsid w:val="007503F0"/>
    <w:rsid w:val="00750C2E"/>
    <w:rsid w:val="007511B8"/>
    <w:rsid w:val="00751491"/>
    <w:rsid w:val="007515DE"/>
    <w:rsid w:val="007517EF"/>
    <w:rsid w:val="00752652"/>
    <w:rsid w:val="00752A72"/>
    <w:rsid w:val="00753083"/>
    <w:rsid w:val="0075350D"/>
    <w:rsid w:val="00756185"/>
    <w:rsid w:val="00756ABC"/>
    <w:rsid w:val="007609A5"/>
    <w:rsid w:val="00762007"/>
    <w:rsid w:val="007637F8"/>
    <w:rsid w:val="007652C8"/>
    <w:rsid w:val="007662B4"/>
    <w:rsid w:val="00766852"/>
    <w:rsid w:val="00766A94"/>
    <w:rsid w:val="00767379"/>
    <w:rsid w:val="00767F39"/>
    <w:rsid w:val="00771C49"/>
    <w:rsid w:val="00771E5F"/>
    <w:rsid w:val="00773C5E"/>
    <w:rsid w:val="00773E86"/>
    <w:rsid w:val="00774812"/>
    <w:rsid w:val="0077504C"/>
    <w:rsid w:val="00775ECE"/>
    <w:rsid w:val="00775FE5"/>
    <w:rsid w:val="007763AE"/>
    <w:rsid w:val="00777C2E"/>
    <w:rsid w:val="00777CB4"/>
    <w:rsid w:val="00780CC3"/>
    <w:rsid w:val="00781A62"/>
    <w:rsid w:val="00782F80"/>
    <w:rsid w:val="00783094"/>
    <w:rsid w:val="00783A8F"/>
    <w:rsid w:val="00785217"/>
    <w:rsid w:val="00786597"/>
    <w:rsid w:val="007865EB"/>
    <w:rsid w:val="00786778"/>
    <w:rsid w:val="00786812"/>
    <w:rsid w:val="00787C5A"/>
    <w:rsid w:val="00787E47"/>
    <w:rsid w:val="0079001D"/>
    <w:rsid w:val="00790036"/>
    <w:rsid w:val="0079069D"/>
    <w:rsid w:val="007916FA"/>
    <w:rsid w:val="00791C39"/>
    <w:rsid w:val="00791DD0"/>
    <w:rsid w:val="00792FD5"/>
    <w:rsid w:val="007930DB"/>
    <w:rsid w:val="00793D7B"/>
    <w:rsid w:val="00794645"/>
    <w:rsid w:val="007947C1"/>
    <w:rsid w:val="00794F8E"/>
    <w:rsid w:val="0079646C"/>
    <w:rsid w:val="00796A59"/>
    <w:rsid w:val="00796FB9"/>
    <w:rsid w:val="00797363"/>
    <w:rsid w:val="00797C7F"/>
    <w:rsid w:val="007A1321"/>
    <w:rsid w:val="007A3DC4"/>
    <w:rsid w:val="007A49F2"/>
    <w:rsid w:val="007A4D55"/>
    <w:rsid w:val="007A6254"/>
    <w:rsid w:val="007A7064"/>
    <w:rsid w:val="007A7C1D"/>
    <w:rsid w:val="007B04CC"/>
    <w:rsid w:val="007B323A"/>
    <w:rsid w:val="007B3440"/>
    <w:rsid w:val="007B3AFC"/>
    <w:rsid w:val="007B7320"/>
    <w:rsid w:val="007C0254"/>
    <w:rsid w:val="007C0664"/>
    <w:rsid w:val="007C12C6"/>
    <w:rsid w:val="007C1914"/>
    <w:rsid w:val="007C1E16"/>
    <w:rsid w:val="007C203F"/>
    <w:rsid w:val="007C221D"/>
    <w:rsid w:val="007C2A71"/>
    <w:rsid w:val="007C2C90"/>
    <w:rsid w:val="007C5857"/>
    <w:rsid w:val="007C5B3E"/>
    <w:rsid w:val="007C5CC2"/>
    <w:rsid w:val="007C7A54"/>
    <w:rsid w:val="007D09FA"/>
    <w:rsid w:val="007D2AC0"/>
    <w:rsid w:val="007D3BC5"/>
    <w:rsid w:val="007D3ED1"/>
    <w:rsid w:val="007D3F66"/>
    <w:rsid w:val="007D571B"/>
    <w:rsid w:val="007D65A3"/>
    <w:rsid w:val="007D6711"/>
    <w:rsid w:val="007D69B1"/>
    <w:rsid w:val="007D7204"/>
    <w:rsid w:val="007E07E0"/>
    <w:rsid w:val="007E0CF5"/>
    <w:rsid w:val="007E0F94"/>
    <w:rsid w:val="007E17AB"/>
    <w:rsid w:val="007E344D"/>
    <w:rsid w:val="007E3503"/>
    <w:rsid w:val="007E3854"/>
    <w:rsid w:val="007E43CA"/>
    <w:rsid w:val="007E473E"/>
    <w:rsid w:val="007E47AA"/>
    <w:rsid w:val="007E4A67"/>
    <w:rsid w:val="007E59D2"/>
    <w:rsid w:val="007E61E9"/>
    <w:rsid w:val="007E6A34"/>
    <w:rsid w:val="007E6CB6"/>
    <w:rsid w:val="007E73DB"/>
    <w:rsid w:val="007E774F"/>
    <w:rsid w:val="007F00A4"/>
    <w:rsid w:val="007F00D6"/>
    <w:rsid w:val="007F0810"/>
    <w:rsid w:val="007F0C7B"/>
    <w:rsid w:val="007F1105"/>
    <w:rsid w:val="007F2862"/>
    <w:rsid w:val="007F2AE7"/>
    <w:rsid w:val="007F314F"/>
    <w:rsid w:val="007F33E0"/>
    <w:rsid w:val="007F3CF2"/>
    <w:rsid w:val="007F5DFA"/>
    <w:rsid w:val="007F7226"/>
    <w:rsid w:val="007F72DE"/>
    <w:rsid w:val="00800101"/>
    <w:rsid w:val="008004AF"/>
    <w:rsid w:val="0080054B"/>
    <w:rsid w:val="00801083"/>
    <w:rsid w:val="00803926"/>
    <w:rsid w:val="00805078"/>
    <w:rsid w:val="008061D6"/>
    <w:rsid w:val="00806C2E"/>
    <w:rsid w:val="008074E0"/>
    <w:rsid w:val="008101E1"/>
    <w:rsid w:val="00812473"/>
    <w:rsid w:val="00812B4B"/>
    <w:rsid w:val="00812F2E"/>
    <w:rsid w:val="0081341C"/>
    <w:rsid w:val="008138B3"/>
    <w:rsid w:val="00813EC8"/>
    <w:rsid w:val="008141F0"/>
    <w:rsid w:val="00814519"/>
    <w:rsid w:val="008161C2"/>
    <w:rsid w:val="00820037"/>
    <w:rsid w:val="00821032"/>
    <w:rsid w:val="00822139"/>
    <w:rsid w:val="00823081"/>
    <w:rsid w:val="008231B8"/>
    <w:rsid w:val="00824F97"/>
    <w:rsid w:val="008262AD"/>
    <w:rsid w:val="00826429"/>
    <w:rsid w:val="00827A06"/>
    <w:rsid w:val="00830A30"/>
    <w:rsid w:val="008324C3"/>
    <w:rsid w:val="00833CE3"/>
    <w:rsid w:val="00835683"/>
    <w:rsid w:val="00835E78"/>
    <w:rsid w:val="00837991"/>
    <w:rsid w:val="00840021"/>
    <w:rsid w:val="00840ABE"/>
    <w:rsid w:val="00840E4B"/>
    <w:rsid w:val="00843379"/>
    <w:rsid w:val="008436F8"/>
    <w:rsid w:val="00843B87"/>
    <w:rsid w:val="00843C4E"/>
    <w:rsid w:val="00843E60"/>
    <w:rsid w:val="00844E0D"/>
    <w:rsid w:val="00845AE3"/>
    <w:rsid w:val="00846CD3"/>
    <w:rsid w:val="00846CD5"/>
    <w:rsid w:val="00850111"/>
    <w:rsid w:val="0085020E"/>
    <w:rsid w:val="00850854"/>
    <w:rsid w:val="00853D45"/>
    <w:rsid w:val="00855CC1"/>
    <w:rsid w:val="00856A5D"/>
    <w:rsid w:val="00856B53"/>
    <w:rsid w:val="00857488"/>
    <w:rsid w:val="00861625"/>
    <w:rsid w:val="00862140"/>
    <w:rsid w:val="00862474"/>
    <w:rsid w:val="00862A3F"/>
    <w:rsid w:val="00862C87"/>
    <w:rsid w:val="00863871"/>
    <w:rsid w:val="00864F85"/>
    <w:rsid w:val="0086593C"/>
    <w:rsid w:val="00866516"/>
    <w:rsid w:val="00866A2E"/>
    <w:rsid w:val="008675FF"/>
    <w:rsid w:val="0086761A"/>
    <w:rsid w:val="00867735"/>
    <w:rsid w:val="00867CFD"/>
    <w:rsid w:val="00867DAB"/>
    <w:rsid w:val="0087024F"/>
    <w:rsid w:val="008730CF"/>
    <w:rsid w:val="008755F8"/>
    <w:rsid w:val="00875626"/>
    <w:rsid w:val="00875793"/>
    <w:rsid w:val="0087587D"/>
    <w:rsid w:val="00875D6B"/>
    <w:rsid w:val="008772D0"/>
    <w:rsid w:val="008777D5"/>
    <w:rsid w:val="00880166"/>
    <w:rsid w:val="008802E1"/>
    <w:rsid w:val="008813FC"/>
    <w:rsid w:val="00881410"/>
    <w:rsid w:val="008815D9"/>
    <w:rsid w:val="00881B8A"/>
    <w:rsid w:val="00881C1A"/>
    <w:rsid w:val="00882A92"/>
    <w:rsid w:val="00882C62"/>
    <w:rsid w:val="00883B15"/>
    <w:rsid w:val="00883B6E"/>
    <w:rsid w:val="00883C05"/>
    <w:rsid w:val="00883E0B"/>
    <w:rsid w:val="00885EAA"/>
    <w:rsid w:val="00886BB6"/>
    <w:rsid w:val="00887321"/>
    <w:rsid w:val="008918B6"/>
    <w:rsid w:val="008931C2"/>
    <w:rsid w:val="00893643"/>
    <w:rsid w:val="0089433A"/>
    <w:rsid w:val="008947A4"/>
    <w:rsid w:val="00894A61"/>
    <w:rsid w:val="00896CD6"/>
    <w:rsid w:val="00897898"/>
    <w:rsid w:val="00897CC2"/>
    <w:rsid w:val="008A046B"/>
    <w:rsid w:val="008A10B3"/>
    <w:rsid w:val="008A11A8"/>
    <w:rsid w:val="008A2E45"/>
    <w:rsid w:val="008A3567"/>
    <w:rsid w:val="008A3929"/>
    <w:rsid w:val="008A3C98"/>
    <w:rsid w:val="008A3E2A"/>
    <w:rsid w:val="008A4A4D"/>
    <w:rsid w:val="008A4D09"/>
    <w:rsid w:val="008A5163"/>
    <w:rsid w:val="008A59C0"/>
    <w:rsid w:val="008A6127"/>
    <w:rsid w:val="008A7383"/>
    <w:rsid w:val="008A7D8F"/>
    <w:rsid w:val="008B02CA"/>
    <w:rsid w:val="008B0EEC"/>
    <w:rsid w:val="008B1098"/>
    <w:rsid w:val="008B1516"/>
    <w:rsid w:val="008B1F1C"/>
    <w:rsid w:val="008B2334"/>
    <w:rsid w:val="008B2C83"/>
    <w:rsid w:val="008B3462"/>
    <w:rsid w:val="008B38C6"/>
    <w:rsid w:val="008B3BD2"/>
    <w:rsid w:val="008B4467"/>
    <w:rsid w:val="008B44E4"/>
    <w:rsid w:val="008B5613"/>
    <w:rsid w:val="008B6DC8"/>
    <w:rsid w:val="008B6F8A"/>
    <w:rsid w:val="008B73BC"/>
    <w:rsid w:val="008C0DC5"/>
    <w:rsid w:val="008C12C2"/>
    <w:rsid w:val="008C2826"/>
    <w:rsid w:val="008C2889"/>
    <w:rsid w:val="008C3646"/>
    <w:rsid w:val="008C3D8B"/>
    <w:rsid w:val="008C3E67"/>
    <w:rsid w:val="008C465D"/>
    <w:rsid w:val="008C48DB"/>
    <w:rsid w:val="008C4E2F"/>
    <w:rsid w:val="008C587C"/>
    <w:rsid w:val="008C6131"/>
    <w:rsid w:val="008C67A3"/>
    <w:rsid w:val="008C74C1"/>
    <w:rsid w:val="008C79F1"/>
    <w:rsid w:val="008C7AFB"/>
    <w:rsid w:val="008D0A68"/>
    <w:rsid w:val="008D10CF"/>
    <w:rsid w:val="008D15E3"/>
    <w:rsid w:val="008D2B32"/>
    <w:rsid w:val="008D2E3C"/>
    <w:rsid w:val="008D3391"/>
    <w:rsid w:val="008D42C6"/>
    <w:rsid w:val="008D48C0"/>
    <w:rsid w:val="008E13F0"/>
    <w:rsid w:val="008E2413"/>
    <w:rsid w:val="008E363E"/>
    <w:rsid w:val="008E3A0B"/>
    <w:rsid w:val="008E3D3B"/>
    <w:rsid w:val="008E5207"/>
    <w:rsid w:val="008E5676"/>
    <w:rsid w:val="008E5DF2"/>
    <w:rsid w:val="008E6D11"/>
    <w:rsid w:val="008E7330"/>
    <w:rsid w:val="008E76DE"/>
    <w:rsid w:val="008F0542"/>
    <w:rsid w:val="008F0F26"/>
    <w:rsid w:val="008F2ADF"/>
    <w:rsid w:val="008F30B7"/>
    <w:rsid w:val="008F3635"/>
    <w:rsid w:val="008F3E31"/>
    <w:rsid w:val="008F500E"/>
    <w:rsid w:val="008F5B6F"/>
    <w:rsid w:val="008F5B9D"/>
    <w:rsid w:val="008F6566"/>
    <w:rsid w:val="008F7247"/>
    <w:rsid w:val="008F7C2C"/>
    <w:rsid w:val="009001BF"/>
    <w:rsid w:val="009001D5"/>
    <w:rsid w:val="00900A92"/>
    <w:rsid w:val="00901400"/>
    <w:rsid w:val="0090322C"/>
    <w:rsid w:val="00903779"/>
    <w:rsid w:val="00903835"/>
    <w:rsid w:val="00904733"/>
    <w:rsid w:val="00904782"/>
    <w:rsid w:val="00904D6C"/>
    <w:rsid w:val="00904F11"/>
    <w:rsid w:val="00905676"/>
    <w:rsid w:val="00905747"/>
    <w:rsid w:val="00906F6B"/>
    <w:rsid w:val="00907283"/>
    <w:rsid w:val="00907C9E"/>
    <w:rsid w:val="00910744"/>
    <w:rsid w:val="00910C49"/>
    <w:rsid w:val="0091138A"/>
    <w:rsid w:val="00911B42"/>
    <w:rsid w:val="00912997"/>
    <w:rsid w:val="00912ED8"/>
    <w:rsid w:val="0091347E"/>
    <w:rsid w:val="0091393F"/>
    <w:rsid w:val="0091402A"/>
    <w:rsid w:val="0091525B"/>
    <w:rsid w:val="00915E4B"/>
    <w:rsid w:val="00916131"/>
    <w:rsid w:val="00917901"/>
    <w:rsid w:val="00917F1C"/>
    <w:rsid w:val="00917F31"/>
    <w:rsid w:val="0092081D"/>
    <w:rsid w:val="00921E0D"/>
    <w:rsid w:val="00922422"/>
    <w:rsid w:val="0092251B"/>
    <w:rsid w:val="00922F3F"/>
    <w:rsid w:val="009231DE"/>
    <w:rsid w:val="00923A14"/>
    <w:rsid w:val="00924D76"/>
    <w:rsid w:val="00925CC6"/>
    <w:rsid w:val="00925F23"/>
    <w:rsid w:val="0092751E"/>
    <w:rsid w:val="0092759A"/>
    <w:rsid w:val="009275F1"/>
    <w:rsid w:val="0093034F"/>
    <w:rsid w:val="00931210"/>
    <w:rsid w:val="0093214A"/>
    <w:rsid w:val="00933DB1"/>
    <w:rsid w:val="00934279"/>
    <w:rsid w:val="009350D4"/>
    <w:rsid w:val="009356B6"/>
    <w:rsid w:val="00936B53"/>
    <w:rsid w:val="00941B2B"/>
    <w:rsid w:val="0094449A"/>
    <w:rsid w:val="00944E67"/>
    <w:rsid w:val="00945C2C"/>
    <w:rsid w:val="0094635D"/>
    <w:rsid w:val="00946667"/>
    <w:rsid w:val="00946C8C"/>
    <w:rsid w:val="0094709F"/>
    <w:rsid w:val="0095030A"/>
    <w:rsid w:val="009504AE"/>
    <w:rsid w:val="00951063"/>
    <w:rsid w:val="009525D8"/>
    <w:rsid w:val="00952928"/>
    <w:rsid w:val="00952D70"/>
    <w:rsid w:val="0095325E"/>
    <w:rsid w:val="009534F6"/>
    <w:rsid w:val="00955390"/>
    <w:rsid w:val="00955840"/>
    <w:rsid w:val="00955A20"/>
    <w:rsid w:val="00955E21"/>
    <w:rsid w:val="00956005"/>
    <w:rsid w:val="00956943"/>
    <w:rsid w:val="0096031D"/>
    <w:rsid w:val="00960BC6"/>
    <w:rsid w:val="0096107D"/>
    <w:rsid w:val="00961FE9"/>
    <w:rsid w:val="009625C1"/>
    <w:rsid w:val="00963100"/>
    <w:rsid w:val="009632A0"/>
    <w:rsid w:val="00963AE5"/>
    <w:rsid w:val="00963B9C"/>
    <w:rsid w:val="00963D3A"/>
    <w:rsid w:val="00964BB5"/>
    <w:rsid w:val="00964BD9"/>
    <w:rsid w:val="00964DB8"/>
    <w:rsid w:val="009658FA"/>
    <w:rsid w:val="00965CDC"/>
    <w:rsid w:val="0096676F"/>
    <w:rsid w:val="009669E9"/>
    <w:rsid w:val="00966C47"/>
    <w:rsid w:val="009708BF"/>
    <w:rsid w:val="00970A74"/>
    <w:rsid w:val="0097141B"/>
    <w:rsid w:val="009714E3"/>
    <w:rsid w:val="009719D4"/>
    <w:rsid w:val="00971D93"/>
    <w:rsid w:val="009729AF"/>
    <w:rsid w:val="00972FD5"/>
    <w:rsid w:val="00975546"/>
    <w:rsid w:val="0097571A"/>
    <w:rsid w:val="00976B16"/>
    <w:rsid w:val="009770D1"/>
    <w:rsid w:val="009771EB"/>
    <w:rsid w:val="00977B29"/>
    <w:rsid w:val="009804DF"/>
    <w:rsid w:val="00983057"/>
    <w:rsid w:val="009837BB"/>
    <w:rsid w:val="00983824"/>
    <w:rsid w:val="00984244"/>
    <w:rsid w:val="00984679"/>
    <w:rsid w:val="00984F1D"/>
    <w:rsid w:val="00985128"/>
    <w:rsid w:val="00985E08"/>
    <w:rsid w:val="00987F14"/>
    <w:rsid w:val="00987F5C"/>
    <w:rsid w:val="0099027E"/>
    <w:rsid w:val="00990965"/>
    <w:rsid w:val="009926A1"/>
    <w:rsid w:val="00992924"/>
    <w:rsid w:val="00992F11"/>
    <w:rsid w:val="009942A4"/>
    <w:rsid w:val="00994D95"/>
    <w:rsid w:val="00994DFE"/>
    <w:rsid w:val="009955D3"/>
    <w:rsid w:val="0099614B"/>
    <w:rsid w:val="00996496"/>
    <w:rsid w:val="009965F3"/>
    <w:rsid w:val="00996673"/>
    <w:rsid w:val="00997FB8"/>
    <w:rsid w:val="009A08B9"/>
    <w:rsid w:val="009A20EA"/>
    <w:rsid w:val="009A2BD5"/>
    <w:rsid w:val="009A32E1"/>
    <w:rsid w:val="009A551E"/>
    <w:rsid w:val="009A579D"/>
    <w:rsid w:val="009A63D1"/>
    <w:rsid w:val="009A7155"/>
    <w:rsid w:val="009A786A"/>
    <w:rsid w:val="009B0493"/>
    <w:rsid w:val="009B08C1"/>
    <w:rsid w:val="009B1454"/>
    <w:rsid w:val="009B1710"/>
    <w:rsid w:val="009B1A63"/>
    <w:rsid w:val="009B215E"/>
    <w:rsid w:val="009B4945"/>
    <w:rsid w:val="009B49AA"/>
    <w:rsid w:val="009B695F"/>
    <w:rsid w:val="009B6C93"/>
    <w:rsid w:val="009B7D62"/>
    <w:rsid w:val="009B7E31"/>
    <w:rsid w:val="009C060B"/>
    <w:rsid w:val="009C34B1"/>
    <w:rsid w:val="009C396D"/>
    <w:rsid w:val="009C4917"/>
    <w:rsid w:val="009C5553"/>
    <w:rsid w:val="009C66D5"/>
    <w:rsid w:val="009C69B9"/>
    <w:rsid w:val="009C76DA"/>
    <w:rsid w:val="009D008D"/>
    <w:rsid w:val="009D11B5"/>
    <w:rsid w:val="009D18DA"/>
    <w:rsid w:val="009D2B1E"/>
    <w:rsid w:val="009D2E7F"/>
    <w:rsid w:val="009D4416"/>
    <w:rsid w:val="009D5622"/>
    <w:rsid w:val="009D7CB3"/>
    <w:rsid w:val="009E0238"/>
    <w:rsid w:val="009E235B"/>
    <w:rsid w:val="009E2422"/>
    <w:rsid w:val="009E2F7A"/>
    <w:rsid w:val="009E3158"/>
    <w:rsid w:val="009E4183"/>
    <w:rsid w:val="009E4669"/>
    <w:rsid w:val="009E4F0B"/>
    <w:rsid w:val="009E5BCF"/>
    <w:rsid w:val="009E5BFA"/>
    <w:rsid w:val="009E7142"/>
    <w:rsid w:val="009F0F34"/>
    <w:rsid w:val="009F1409"/>
    <w:rsid w:val="009F4021"/>
    <w:rsid w:val="009F4785"/>
    <w:rsid w:val="009F643D"/>
    <w:rsid w:val="009F7B3C"/>
    <w:rsid w:val="00A0192E"/>
    <w:rsid w:val="00A01D57"/>
    <w:rsid w:val="00A02F80"/>
    <w:rsid w:val="00A04418"/>
    <w:rsid w:val="00A0484A"/>
    <w:rsid w:val="00A04C67"/>
    <w:rsid w:val="00A04FF7"/>
    <w:rsid w:val="00A05271"/>
    <w:rsid w:val="00A05F36"/>
    <w:rsid w:val="00A05F7E"/>
    <w:rsid w:val="00A06C30"/>
    <w:rsid w:val="00A0756D"/>
    <w:rsid w:val="00A07EEB"/>
    <w:rsid w:val="00A10809"/>
    <w:rsid w:val="00A10C52"/>
    <w:rsid w:val="00A11DEB"/>
    <w:rsid w:val="00A12717"/>
    <w:rsid w:val="00A12CFC"/>
    <w:rsid w:val="00A12FA6"/>
    <w:rsid w:val="00A14145"/>
    <w:rsid w:val="00A1567E"/>
    <w:rsid w:val="00A16A0D"/>
    <w:rsid w:val="00A16D66"/>
    <w:rsid w:val="00A20050"/>
    <w:rsid w:val="00A219F3"/>
    <w:rsid w:val="00A21F7C"/>
    <w:rsid w:val="00A224D6"/>
    <w:rsid w:val="00A229AD"/>
    <w:rsid w:val="00A22B5C"/>
    <w:rsid w:val="00A23832"/>
    <w:rsid w:val="00A2431E"/>
    <w:rsid w:val="00A25DCF"/>
    <w:rsid w:val="00A26392"/>
    <w:rsid w:val="00A26C70"/>
    <w:rsid w:val="00A26F77"/>
    <w:rsid w:val="00A27516"/>
    <w:rsid w:val="00A3016F"/>
    <w:rsid w:val="00A30DBD"/>
    <w:rsid w:val="00A316A8"/>
    <w:rsid w:val="00A34BEB"/>
    <w:rsid w:val="00A35937"/>
    <w:rsid w:val="00A36547"/>
    <w:rsid w:val="00A36B4B"/>
    <w:rsid w:val="00A37F60"/>
    <w:rsid w:val="00A40C0E"/>
    <w:rsid w:val="00A40CF1"/>
    <w:rsid w:val="00A40E29"/>
    <w:rsid w:val="00A410DB"/>
    <w:rsid w:val="00A41470"/>
    <w:rsid w:val="00A4158E"/>
    <w:rsid w:val="00A41D38"/>
    <w:rsid w:val="00A435A2"/>
    <w:rsid w:val="00A43A5A"/>
    <w:rsid w:val="00A47F4E"/>
    <w:rsid w:val="00A501D7"/>
    <w:rsid w:val="00A521DF"/>
    <w:rsid w:val="00A52825"/>
    <w:rsid w:val="00A55BFE"/>
    <w:rsid w:val="00A57793"/>
    <w:rsid w:val="00A57824"/>
    <w:rsid w:val="00A57D79"/>
    <w:rsid w:val="00A6082F"/>
    <w:rsid w:val="00A61A33"/>
    <w:rsid w:val="00A67891"/>
    <w:rsid w:val="00A70014"/>
    <w:rsid w:val="00A70465"/>
    <w:rsid w:val="00A7081F"/>
    <w:rsid w:val="00A70F0A"/>
    <w:rsid w:val="00A718FD"/>
    <w:rsid w:val="00A720BB"/>
    <w:rsid w:val="00A72102"/>
    <w:rsid w:val="00A727B3"/>
    <w:rsid w:val="00A73683"/>
    <w:rsid w:val="00A74119"/>
    <w:rsid w:val="00A75DED"/>
    <w:rsid w:val="00A76B4F"/>
    <w:rsid w:val="00A7713F"/>
    <w:rsid w:val="00A772AF"/>
    <w:rsid w:val="00A8154D"/>
    <w:rsid w:val="00A81EE6"/>
    <w:rsid w:val="00A8210D"/>
    <w:rsid w:val="00A86840"/>
    <w:rsid w:val="00A9083B"/>
    <w:rsid w:val="00A911A0"/>
    <w:rsid w:val="00A91FF5"/>
    <w:rsid w:val="00A935A8"/>
    <w:rsid w:val="00A93CCE"/>
    <w:rsid w:val="00A94366"/>
    <w:rsid w:val="00A944D6"/>
    <w:rsid w:val="00A94581"/>
    <w:rsid w:val="00A951BF"/>
    <w:rsid w:val="00A956FF"/>
    <w:rsid w:val="00A95B20"/>
    <w:rsid w:val="00A9682F"/>
    <w:rsid w:val="00A968E7"/>
    <w:rsid w:val="00AA0116"/>
    <w:rsid w:val="00AA07D3"/>
    <w:rsid w:val="00AA0C75"/>
    <w:rsid w:val="00AA1F1D"/>
    <w:rsid w:val="00AA22CB"/>
    <w:rsid w:val="00AA37E6"/>
    <w:rsid w:val="00AA38BF"/>
    <w:rsid w:val="00AA5CD7"/>
    <w:rsid w:val="00AA5F95"/>
    <w:rsid w:val="00AA757C"/>
    <w:rsid w:val="00AB02E7"/>
    <w:rsid w:val="00AB0891"/>
    <w:rsid w:val="00AB09BD"/>
    <w:rsid w:val="00AB177F"/>
    <w:rsid w:val="00AB18F7"/>
    <w:rsid w:val="00AB289C"/>
    <w:rsid w:val="00AB2F9D"/>
    <w:rsid w:val="00AB371A"/>
    <w:rsid w:val="00AB3C8C"/>
    <w:rsid w:val="00AB5EC4"/>
    <w:rsid w:val="00AB7629"/>
    <w:rsid w:val="00AB7CB7"/>
    <w:rsid w:val="00AB7EB9"/>
    <w:rsid w:val="00AC0CDB"/>
    <w:rsid w:val="00AC1C82"/>
    <w:rsid w:val="00AC2167"/>
    <w:rsid w:val="00AC277C"/>
    <w:rsid w:val="00AC3298"/>
    <w:rsid w:val="00AC3FA7"/>
    <w:rsid w:val="00AC4754"/>
    <w:rsid w:val="00AC48BF"/>
    <w:rsid w:val="00AC55B9"/>
    <w:rsid w:val="00AC58AC"/>
    <w:rsid w:val="00AC60FC"/>
    <w:rsid w:val="00AC6680"/>
    <w:rsid w:val="00AC7286"/>
    <w:rsid w:val="00AC7817"/>
    <w:rsid w:val="00AC7D3A"/>
    <w:rsid w:val="00AD0252"/>
    <w:rsid w:val="00AD0939"/>
    <w:rsid w:val="00AD157F"/>
    <w:rsid w:val="00AD17C1"/>
    <w:rsid w:val="00AD2948"/>
    <w:rsid w:val="00AD2DA6"/>
    <w:rsid w:val="00AD3225"/>
    <w:rsid w:val="00AD36AE"/>
    <w:rsid w:val="00AD37D2"/>
    <w:rsid w:val="00AD3A14"/>
    <w:rsid w:val="00AD402C"/>
    <w:rsid w:val="00AD4CFF"/>
    <w:rsid w:val="00AD5B2F"/>
    <w:rsid w:val="00AD5E53"/>
    <w:rsid w:val="00AD6BC0"/>
    <w:rsid w:val="00AD6E7C"/>
    <w:rsid w:val="00AD6ED0"/>
    <w:rsid w:val="00AD6FC3"/>
    <w:rsid w:val="00AD7EAD"/>
    <w:rsid w:val="00AE035B"/>
    <w:rsid w:val="00AE046B"/>
    <w:rsid w:val="00AE0B65"/>
    <w:rsid w:val="00AE0BC2"/>
    <w:rsid w:val="00AE1462"/>
    <w:rsid w:val="00AE1DC1"/>
    <w:rsid w:val="00AE1E17"/>
    <w:rsid w:val="00AE2167"/>
    <w:rsid w:val="00AE25FB"/>
    <w:rsid w:val="00AE3080"/>
    <w:rsid w:val="00AE4523"/>
    <w:rsid w:val="00AE49BD"/>
    <w:rsid w:val="00AE61CE"/>
    <w:rsid w:val="00AE726E"/>
    <w:rsid w:val="00AE7BBA"/>
    <w:rsid w:val="00AF00CD"/>
    <w:rsid w:val="00AF0253"/>
    <w:rsid w:val="00AF1445"/>
    <w:rsid w:val="00AF1C3A"/>
    <w:rsid w:val="00AF32C0"/>
    <w:rsid w:val="00AF3A59"/>
    <w:rsid w:val="00AF42BB"/>
    <w:rsid w:val="00AF4937"/>
    <w:rsid w:val="00AF4A49"/>
    <w:rsid w:val="00AF4B53"/>
    <w:rsid w:val="00AF509A"/>
    <w:rsid w:val="00AF5EFE"/>
    <w:rsid w:val="00AF657A"/>
    <w:rsid w:val="00AF69E3"/>
    <w:rsid w:val="00AF73E4"/>
    <w:rsid w:val="00B01DBD"/>
    <w:rsid w:val="00B04875"/>
    <w:rsid w:val="00B0578C"/>
    <w:rsid w:val="00B06808"/>
    <w:rsid w:val="00B0693D"/>
    <w:rsid w:val="00B1096E"/>
    <w:rsid w:val="00B118DB"/>
    <w:rsid w:val="00B1278C"/>
    <w:rsid w:val="00B143C1"/>
    <w:rsid w:val="00B14BE0"/>
    <w:rsid w:val="00B153C9"/>
    <w:rsid w:val="00B15632"/>
    <w:rsid w:val="00B161DC"/>
    <w:rsid w:val="00B16AB0"/>
    <w:rsid w:val="00B16AF0"/>
    <w:rsid w:val="00B17B06"/>
    <w:rsid w:val="00B17FE9"/>
    <w:rsid w:val="00B20FA1"/>
    <w:rsid w:val="00B22088"/>
    <w:rsid w:val="00B22CA7"/>
    <w:rsid w:val="00B2308E"/>
    <w:rsid w:val="00B2572C"/>
    <w:rsid w:val="00B2583E"/>
    <w:rsid w:val="00B25F73"/>
    <w:rsid w:val="00B26127"/>
    <w:rsid w:val="00B26757"/>
    <w:rsid w:val="00B3070C"/>
    <w:rsid w:val="00B32110"/>
    <w:rsid w:val="00B3277D"/>
    <w:rsid w:val="00B3297E"/>
    <w:rsid w:val="00B34229"/>
    <w:rsid w:val="00B3491B"/>
    <w:rsid w:val="00B34C8A"/>
    <w:rsid w:val="00B35848"/>
    <w:rsid w:val="00B36620"/>
    <w:rsid w:val="00B36D5E"/>
    <w:rsid w:val="00B37036"/>
    <w:rsid w:val="00B40347"/>
    <w:rsid w:val="00B40499"/>
    <w:rsid w:val="00B40A71"/>
    <w:rsid w:val="00B41665"/>
    <w:rsid w:val="00B41B7C"/>
    <w:rsid w:val="00B4294A"/>
    <w:rsid w:val="00B44494"/>
    <w:rsid w:val="00B451AD"/>
    <w:rsid w:val="00B45AC8"/>
    <w:rsid w:val="00B45E1D"/>
    <w:rsid w:val="00B46603"/>
    <w:rsid w:val="00B4681D"/>
    <w:rsid w:val="00B468AE"/>
    <w:rsid w:val="00B46FED"/>
    <w:rsid w:val="00B47926"/>
    <w:rsid w:val="00B50059"/>
    <w:rsid w:val="00B50446"/>
    <w:rsid w:val="00B50BEA"/>
    <w:rsid w:val="00B51B6B"/>
    <w:rsid w:val="00B52261"/>
    <w:rsid w:val="00B52C9B"/>
    <w:rsid w:val="00B52E06"/>
    <w:rsid w:val="00B5335F"/>
    <w:rsid w:val="00B53F6E"/>
    <w:rsid w:val="00B5406A"/>
    <w:rsid w:val="00B54D30"/>
    <w:rsid w:val="00B56095"/>
    <w:rsid w:val="00B56106"/>
    <w:rsid w:val="00B57A35"/>
    <w:rsid w:val="00B60B56"/>
    <w:rsid w:val="00B618C1"/>
    <w:rsid w:val="00B621E0"/>
    <w:rsid w:val="00B62E59"/>
    <w:rsid w:val="00B62FC7"/>
    <w:rsid w:val="00B64BB9"/>
    <w:rsid w:val="00B6534C"/>
    <w:rsid w:val="00B67605"/>
    <w:rsid w:val="00B70AF1"/>
    <w:rsid w:val="00B71289"/>
    <w:rsid w:val="00B71BDE"/>
    <w:rsid w:val="00B71F55"/>
    <w:rsid w:val="00B72B88"/>
    <w:rsid w:val="00B73568"/>
    <w:rsid w:val="00B74B83"/>
    <w:rsid w:val="00B762CE"/>
    <w:rsid w:val="00B76674"/>
    <w:rsid w:val="00B76D5A"/>
    <w:rsid w:val="00B7724B"/>
    <w:rsid w:val="00B77281"/>
    <w:rsid w:val="00B77A9B"/>
    <w:rsid w:val="00B77D69"/>
    <w:rsid w:val="00B80204"/>
    <w:rsid w:val="00B811F2"/>
    <w:rsid w:val="00B8123E"/>
    <w:rsid w:val="00B81DEC"/>
    <w:rsid w:val="00B82B99"/>
    <w:rsid w:val="00B83121"/>
    <w:rsid w:val="00B83C57"/>
    <w:rsid w:val="00B8497E"/>
    <w:rsid w:val="00B84B38"/>
    <w:rsid w:val="00B85587"/>
    <w:rsid w:val="00B857B6"/>
    <w:rsid w:val="00B85986"/>
    <w:rsid w:val="00B85B1C"/>
    <w:rsid w:val="00B905E2"/>
    <w:rsid w:val="00B90AC0"/>
    <w:rsid w:val="00B9210E"/>
    <w:rsid w:val="00B92706"/>
    <w:rsid w:val="00B92800"/>
    <w:rsid w:val="00B93236"/>
    <w:rsid w:val="00B93797"/>
    <w:rsid w:val="00B942DC"/>
    <w:rsid w:val="00B95615"/>
    <w:rsid w:val="00B957E0"/>
    <w:rsid w:val="00B962E2"/>
    <w:rsid w:val="00B96521"/>
    <w:rsid w:val="00B9667E"/>
    <w:rsid w:val="00BA0651"/>
    <w:rsid w:val="00BA0827"/>
    <w:rsid w:val="00BA085F"/>
    <w:rsid w:val="00BA1DF0"/>
    <w:rsid w:val="00BA237C"/>
    <w:rsid w:val="00BA2761"/>
    <w:rsid w:val="00BA4E02"/>
    <w:rsid w:val="00BA5A91"/>
    <w:rsid w:val="00BA5D12"/>
    <w:rsid w:val="00BA7686"/>
    <w:rsid w:val="00BA7A7A"/>
    <w:rsid w:val="00BA7FBC"/>
    <w:rsid w:val="00BB274D"/>
    <w:rsid w:val="00BB2ADC"/>
    <w:rsid w:val="00BB2AEF"/>
    <w:rsid w:val="00BB3BE6"/>
    <w:rsid w:val="00BB3C35"/>
    <w:rsid w:val="00BB4817"/>
    <w:rsid w:val="00BB7723"/>
    <w:rsid w:val="00BB7908"/>
    <w:rsid w:val="00BC0222"/>
    <w:rsid w:val="00BC1484"/>
    <w:rsid w:val="00BC1564"/>
    <w:rsid w:val="00BC1FA9"/>
    <w:rsid w:val="00BC313D"/>
    <w:rsid w:val="00BC410B"/>
    <w:rsid w:val="00BC5161"/>
    <w:rsid w:val="00BC67BE"/>
    <w:rsid w:val="00BC6917"/>
    <w:rsid w:val="00BC74D2"/>
    <w:rsid w:val="00BC7ACA"/>
    <w:rsid w:val="00BC7DA5"/>
    <w:rsid w:val="00BD0A4B"/>
    <w:rsid w:val="00BD1DF5"/>
    <w:rsid w:val="00BD1E9D"/>
    <w:rsid w:val="00BD33B7"/>
    <w:rsid w:val="00BD3994"/>
    <w:rsid w:val="00BD4BDF"/>
    <w:rsid w:val="00BD5146"/>
    <w:rsid w:val="00BD521F"/>
    <w:rsid w:val="00BD5EF7"/>
    <w:rsid w:val="00BD6458"/>
    <w:rsid w:val="00BD73FA"/>
    <w:rsid w:val="00BD75F7"/>
    <w:rsid w:val="00BD7E48"/>
    <w:rsid w:val="00BE1168"/>
    <w:rsid w:val="00BE1320"/>
    <w:rsid w:val="00BE1CBA"/>
    <w:rsid w:val="00BE225F"/>
    <w:rsid w:val="00BE235C"/>
    <w:rsid w:val="00BE2491"/>
    <w:rsid w:val="00BE2BB3"/>
    <w:rsid w:val="00BE2D35"/>
    <w:rsid w:val="00BE2D6D"/>
    <w:rsid w:val="00BE3351"/>
    <w:rsid w:val="00BE3503"/>
    <w:rsid w:val="00BE3849"/>
    <w:rsid w:val="00BE6FAA"/>
    <w:rsid w:val="00BF1A4C"/>
    <w:rsid w:val="00BF1EA8"/>
    <w:rsid w:val="00BF2A79"/>
    <w:rsid w:val="00BF378E"/>
    <w:rsid w:val="00BF4012"/>
    <w:rsid w:val="00BF49F2"/>
    <w:rsid w:val="00BF6423"/>
    <w:rsid w:val="00BF6CEB"/>
    <w:rsid w:val="00BF703B"/>
    <w:rsid w:val="00C01765"/>
    <w:rsid w:val="00C01B0D"/>
    <w:rsid w:val="00C030AD"/>
    <w:rsid w:val="00C031BB"/>
    <w:rsid w:val="00C0486F"/>
    <w:rsid w:val="00C05792"/>
    <w:rsid w:val="00C07C1D"/>
    <w:rsid w:val="00C07CCC"/>
    <w:rsid w:val="00C107F6"/>
    <w:rsid w:val="00C1087C"/>
    <w:rsid w:val="00C10D2F"/>
    <w:rsid w:val="00C11A51"/>
    <w:rsid w:val="00C13026"/>
    <w:rsid w:val="00C13FFA"/>
    <w:rsid w:val="00C141A1"/>
    <w:rsid w:val="00C14BFB"/>
    <w:rsid w:val="00C175D2"/>
    <w:rsid w:val="00C17687"/>
    <w:rsid w:val="00C17DEA"/>
    <w:rsid w:val="00C2038C"/>
    <w:rsid w:val="00C20FF8"/>
    <w:rsid w:val="00C21DF8"/>
    <w:rsid w:val="00C2211E"/>
    <w:rsid w:val="00C221A2"/>
    <w:rsid w:val="00C22576"/>
    <w:rsid w:val="00C22D2F"/>
    <w:rsid w:val="00C23695"/>
    <w:rsid w:val="00C24CB5"/>
    <w:rsid w:val="00C25DF3"/>
    <w:rsid w:val="00C25E75"/>
    <w:rsid w:val="00C26609"/>
    <w:rsid w:val="00C26734"/>
    <w:rsid w:val="00C27617"/>
    <w:rsid w:val="00C30CB2"/>
    <w:rsid w:val="00C30EC1"/>
    <w:rsid w:val="00C326A7"/>
    <w:rsid w:val="00C33037"/>
    <w:rsid w:val="00C33299"/>
    <w:rsid w:val="00C34CA3"/>
    <w:rsid w:val="00C34DD5"/>
    <w:rsid w:val="00C35C23"/>
    <w:rsid w:val="00C35E32"/>
    <w:rsid w:val="00C36312"/>
    <w:rsid w:val="00C3717B"/>
    <w:rsid w:val="00C37BC4"/>
    <w:rsid w:val="00C40381"/>
    <w:rsid w:val="00C416A8"/>
    <w:rsid w:val="00C42095"/>
    <w:rsid w:val="00C42CD8"/>
    <w:rsid w:val="00C45021"/>
    <w:rsid w:val="00C45E65"/>
    <w:rsid w:val="00C46196"/>
    <w:rsid w:val="00C46254"/>
    <w:rsid w:val="00C4631E"/>
    <w:rsid w:val="00C511A8"/>
    <w:rsid w:val="00C51CDE"/>
    <w:rsid w:val="00C52842"/>
    <w:rsid w:val="00C52988"/>
    <w:rsid w:val="00C52FFE"/>
    <w:rsid w:val="00C5347C"/>
    <w:rsid w:val="00C534CF"/>
    <w:rsid w:val="00C565E8"/>
    <w:rsid w:val="00C56B29"/>
    <w:rsid w:val="00C56FE7"/>
    <w:rsid w:val="00C61081"/>
    <w:rsid w:val="00C62DC9"/>
    <w:rsid w:val="00C63831"/>
    <w:rsid w:val="00C63ED9"/>
    <w:rsid w:val="00C63EF2"/>
    <w:rsid w:val="00C64259"/>
    <w:rsid w:val="00C64563"/>
    <w:rsid w:val="00C65B75"/>
    <w:rsid w:val="00C6687E"/>
    <w:rsid w:val="00C66D0B"/>
    <w:rsid w:val="00C67199"/>
    <w:rsid w:val="00C67E32"/>
    <w:rsid w:val="00C7159A"/>
    <w:rsid w:val="00C71A96"/>
    <w:rsid w:val="00C72FEF"/>
    <w:rsid w:val="00C7305C"/>
    <w:rsid w:val="00C73227"/>
    <w:rsid w:val="00C732C5"/>
    <w:rsid w:val="00C73848"/>
    <w:rsid w:val="00C73D63"/>
    <w:rsid w:val="00C7469D"/>
    <w:rsid w:val="00C7517B"/>
    <w:rsid w:val="00C75354"/>
    <w:rsid w:val="00C76041"/>
    <w:rsid w:val="00C77303"/>
    <w:rsid w:val="00C77731"/>
    <w:rsid w:val="00C80E12"/>
    <w:rsid w:val="00C81DF8"/>
    <w:rsid w:val="00C84E62"/>
    <w:rsid w:val="00C85AE9"/>
    <w:rsid w:val="00C860FB"/>
    <w:rsid w:val="00C8661A"/>
    <w:rsid w:val="00C878C2"/>
    <w:rsid w:val="00C900CA"/>
    <w:rsid w:val="00C9058F"/>
    <w:rsid w:val="00C907B2"/>
    <w:rsid w:val="00C91172"/>
    <w:rsid w:val="00C923A6"/>
    <w:rsid w:val="00C933E5"/>
    <w:rsid w:val="00C935BF"/>
    <w:rsid w:val="00C95437"/>
    <w:rsid w:val="00C9582A"/>
    <w:rsid w:val="00C95CAF"/>
    <w:rsid w:val="00C961B0"/>
    <w:rsid w:val="00C965C1"/>
    <w:rsid w:val="00C96A2E"/>
    <w:rsid w:val="00CA0A90"/>
    <w:rsid w:val="00CA0A9E"/>
    <w:rsid w:val="00CA1FB5"/>
    <w:rsid w:val="00CA318E"/>
    <w:rsid w:val="00CA47FB"/>
    <w:rsid w:val="00CA5DA0"/>
    <w:rsid w:val="00CA62B4"/>
    <w:rsid w:val="00CB0677"/>
    <w:rsid w:val="00CB14A7"/>
    <w:rsid w:val="00CB1ADC"/>
    <w:rsid w:val="00CB2C58"/>
    <w:rsid w:val="00CB2E2E"/>
    <w:rsid w:val="00CB2EE4"/>
    <w:rsid w:val="00CB3367"/>
    <w:rsid w:val="00CB357F"/>
    <w:rsid w:val="00CB3821"/>
    <w:rsid w:val="00CB42B0"/>
    <w:rsid w:val="00CB4720"/>
    <w:rsid w:val="00CB4B2E"/>
    <w:rsid w:val="00CB5213"/>
    <w:rsid w:val="00CB56AE"/>
    <w:rsid w:val="00CB6C4E"/>
    <w:rsid w:val="00CB7726"/>
    <w:rsid w:val="00CC03BF"/>
    <w:rsid w:val="00CC066B"/>
    <w:rsid w:val="00CC0D5B"/>
    <w:rsid w:val="00CC10CC"/>
    <w:rsid w:val="00CC3DCF"/>
    <w:rsid w:val="00CC4218"/>
    <w:rsid w:val="00CC6A99"/>
    <w:rsid w:val="00CC71EB"/>
    <w:rsid w:val="00CC727D"/>
    <w:rsid w:val="00CC7A67"/>
    <w:rsid w:val="00CD00AF"/>
    <w:rsid w:val="00CD15A4"/>
    <w:rsid w:val="00CD4261"/>
    <w:rsid w:val="00CD4847"/>
    <w:rsid w:val="00CD5877"/>
    <w:rsid w:val="00CD5FD2"/>
    <w:rsid w:val="00CD65DC"/>
    <w:rsid w:val="00CD6B29"/>
    <w:rsid w:val="00CD7D5F"/>
    <w:rsid w:val="00CE08E4"/>
    <w:rsid w:val="00CE0CFC"/>
    <w:rsid w:val="00CE1FBD"/>
    <w:rsid w:val="00CE2D1D"/>
    <w:rsid w:val="00CE2E50"/>
    <w:rsid w:val="00CE4113"/>
    <w:rsid w:val="00CE5528"/>
    <w:rsid w:val="00CE5545"/>
    <w:rsid w:val="00CE6716"/>
    <w:rsid w:val="00CE7E3A"/>
    <w:rsid w:val="00CF1204"/>
    <w:rsid w:val="00CF2C1B"/>
    <w:rsid w:val="00CF342E"/>
    <w:rsid w:val="00CF46A9"/>
    <w:rsid w:val="00CF5307"/>
    <w:rsid w:val="00CF5359"/>
    <w:rsid w:val="00CF6640"/>
    <w:rsid w:val="00CF67BF"/>
    <w:rsid w:val="00D0036F"/>
    <w:rsid w:val="00D00C3E"/>
    <w:rsid w:val="00D01611"/>
    <w:rsid w:val="00D0240F"/>
    <w:rsid w:val="00D02512"/>
    <w:rsid w:val="00D0261B"/>
    <w:rsid w:val="00D0315E"/>
    <w:rsid w:val="00D03A67"/>
    <w:rsid w:val="00D04D4C"/>
    <w:rsid w:val="00D057E0"/>
    <w:rsid w:val="00D073AF"/>
    <w:rsid w:val="00D100BC"/>
    <w:rsid w:val="00D10146"/>
    <w:rsid w:val="00D10AA3"/>
    <w:rsid w:val="00D11617"/>
    <w:rsid w:val="00D11759"/>
    <w:rsid w:val="00D12122"/>
    <w:rsid w:val="00D12395"/>
    <w:rsid w:val="00D13B5D"/>
    <w:rsid w:val="00D150B2"/>
    <w:rsid w:val="00D165E1"/>
    <w:rsid w:val="00D16C8E"/>
    <w:rsid w:val="00D16D47"/>
    <w:rsid w:val="00D2005E"/>
    <w:rsid w:val="00D20324"/>
    <w:rsid w:val="00D20611"/>
    <w:rsid w:val="00D216E4"/>
    <w:rsid w:val="00D221DA"/>
    <w:rsid w:val="00D228AF"/>
    <w:rsid w:val="00D23455"/>
    <w:rsid w:val="00D23569"/>
    <w:rsid w:val="00D23827"/>
    <w:rsid w:val="00D24A49"/>
    <w:rsid w:val="00D24F20"/>
    <w:rsid w:val="00D256F1"/>
    <w:rsid w:val="00D259AC"/>
    <w:rsid w:val="00D26024"/>
    <w:rsid w:val="00D26441"/>
    <w:rsid w:val="00D26560"/>
    <w:rsid w:val="00D30242"/>
    <w:rsid w:val="00D3228B"/>
    <w:rsid w:val="00D326ED"/>
    <w:rsid w:val="00D32C8E"/>
    <w:rsid w:val="00D33493"/>
    <w:rsid w:val="00D34055"/>
    <w:rsid w:val="00D3544C"/>
    <w:rsid w:val="00D363D4"/>
    <w:rsid w:val="00D36A12"/>
    <w:rsid w:val="00D402C9"/>
    <w:rsid w:val="00D40CAA"/>
    <w:rsid w:val="00D40EEE"/>
    <w:rsid w:val="00D41549"/>
    <w:rsid w:val="00D42258"/>
    <w:rsid w:val="00D42918"/>
    <w:rsid w:val="00D42C74"/>
    <w:rsid w:val="00D43298"/>
    <w:rsid w:val="00D439B9"/>
    <w:rsid w:val="00D43B3B"/>
    <w:rsid w:val="00D440F6"/>
    <w:rsid w:val="00D44C19"/>
    <w:rsid w:val="00D4532D"/>
    <w:rsid w:val="00D45D73"/>
    <w:rsid w:val="00D45DD4"/>
    <w:rsid w:val="00D463E8"/>
    <w:rsid w:val="00D46C90"/>
    <w:rsid w:val="00D4788C"/>
    <w:rsid w:val="00D506E4"/>
    <w:rsid w:val="00D51C2A"/>
    <w:rsid w:val="00D524A7"/>
    <w:rsid w:val="00D533DE"/>
    <w:rsid w:val="00D558DD"/>
    <w:rsid w:val="00D55BDE"/>
    <w:rsid w:val="00D562F0"/>
    <w:rsid w:val="00D56F96"/>
    <w:rsid w:val="00D575D0"/>
    <w:rsid w:val="00D57DB6"/>
    <w:rsid w:val="00D61305"/>
    <w:rsid w:val="00D6200C"/>
    <w:rsid w:val="00D62891"/>
    <w:rsid w:val="00D62DD1"/>
    <w:rsid w:val="00D63D4C"/>
    <w:rsid w:val="00D651AB"/>
    <w:rsid w:val="00D6620D"/>
    <w:rsid w:val="00D70930"/>
    <w:rsid w:val="00D712F9"/>
    <w:rsid w:val="00D717F1"/>
    <w:rsid w:val="00D71A78"/>
    <w:rsid w:val="00D72437"/>
    <w:rsid w:val="00D72504"/>
    <w:rsid w:val="00D7268C"/>
    <w:rsid w:val="00D72815"/>
    <w:rsid w:val="00D72901"/>
    <w:rsid w:val="00D73ABC"/>
    <w:rsid w:val="00D742DD"/>
    <w:rsid w:val="00D74D0A"/>
    <w:rsid w:val="00D75700"/>
    <w:rsid w:val="00D757A5"/>
    <w:rsid w:val="00D75972"/>
    <w:rsid w:val="00D75F5D"/>
    <w:rsid w:val="00D7615A"/>
    <w:rsid w:val="00D77A7B"/>
    <w:rsid w:val="00D77DF2"/>
    <w:rsid w:val="00D80249"/>
    <w:rsid w:val="00D80711"/>
    <w:rsid w:val="00D80785"/>
    <w:rsid w:val="00D8078B"/>
    <w:rsid w:val="00D815A6"/>
    <w:rsid w:val="00D82612"/>
    <w:rsid w:val="00D833CC"/>
    <w:rsid w:val="00D84391"/>
    <w:rsid w:val="00D85205"/>
    <w:rsid w:val="00D87B5C"/>
    <w:rsid w:val="00D87FA5"/>
    <w:rsid w:val="00D907CD"/>
    <w:rsid w:val="00D9256A"/>
    <w:rsid w:val="00D92600"/>
    <w:rsid w:val="00D959BA"/>
    <w:rsid w:val="00D95DD7"/>
    <w:rsid w:val="00D95F0E"/>
    <w:rsid w:val="00DA023C"/>
    <w:rsid w:val="00DA25DC"/>
    <w:rsid w:val="00DA27F7"/>
    <w:rsid w:val="00DA3431"/>
    <w:rsid w:val="00DA3592"/>
    <w:rsid w:val="00DA4A53"/>
    <w:rsid w:val="00DA5CDD"/>
    <w:rsid w:val="00DA68C2"/>
    <w:rsid w:val="00DA6CAF"/>
    <w:rsid w:val="00DA70DE"/>
    <w:rsid w:val="00DA7E5D"/>
    <w:rsid w:val="00DB08C2"/>
    <w:rsid w:val="00DB0A1F"/>
    <w:rsid w:val="00DB0F03"/>
    <w:rsid w:val="00DB1454"/>
    <w:rsid w:val="00DB1EB9"/>
    <w:rsid w:val="00DB26B4"/>
    <w:rsid w:val="00DB28D0"/>
    <w:rsid w:val="00DB2A0C"/>
    <w:rsid w:val="00DB355D"/>
    <w:rsid w:val="00DB3697"/>
    <w:rsid w:val="00DB36B2"/>
    <w:rsid w:val="00DB456B"/>
    <w:rsid w:val="00DB4592"/>
    <w:rsid w:val="00DB5B21"/>
    <w:rsid w:val="00DB7FAA"/>
    <w:rsid w:val="00DC03F9"/>
    <w:rsid w:val="00DC05E0"/>
    <w:rsid w:val="00DC06AE"/>
    <w:rsid w:val="00DC12B3"/>
    <w:rsid w:val="00DC2BAA"/>
    <w:rsid w:val="00DC2C22"/>
    <w:rsid w:val="00DC3222"/>
    <w:rsid w:val="00DC398B"/>
    <w:rsid w:val="00DC4C87"/>
    <w:rsid w:val="00DC5C64"/>
    <w:rsid w:val="00DC5FEC"/>
    <w:rsid w:val="00DC6E41"/>
    <w:rsid w:val="00DC7425"/>
    <w:rsid w:val="00DD1014"/>
    <w:rsid w:val="00DD1B36"/>
    <w:rsid w:val="00DD2021"/>
    <w:rsid w:val="00DD2351"/>
    <w:rsid w:val="00DD2718"/>
    <w:rsid w:val="00DD4A18"/>
    <w:rsid w:val="00DD4D87"/>
    <w:rsid w:val="00DD4F63"/>
    <w:rsid w:val="00DD7100"/>
    <w:rsid w:val="00DE01A0"/>
    <w:rsid w:val="00DE05C7"/>
    <w:rsid w:val="00DE0807"/>
    <w:rsid w:val="00DE0CB5"/>
    <w:rsid w:val="00DE0F52"/>
    <w:rsid w:val="00DE1B86"/>
    <w:rsid w:val="00DE3D78"/>
    <w:rsid w:val="00DE4DCF"/>
    <w:rsid w:val="00DE5975"/>
    <w:rsid w:val="00DE79BE"/>
    <w:rsid w:val="00DF0E4C"/>
    <w:rsid w:val="00DF1816"/>
    <w:rsid w:val="00DF327B"/>
    <w:rsid w:val="00DF3C57"/>
    <w:rsid w:val="00DF3D34"/>
    <w:rsid w:val="00DF4A50"/>
    <w:rsid w:val="00DF5705"/>
    <w:rsid w:val="00DF694F"/>
    <w:rsid w:val="00E00B08"/>
    <w:rsid w:val="00E0134F"/>
    <w:rsid w:val="00E01FFC"/>
    <w:rsid w:val="00E02279"/>
    <w:rsid w:val="00E024ED"/>
    <w:rsid w:val="00E039A8"/>
    <w:rsid w:val="00E03A8E"/>
    <w:rsid w:val="00E03D96"/>
    <w:rsid w:val="00E0425B"/>
    <w:rsid w:val="00E042B4"/>
    <w:rsid w:val="00E0441A"/>
    <w:rsid w:val="00E05754"/>
    <w:rsid w:val="00E06361"/>
    <w:rsid w:val="00E063F9"/>
    <w:rsid w:val="00E07961"/>
    <w:rsid w:val="00E10576"/>
    <w:rsid w:val="00E1089A"/>
    <w:rsid w:val="00E108A7"/>
    <w:rsid w:val="00E12A22"/>
    <w:rsid w:val="00E13338"/>
    <w:rsid w:val="00E13384"/>
    <w:rsid w:val="00E16049"/>
    <w:rsid w:val="00E16A94"/>
    <w:rsid w:val="00E17C3D"/>
    <w:rsid w:val="00E202C0"/>
    <w:rsid w:val="00E20EFC"/>
    <w:rsid w:val="00E216EF"/>
    <w:rsid w:val="00E223E8"/>
    <w:rsid w:val="00E23541"/>
    <w:rsid w:val="00E24D8E"/>
    <w:rsid w:val="00E24ECB"/>
    <w:rsid w:val="00E259B1"/>
    <w:rsid w:val="00E26032"/>
    <w:rsid w:val="00E2647A"/>
    <w:rsid w:val="00E26B5F"/>
    <w:rsid w:val="00E313AC"/>
    <w:rsid w:val="00E336EE"/>
    <w:rsid w:val="00E33C82"/>
    <w:rsid w:val="00E33E7A"/>
    <w:rsid w:val="00E34A8B"/>
    <w:rsid w:val="00E34DCE"/>
    <w:rsid w:val="00E350B0"/>
    <w:rsid w:val="00E366FC"/>
    <w:rsid w:val="00E36ECB"/>
    <w:rsid w:val="00E36F4E"/>
    <w:rsid w:val="00E40983"/>
    <w:rsid w:val="00E4203C"/>
    <w:rsid w:val="00E43117"/>
    <w:rsid w:val="00E43ADA"/>
    <w:rsid w:val="00E43F5A"/>
    <w:rsid w:val="00E43F67"/>
    <w:rsid w:val="00E44A41"/>
    <w:rsid w:val="00E44F99"/>
    <w:rsid w:val="00E455E5"/>
    <w:rsid w:val="00E468BE"/>
    <w:rsid w:val="00E46FD9"/>
    <w:rsid w:val="00E472C3"/>
    <w:rsid w:val="00E47AA6"/>
    <w:rsid w:val="00E47F17"/>
    <w:rsid w:val="00E50193"/>
    <w:rsid w:val="00E51FE7"/>
    <w:rsid w:val="00E5393C"/>
    <w:rsid w:val="00E53D20"/>
    <w:rsid w:val="00E552B7"/>
    <w:rsid w:val="00E55B74"/>
    <w:rsid w:val="00E56B29"/>
    <w:rsid w:val="00E56C0F"/>
    <w:rsid w:val="00E570C5"/>
    <w:rsid w:val="00E575D7"/>
    <w:rsid w:val="00E57D4B"/>
    <w:rsid w:val="00E60B7B"/>
    <w:rsid w:val="00E61129"/>
    <w:rsid w:val="00E61958"/>
    <w:rsid w:val="00E6220B"/>
    <w:rsid w:val="00E6398F"/>
    <w:rsid w:val="00E64794"/>
    <w:rsid w:val="00E66E2F"/>
    <w:rsid w:val="00E67028"/>
    <w:rsid w:val="00E67413"/>
    <w:rsid w:val="00E67835"/>
    <w:rsid w:val="00E70071"/>
    <w:rsid w:val="00E70342"/>
    <w:rsid w:val="00E722A4"/>
    <w:rsid w:val="00E723FF"/>
    <w:rsid w:val="00E72C2E"/>
    <w:rsid w:val="00E72C81"/>
    <w:rsid w:val="00E72E38"/>
    <w:rsid w:val="00E72EC2"/>
    <w:rsid w:val="00E745F1"/>
    <w:rsid w:val="00E756B9"/>
    <w:rsid w:val="00E76146"/>
    <w:rsid w:val="00E76F56"/>
    <w:rsid w:val="00E7707C"/>
    <w:rsid w:val="00E77137"/>
    <w:rsid w:val="00E80900"/>
    <w:rsid w:val="00E82544"/>
    <w:rsid w:val="00E82AF8"/>
    <w:rsid w:val="00E83239"/>
    <w:rsid w:val="00E83A70"/>
    <w:rsid w:val="00E83A97"/>
    <w:rsid w:val="00E841A4"/>
    <w:rsid w:val="00E846C1"/>
    <w:rsid w:val="00E85E59"/>
    <w:rsid w:val="00E85EB3"/>
    <w:rsid w:val="00E86140"/>
    <w:rsid w:val="00E86667"/>
    <w:rsid w:val="00E90BE2"/>
    <w:rsid w:val="00E91316"/>
    <w:rsid w:val="00E919BE"/>
    <w:rsid w:val="00E91FB4"/>
    <w:rsid w:val="00E923E3"/>
    <w:rsid w:val="00E9371F"/>
    <w:rsid w:val="00E947E1"/>
    <w:rsid w:val="00E9512D"/>
    <w:rsid w:val="00E95631"/>
    <w:rsid w:val="00E95ABB"/>
    <w:rsid w:val="00E96845"/>
    <w:rsid w:val="00E969B1"/>
    <w:rsid w:val="00EA0039"/>
    <w:rsid w:val="00EA3152"/>
    <w:rsid w:val="00EA47FC"/>
    <w:rsid w:val="00EA4E83"/>
    <w:rsid w:val="00EA544F"/>
    <w:rsid w:val="00EA6C78"/>
    <w:rsid w:val="00EB0E0F"/>
    <w:rsid w:val="00EB1847"/>
    <w:rsid w:val="00EB2221"/>
    <w:rsid w:val="00EB3CFB"/>
    <w:rsid w:val="00EB5525"/>
    <w:rsid w:val="00EB561F"/>
    <w:rsid w:val="00EC0E43"/>
    <w:rsid w:val="00EC2074"/>
    <w:rsid w:val="00EC35BE"/>
    <w:rsid w:val="00EC4C57"/>
    <w:rsid w:val="00EC52F4"/>
    <w:rsid w:val="00EC66E3"/>
    <w:rsid w:val="00EC6AC8"/>
    <w:rsid w:val="00EC6B3E"/>
    <w:rsid w:val="00EC71E0"/>
    <w:rsid w:val="00EC7F8A"/>
    <w:rsid w:val="00ED0914"/>
    <w:rsid w:val="00ED0F0C"/>
    <w:rsid w:val="00ED1390"/>
    <w:rsid w:val="00ED2DC7"/>
    <w:rsid w:val="00ED3A64"/>
    <w:rsid w:val="00ED4292"/>
    <w:rsid w:val="00ED48CA"/>
    <w:rsid w:val="00ED4AA2"/>
    <w:rsid w:val="00ED5D06"/>
    <w:rsid w:val="00ED5E65"/>
    <w:rsid w:val="00ED71DE"/>
    <w:rsid w:val="00ED7817"/>
    <w:rsid w:val="00EE0E9D"/>
    <w:rsid w:val="00EE3773"/>
    <w:rsid w:val="00EE3810"/>
    <w:rsid w:val="00EE4623"/>
    <w:rsid w:val="00EE5F70"/>
    <w:rsid w:val="00EE73EC"/>
    <w:rsid w:val="00EE776B"/>
    <w:rsid w:val="00EF1A4D"/>
    <w:rsid w:val="00EF1BAB"/>
    <w:rsid w:val="00EF2E99"/>
    <w:rsid w:val="00EF348A"/>
    <w:rsid w:val="00EF45C2"/>
    <w:rsid w:val="00EF4F67"/>
    <w:rsid w:val="00EF62C3"/>
    <w:rsid w:val="00F00AE3"/>
    <w:rsid w:val="00F02B3B"/>
    <w:rsid w:val="00F04190"/>
    <w:rsid w:val="00F050F5"/>
    <w:rsid w:val="00F05978"/>
    <w:rsid w:val="00F10198"/>
    <w:rsid w:val="00F10ADF"/>
    <w:rsid w:val="00F1124B"/>
    <w:rsid w:val="00F114DC"/>
    <w:rsid w:val="00F13FEB"/>
    <w:rsid w:val="00F14000"/>
    <w:rsid w:val="00F14C1A"/>
    <w:rsid w:val="00F151F9"/>
    <w:rsid w:val="00F16230"/>
    <w:rsid w:val="00F16763"/>
    <w:rsid w:val="00F1688E"/>
    <w:rsid w:val="00F16DBF"/>
    <w:rsid w:val="00F17628"/>
    <w:rsid w:val="00F17BEB"/>
    <w:rsid w:val="00F17FA5"/>
    <w:rsid w:val="00F20199"/>
    <w:rsid w:val="00F2192B"/>
    <w:rsid w:val="00F21CA1"/>
    <w:rsid w:val="00F21DEB"/>
    <w:rsid w:val="00F21DEC"/>
    <w:rsid w:val="00F22EDA"/>
    <w:rsid w:val="00F23433"/>
    <w:rsid w:val="00F2357E"/>
    <w:rsid w:val="00F23884"/>
    <w:rsid w:val="00F25202"/>
    <w:rsid w:val="00F2523F"/>
    <w:rsid w:val="00F277F7"/>
    <w:rsid w:val="00F31497"/>
    <w:rsid w:val="00F317A7"/>
    <w:rsid w:val="00F3240D"/>
    <w:rsid w:val="00F326DA"/>
    <w:rsid w:val="00F3280B"/>
    <w:rsid w:val="00F3293C"/>
    <w:rsid w:val="00F335AB"/>
    <w:rsid w:val="00F33FDC"/>
    <w:rsid w:val="00F346DE"/>
    <w:rsid w:val="00F34FC6"/>
    <w:rsid w:val="00F34FD8"/>
    <w:rsid w:val="00F362A5"/>
    <w:rsid w:val="00F36B98"/>
    <w:rsid w:val="00F37372"/>
    <w:rsid w:val="00F3758A"/>
    <w:rsid w:val="00F37B1D"/>
    <w:rsid w:val="00F40E08"/>
    <w:rsid w:val="00F40EAC"/>
    <w:rsid w:val="00F413CB"/>
    <w:rsid w:val="00F4163F"/>
    <w:rsid w:val="00F43134"/>
    <w:rsid w:val="00F4466C"/>
    <w:rsid w:val="00F46C19"/>
    <w:rsid w:val="00F47EF5"/>
    <w:rsid w:val="00F5124C"/>
    <w:rsid w:val="00F522FD"/>
    <w:rsid w:val="00F53539"/>
    <w:rsid w:val="00F538DA"/>
    <w:rsid w:val="00F55F87"/>
    <w:rsid w:val="00F562CD"/>
    <w:rsid w:val="00F56D55"/>
    <w:rsid w:val="00F60465"/>
    <w:rsid w:val="00F624F5"/>
    <w:rsid w:val="00F6268F"/>
    <w:rsid w:val="00F62F24"/>
    <w:rsid w:val="00F63053"/>
    <w:rsid w:val="00F635E6"/>
    <w:rsid w:val="00F64263"/>
    <w:rsid w:val="00F647A5"/>
    <w:rsid w:val="00F656E0"/>
    <w:rsid w:val="00F67053"/>
    <w:rsid w:val="00F6750E"/>
    <w:rsid w:val="00F6761A"/>
    <w:rsid w:val="00F67C52"/>
    <w:rsid w:val="00F70002"/>
    <w:rsid w:val="00F7013E"/>
    <w:rsid w:val="00F706CA"/>
    <w:rsid w:val="00F71461"/>
    <w:rsid w:val="00F72831"/>
    <w:rsid w:val="00F73106"/>
    <w:rsid w:val="00F7339E"/>
    <w:rsid w:val="00F7374E"/>
    <w:rsid w:val="00F74E12"/>
    <w:rsid w:val="00F75C5D"/>
    <w:rsid w:val="00F77763"/>
    <w:rsid w:val="00F77BA8"/>
    <w:rsid w:val="00F77BFA"/>
    <w:rsid w:val="00F80689"/>
    <w:rsid w:val="00F81570"/>
    <w:rsid w:val="00F819F1"/>
    <w:rsid w:val="00F81E65"/>
    <w:rsid w:val="00F8469F"/>
    <w:rsid w:val="00F846C5"/>
    <w:rsid w:val="00F848A6"/>
    <w:rsid w:val="00F84F4C"/>
    <w:rsid w:val="00F85362"/>
    <w:rsid w:val="00F855E3"/>
    <w:rsid w:val="00F86BE1"/>
    <w:rsid w:val="00F86ED9"/>
    <w:rsid w:val="00F91894"/>
    <w:rsid w:val="00F92CA4"/>
    <w:rsid w:val="00F92FD1"/>
    <w:rsid w:val="00F9400D"/>
    <w:rsid w:val="00F94F9E"/>
    <w:rsid w:val="00F9535D"/>
    <w:rsid w:val="00F95387"/>
    <w:rsid w:val="00F96621"/>
    <w:rsid w:val="00F9668F"/>
    <w:rsid w:val="00FA048C"/>
    <w:rsid w:val="00FA05DD"/>
    <w:rsid w:val="00FA0AA6"/>
    <w:rsid w:val="00FA0E02"/>
    <w:rsid w:val="00FA14CE"/>
    <w:rsid w:val="00FA24D0"/>
    <w:rsid w:val="00FA289C"/>
    <w:rsid w:val="00FA34C0"/>
    <w:rsid w:val="00FA4DC0"/>
    <w:rsid w:val="00FA5099"/>
    <w:rsid w:val="00FA561B"/>
    <w:rsid w:val="00FA576F"/>
    <w:rsid w:val="00FA5895"/>
    <w:rsid w:val="00FA623A"/>
    <w:rsid w:val="00FA6E96"/>
    <w:rsid w:val="00FA7C0F"/>
    <w:rsid w:val="00FB0149"/>
    <w:rsid w:val="00FB1DA4"/>
    <w:rsid w:val="00FB3D70"/>
    <w:rsid w:val="00FB442F"/>
    <w:rsid w:val="00FB4A97"/>
    <w:rsid w:val="00FB51AE"/>
    <w:rsid w:val="00FB61CA"/>
    <w:rsid w:val="00FB6F5D"/>
    <w:rsid w:val="00FB7773"/>
    <w:rsid w:val="00FC0690"/>
    <w:rsid w:val="00FC1A3B"/>
    <w:rsid w:val="00FC1B30"/>
    <w:rsid w:val="00FC3F51"/>
    <w:rsid w:val="00FC45FB"/>
    <w:rsid w:val="00FC4683"/>
    <w:rsid w:val="00FC4C82"/>
    <w:rsid w:val="00FC5115"/>
    <w:rsid w:val="00FC6ABC"/>
    <w:rsid w:val="00FC77E6"/>
    <w:rsid w:val="00FD019D"/>
    <w:rsid w:val="00FD1975"/>
    <w:rsid w:val="00FD244E"/>
    <w:rsid w:val="00FD2C12"/>
    <w:rsid w:val="00FD3EAE"/>
    <w:rsid w:val="00FD4E76"/>
    <w:rsid w:val="00FD555B"/>
    <w:rsid w:val="00FD753D"/>
    <w:rsid w:val="00FD7864"/>
    <w:rsid w:val="00FD7B5E"/>
    <w:rsid w:val="00FE00D6"/>
    <w:rsid w:val="00FE14AA"/>
    <w:rsid w:val="00FE19E5"/>
    <w:rsid w:val="00FE201C"/>
    <w:rsid w:val="00FE254B"/>
    <w:rsid w:val="00FE285A"/>
    <w:rsid w:val="00FE2E2F"/>
    <w:rsid w:val="00FE484F"/>
    <w:rsid w:val="00FE4F19"/>
    <w:rsid w:val="00FE5872"/>
    <w:rsid w:val="00FE5EF3"/>
    <w:rsid w:val="00FE6304"/>
    <w:rsid w:val="00FE72E7"/>
    <w:rsid w:val="00FE79F9"/>
    <w:rsid w:val="00FE7DD5"/>
    <w:rsid w:val="00FF0E16"/>
    <w:rsid w:val="00FF0E85"/>
    <w:rsid w:val="00FF107C"/>
    <w:rsid w:val="00FF1698"/>
    <w:rsid w:val="00FF2422"/>
    <w:rsid w:val="00FF2826"/>
    <w:rsid w:val="00FF2CD9"/>
    <w:rsid w:val="00FF366B"/>
    <w:rsid w:val="00FF7922"/>
    <w:rsid w:val="00FF7AA5"/>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5D60A6"/>
  <w15:docId w15:val="{89470E08-1060-4910-A059-49A428570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iPriority="0" w:unhideWhenUsed="1"/>
    <w:lsdException w:name="Table Grid 5" w:semiHidden="1" w:unhideWhenUsed="1"/>
    <w:lsdException w:name="Table Grid 6" w:semiHidden="1" w:uiPriority="0"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iPriority="0"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3827"/>
    <w:pPr>
      <w:jc w:val="both"/>
    </w:pPr>
    <w:rPr>
      <w:rFonts w:ascii="Arial" w:hAnsi="Arial"/>
      <w:sz w:val="22"/>
      <w:szCs w:val="24"/>
      <w:lang w:val="es-ES" w:eastAsia="es-ES"/>
    </w:rPr>
  </w:style>
  <w:style w:type="paragraph" w:styleId="Ttulo1">
    <w:name w:val="heading 1"/>
    <w:basedOn w:val="Normal"/>
    <w:next w:val="Normal"/>
    <w:link w:val="Ttulo1Car"/>
    <w:uiPriority w:val="9"/>
    <w:qFormat/>
    <w:rsid w:val="004D1175"/>
    <w:pPr>
      <w:keepNext/>
      <w:spacing w:before="220" w:after="600"/>
      <w:jc w:val="center"/>
      <w:outlineLvl w:val="0"/>
    </w:pPr>
    <w:rPr>
      <w:rFonts w:cs="Arial"/>
      <w:b/>
      <w:bCs/>
      <w:caps/>
      <w:kern w:val="32"/>
      <w:sz w:val="32"/>
      <w:szCs w:val="32"/>
    </w:rPr>
  </w:style>
  <w:style w:type="paragraph" w:styleId="Ttulo2">
    <w:name w:val="heading 2"/>
    <w:aliases w:val="Título 2 Car Car,Título 2 Car1 Car Car"/>
    <w:basedOn w:val="Normal"/>
    <w:next w:val="Normal"/>
    <w:link w:val="Ttulo2Car"/>
    <w:uiPriority w:val="9"/>
    <w:qFormat/>
    <w:rsid w:val="00B70AF1"/>
    <w:pPr>
      <w:widowControl w:val="0"/>
      <w:spacing w:before="240" w:after="120"/>
      <w:jc w:val="left"/>
      <w:outlineLvl w:val="1"/>
    </w:pPr>
    <w:rPr>
      <w:rFonts w:cs="Arial"/>
      <w:b/>
      <w:bCs/>
      <w:iCs/>
      <w:sz w:val="28"/>
      <w:szCs w:val="28"/>
    </w:rPr>
  </w:style>
  <w:style w:type="paragraph" w:styleId="Ttulo3">
    <w:name w:val="heading 3"/>
    <w:aliases w:val=" Car35 Car"/>
    <w:basedOn w:val="Normal"/>
    <w:next w:val="Normal"/>
    <w:link w:val="Ttulo3Car"/>
    <w:uiPriority w:val="9"/>
    <w:qFormat/>
    <w:rsid w:val="004D2AB4"/>
    <w:pPr>
      <w:keepNext/>
      <w:tabs>
        <w:tab w:val="left" w:pos="170"/>
      </w:tabs>
      <w:spacing w:before="240" w:after="60"/>
      <w:outlineLvl w:val="2"/>
    </w:pPr>
    <w:rPr>
      <w:rFonts w:cs="Arial"/>
      <w:b/>
      <w:bCs/>
      <w:sz w:val="26"/>
      <w:szCs w:val="26"/>
    </w:rPr>
  </w:style>
  <w:style w:type="paragraph" w:styleId="Ttulo4">
    <w:name w:val="heading 4"/>
    <w:basedOn w:val="Normal"/>
    <w:next w:val="Normal"/>
    <w:link w:val="Ttulo4Car"/>
    <w:uiPriority w:val="9"/>
    <w:qFormat/>
    <w:rsid w:val="00B70AF1"/>
    <w:pPr>
      <w:keepNext/>
      <w:spacing w:before="240" w:after="60"/>
      <w:outlineLvl w:val="3"/>
    </w:pPr>
    <w:rPr>
      <w:rFonts w:ascii="Times New Roman" w:hAnsi="Times New Roman"/>
      <w:b/>
      <w:bCs/>
      <w:sz w:val="28"/>
      <w:szCs w:val="28"/>
    </w:rPr>
  </w:style>
  <w:style w:type="paragraph" w:styleId="Ttulo5">
    <w:name w:val="heading 5"/>
    <w:basedOn w:val="Normal"/>
    <w:next w:val="Normal"/>
    <w:link w:val="Ttulo5Car"/>
    <w:uiPriority w:val="9"/>
    <w:qFormat/>
    <w:rsid w:val="00B70AF1"/>
    <w:pPr>
      <w:spacing w:before="240" w:after="60"/>
      <w:outlineLvl w:val="4"/>
    </w:pPr>
    <w:rPr>
      <w:b/>
      <w:bCs/>
      <w:i/>
      <w:iCs/>
      <w:sz w:val="26"/>
      <w:szCs w:val="26"/>
    </w:rPr>
  </w:style>
  <w:style w:type="paragraph" w:styleId="Ttulo6">
    <w:name w:val="heading 6"/>
    <w:basedOn w:val="Normal"/>
    <w:next w:val="Normal"/>
    <w:link w:val="Ttulo6Car"/>
    <w:uiPriority w:val="9"/>
    <w:qFormat/>
    <w:rsid w:val="00B70AF1"/>
    <w:pPr>
      <w:spacing w:before="240" w:after="60"/>
      <w:outlineLvl w:val="5"/>
    </w:pPr>
    <w:rPr>
      <w:rFonts w:ascii="Times New Roman" w:hAnsi="Times New Roman"/>
      <w:b/>
      <w:bCs/>
      <w:szCs w:val="22"/>
    </w:rPr>
  </w:style>
  <w:style w:type="paragraph" w:styleId="Ttulo7">
    <w:name w:val="heading 7"/>
    <w:basedOn w:val="Normal"/>
    <w:next w:val="Normal"/>
    <w:link w:val="Ttulo7Car"/>
    <w:uiPriority w:val="9"/>
    <w:qFormat/>
    <w:rsid w:val="00B70AF1"/>
    <w:pPr>
      <w:spacing w:before="240" w:after="60"/>
      <w:outlineLvl w:val="6"/>
    </w:pPr>
    <w:rPr>
      <w:rFonts w:ascii="Times New Roman" w:hAnsi="Times New Roman"/>
    </w:rPr>
  </w:style>
  <w:style w:type="paragraph" w:styleId="Ttulo8">
    <w:name w:val="heading 8"/>
    <w:basedOn w:val="Normal"/>
    <w:next w:val="Normal"/>
    <w:link w:val="Ttulo8Car"/>
    <w:uiPriority w:val="9"/>
    <w:qFormat/>
    <w:rsid w:val="00B70AF1"/>
    <w:pPr>
      <w:spacing w:before="240" w:after="60"/>
      <w:outlineLvl w:val="7"/>
    </w:pPr>
    <w:rPr>
      <w:rFonts w:ascii="Times New Roman" w:hAnsi="Times New Roman"/>
      <w:i/>
      <w:iCs/>
    </w:rPr>
  </w:style>
  <w:style w:type="paragraph" w:styleId="Ttulo9">
    <w:name w:val="heading 9"/>
    <w:basedOn w:val="Normal"/>
    <w:next w:val="Normal"/>
    <w:link w:val="Ttulo9Car"/>
    <w:uiPriority w:val="9"/>
    <w:qFormat/>
    <w:rsid w:val="00B70AF1"/>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basedOn w:val="Normal"/>
    <w:next w:val="Normal"/>
    <w:qFormat/>
    <w:rsid w:val="006E18D6"/>
    <w:pPr>
      <w:spacing w:before="120" w:after="120"/>
    </w:pPr>
    <w:rPr>
      <w:b/>
      <w:bCs/>
      <w:sz w:val="20"/>
      <w:szCs w:val="20"/>
    </w:rPr>
  </w:style>
  <w:style w:type="paragraph" w:customStyle="1" w:styleId="TITULO">
    <w:name w:val="TITULO"/>
    <w:basedOn w:val="Ttulo1"/>
    <w:rsid w:val="00692475"/>
    <w:pPr>
      <w:spacing w:before="520"/>
    </w:pPr>
  </w:style>
  <w:style w:type="table" w:styleId="Tablaconcuadrcula">
    <w:name w:val="Table Grid"/>
    <w:basedOn w:val="Tablanormal"/>
    <w:rsid w:val="00B72B8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FD753D"/>
    <w:rPr>
      <w:rFonts w:ascii="Arial" w:hAnsi="Arial"/>
      <w:color w:val="0000FF"/>
      <w:sz w:val="24"/>
      <w:szCs w:val="24"/>
      <w:u w:val="single"/>
    </w:rPr>
  </w:style>
  <w:style w:type="paragraph" w:styleId="TDC2">
    <w:name w:val="toc 2"/>
    <w:basedOn w:val="Normal"/>
    <w:next w:val="Normal"/>
    <w:autoRedefine/>
    <w:uiPriority w:val="39"/>
    <w:qFormat/>
    <w:rsid w:val="00FA4DC0"/>
    <w:pPr>
      <w:spacing w:before="120" w:after="120"/>
    </w:pPr>
    <w:rPr>
      <w:rFonts w:cstheme="minorHAnsi"/>
      <w:b/>
      <w:smallCaps/>
      <w:sz w:val="24"/>
      <w:szCs w:val="20"/>
    </w:rPr>
  </w:style>
  <w:style w:type="paragraph" w:styleId="TDC1">
    <w:name w:val="toc 1"/>
    <w:basedOn w:val="Normal"/>
    <w:next w:val="Normal"/>
    <w:autoRedefine/>
    <w:uiPriority w:val="39"/>
    <w:qFormat/>
    <w:rsid w:val="00AF69E3"/>
    <w:pPr>
      <w:tabs>
        <w:tab w:val="left" w:pos="880"/>
        <w:tab w:val="right" w:leader="dot" w:pos="8495"/>
      </w:tabs>
      <w:spacing w:before="360" w:after="360"/>
      <w:ind w:left="851" w:hanging="851"/>
    </w:pPr>
    <w:rPr>
      <w:rFonts w:cstheme="minorHAnsi"/>
      <w:b/>
      <w:bCs/>
      <w:caps/>
      <w:noProof/>
      <w:szCs w:val="22"/>
    </w:rPr>
  </w:style>
  <w:style w:type="paragraph" w:styleId="TDC3">
    <w:name w:val="toc 3"/>
    <w:basedOn w:val="Normal"/>
    <w:next w:val="Normal"/>
    <w:autoRedefine/>
    <w:uiPriority w:val="39"/>
    <w:qFormat/>
    <w:rsid w:val="00FA4DC0"/>
    <w:pPr>
      <w:spacing w:before="120" w:after="120"/>
      <w:jc w:val="left"/>
    </w:pPr>
    <w:rPr>
      <w:rFonts w:cstheme="minorHAnsi"/>
      <w:b/>
      <w:iCs/>
      <w:szCs w:val="20"/>
    </w:rPr>
  </w:style>
  <w:style w:type="paragraph" w:styleId="TDC4">
    <w:name w:val="toc 4"/>
    <w:basedOn w:val="Normal"/>
    <w:next w:val="Normal"/>
    <w:autoRedefine/>
    <w:uiPriority w:val="39"/>
    <w:qFormat/>
    <w:rsid w:val="00DC3222"/>
    <w:pPr>
      <w:tabs>
        <w:tab w:val="left" w:pos="851"/>
        <w:tab w:val="right" w:leader="dot" w:pos="8495"/>
      </w:tabs>
      <w:spacing w:before="120" w:after="120"/>
      <w:jc w:val="left"/>
    </w:pPr>
    <w:rPr>
      <w:rFonts w:cstheme="minorHAnsi"/>
      <w:b/>
      <w:noProof/>
      <w:sz w:val="18"/>
      <w:szCs w:val="18"/>
    </w:rPr>
  </w:style>
  <w:style w:type="paragraph" w:styleId="TDC5">
    <w:name w:val="toc 5"/>
    <w:basedOn w:val="Normal"/>
    <w:next w:val="Normal"/>
    <w:autoRedefine/>
    <w:uiPriority w:val="39"/>
    <w:rsid w:val="0074571B"/>
    <w:pPr>
      <w:ind w:left="880"/>
      <w:jc w:val="left"/>
    </w:pPr>
    <w:rPr>
      <w:rFonts w:asciiTheme="minorHAnsi" w:hAnsiTheme="minorHAnsi" w:cstheme="minorHAnsi"/>
      <w:sz w:val="18"/>
      <w:szCs w:val="18"/>
    </w:rPr>
  </w:style>
  <w:style w:type="paragraph" w:styleId="TDC6">
    <w:name w:val="toc 6"/>
    <w:basedOn w:val="Normal"/>
    <w:next w:val="Normal"/>
    <w:autoRedefine/>
    <w:uiPriority w:val="39"/>
    <w:rsid w:val="0074571B"/>
    <w:pPr>
      <w:ind w:left="1100"/>
      <w:jc w:val="left"/>
    </w:pPr>
    <w:rPr>
      <w:rFonts w:asciiTheme="minorHAnsi" w:hAnsiTheme="minorHAnsi" w:cstheme="minorHAnsi"/>
      <w:sz w:val="18"/>
      <w:szCs w:val="18"/>
    </w:rPr>
  </w:style>
  <w:style w:type="paragraph" w:styleId="TDC7">
    <w:name w:val="toc 7"/>
    <w:basedOn w:val="Normal"/>
    <w:next w:val="Normal"/>
    <w:autoRedefine/>
    <w:uiPriority w:val="39"/>
    <w:rsid w:val="0074571B"/>
    <w:pPr>
      <w:ind w:left="1320"/>
      <w:jc w:val="left"/>
    </w:pPr>
    <w:rPr>
      <w:rFonts w:asciiTheme="minorHAnsi" w:hAnsiTheme="minorHAnsi" w:cstheme="minorHAnsi"/>
      <w:sz w:val="18"/>
      <w:szCs w:val="18"/>
    </w:rPr>
  </w:style>
  <w:style w:type="paragraph" w:styleId="TDC8">
    <w:name w:val="toc 8"/>
    <w:basedOn w:val="Normal"/>
    <w:next w:val="Normal"/>
    <w:autoRedefine/>
    <w:uiPriority w:val="39"/>
    <w:rsid w:val="0074571B"/>
    <w:pPr>
      <w:ind w:left="1540"/>
      <w:jc w:val="left"/>
    </w:pPr>
    <w:rPr>
      <w:rFonts w:asciiTheme="minorHAnsi" w:hAnsiTheme="minorHAnsi" w:cstheme="minorHAnsi"/>
      <w:sz w:val="18"/>
      <w:szCs w:val="18"/>
    </w:rPr>
  </w:style>
  <w:style w:type="paragraph" w:styleId="TDC9">
    <w:name w:val="toc 9"/>
    <w:basedOn w:val="Normal"/>
    <w:next w:val="Normal"/>
    <w:autoRedefine/>
    <w:uiPriority w:val="39"/>
    <w:rsid w:val="0074571B"/>
    <w:pPr>
      <w:ind w:left="1760"/>
      <w:jc w:val="left"/>
    </w:pPr>
    <w:rPr>
      <w:rFonts w:asciiTheme="minorHAnsi" w:hAnsiTheme="minorHAnsi" w:cstheme="minorHAnsi"/>
      <w:sz w:val="18"/>
      <w:szCs w:val="18"/>
    </w:rPr>
  </w:style>
  <w:style w:type="paragraph" w:styleId="Tabladeilustraciones">
    <w:name w:val="table of figures"/>
    <w:basedOn w:val="Normal"/>
    <w:next w:val="Normal"/>
    <w:uiPriority w:val="99"/>
    <w:rsid w:val="00A1567E"/>
    <w:pPr>
      <w:ind w:left="480" w:hanging="480"/>
      <w:jc w:val="left"/>
    </w:pPr>
    <w:rPr>
      <w:caps/>
      <w:sz w:val="20"/>
      <w:szCs w:val="20"/>
    </w:rPr>
  </w:style>
  <w:style w:type="character" w:styleId="Hipervnculovisitado">
    <w:name w:val="FollowedHyperlink"/>
    <w:uiPriority w:val="99"/>
    <w:rsid w:val="00663CD3"/>
    <w:rPr>
      <w:color w:val="800080"/>
      <w:u w:val="single"/>
    </w:rPr>
  </w:style>
  <w:style w:type="paragraph" w:styleId="Piedepgina">
    <w:name w:val="footer"/>
    <w:basedOn w:val="Normal"/>
    <w:link w:val="PiedepginaCar"/>
    <w:uiPriority w:val="99"/>
    <w:rsid w:val="00D524A7"/>
    <w:pPr>
      <w:tabs>
        <w:tab w:val="center" w:pos="4252"/>
        <w:tab w:val="right" w:pos="8504"/>
      </w:tabs>
    </w:pPr>
  </w:style>
  <w:style w:type="character" w:styleId="Nmerodepgina">
    <w:name w:val="page number"/>
    <w:basedOn w:val="Fuentedeprrafopredeter"/>
    <w:rsid w:val="00D524A7"/>
  </w:style>
  <w:style w:type="paragraph" w:styleId="Encabezado">
    <w:name w:val="header"/>
    <w:aliases w:val=" Car,encabezado,Zanja 2,maria,h,Encabezado1,Encabezado Car Car Car Car,Encabezado Car Car,titulo,Encabezado TIPO 1, Car3, Car3 Car,Encabezado landcom,Car3,Car3 Car, Car2,maria Car Car Car"/>
    <w:basedOn w:val="Normal"/>
    <w:link w:val="EncabezadoCar"/>
    <w:qFormat/>
    <w:rsid w:val="00714BC2"/>
    <w:pPr>
      <w:tabs>
        <w:tab w:val="center" w:pos="4252"/>
        <w:tab w:val="right" w:pos="8504"/>
      </w:tabs>
    </w:pPr>
  </w:style>
  <w:style w:type="character" w:customStyle="1" w:styleId="Ttulo2Car">
    <w:name w:val="Título 2 Car"/>
    <w:aliases w:val="Título 2 Car Car Car1,Título 2 Car1 Car Car Car1"/>
    <w:link w:val="Ttulo2"/>
    <w:uiPriority w:val="9"/>
    <w:rsid w:val="00124165"/>
    <w:rPr>
      <w:rFonts w:ascii="Arial" w:hAnsi="Arial" w:cs="Arial"/>
      <w:b/>
      <w:bCs/>
      <w:iCs/>
      <w:sz w:val="28"/>
      <w:szCs w:val="28"/>
      <w:lang w:val="es-ES" w:eastAsia="es-ES"/>
    </w:rPr>
  </w:style>
  <w:style w:type="paragraph" w:styleId="Textoindependiente">
    <w:name w:val="Body Text"/>
    <w:basedOn w:val="Normal"/>
    <w:link w:val="TextoindependienteCar"/>
    <w:rsid w:val="009231DE"/>
    <w:pPr>
      <w:autoSpaceDE w:val="0"/>
      <w:autoSpaceDN w:val="0"/>
      <w:adjustRightInd w:val="0"/>
    </w:pPr>
    <w:rPr>
      <w:rFonts w:cs="Arial"/>
      <w:szCs w:val="22"/>
    </w:rPr>
  </w:style>
  <w:style w:type="character" w:customStyle="1" w:styleId="TextoindependienteCar">
    <w:name w:val="Texto independiente Car"/>
    <w:link w:val="Textoindependiente"/>
    <w:rsid w:val="009231DE"/>
    <w:rPr>
      <w:rFonts w:ascii="Arial" w:hAnsi="Arial" w:cs="Arial"/>
      <w:sz w:val="22"/>
      <w:szCs w:val="22"/>
      <w:lang w:val="es-ES" w:eastAsia="es-ES"/>
    </w:rPr>
  </w:style>
  <w:style w:type="paragraph" w:customStyle="1" w:styleId="Estilo1">
    <w:name w:val="Estilo1"/>
    <w:basedOn w:val="Ttulo2"/>
    <w:qFormat/>
    <w:rsid w:val="00700DD7"/>
    <w:rPr>
      <w:sz w:val="24"/>
    </w:rPr>
  </w:style>
  <w:style w:type="paragraph" w:customStyle="1" w:styleId="Estilo2">
    <w:name w:val="Estilo2"/>
    <w:basedOn w:val="Ttulo2"/>
    <w:autoRedefine/>
    <w:qFormat/>
    <w:rsid w:val="00651494"/>
    <w:pPr>
      <w:ind w:hanging="434"/>
    </w:pPr>
    <w:rPr>
      <w:sz w:val="24"/>
    </w:rPr>
  </w:style>
  <w:style w:type="paragraph" w:customStyle="1" w:styleId="Estilo3">
    <w:name w:val="Estilo3"/>
    <w:basedOn w:val="Estilo1"/>
    <w:autoRedefine/>
    <w:qFormat/>
    <w:rsid w:val="005A6172"/>
    <w:pPr>
      <w:tabs>
        <w:tab w:val="num" w:pos="567"/>
      </w:tabs>
      <w:ind w:left="567" w:hanging="567"/>
    </w:pPr>
    <w:rPr>
      <w:rFonts w:ascii="Century Gothic" w:hAnsi="Century Gothic"/>
    </w:rPr>
  </w:style>
  <w:style w:type="paragraph" w:customStyle="1" w:styleId="Estilo4">
    <w:name w:val="Estilo4"/>
    <w:basedOn w:val="Ttulo2"/>
    <w:qFormat/>
    <w:rsid w:val="00140ACB"/>
    <w:rPr>
      <w:rFonts w:ascii="Century Gothic" w:hAnsi="Century Gothic"/>
    </w:rPr>
  </w:style>
  <w:style w:type="paragraph" w:customStyle="1" w:styleId="Estilo5">
    <w:name w:val="Estilo5"/>
    <w:basedOn w:val="Estilo3"/>
    <w:autoRedefine/>
    <w:qFormat/>
    <w:rsid w:val="0042259B"/>
    <w:pPr>
      <w:numPr>
        <w:ilvl w:val="4"/>
        <w:numId w:val="5"/>
      </w:numPr>
      <w:tabs>
        <w:tab w:val="left" w:pos="1843"/>
      </w:tabs>
      <w:spacing w:before="120" w:after="240"/>
    </w:pPr>
    <w:rPr>
      <w:rFonts w:ascii="Arial" w:hAnsi="Arial"/>
      <w:sz w:val="22"/>
      <w:szCs w:val="22"/>
    </w:rPr>
  </w:style>
  <w:style w:type="paragraph" w:styleId="Textodeglobo">
    <w:name w:val="Balloon Text"/>
    <w:basedOn w:val="Normal"/>
    <w:link w:val="TextodegloboCar"/>
    <w:uiPriority w:val="99"/>
    <w:unhideWhenUsed/>
    <w:rsid w:val="00AD5B2F"/>
    <w:rPr>
      <w:rFonts w:ascii="Tahoma" w:hAnsi="Tahoma" w:cs="Tahoma"/>
      <w:sz w:val="16"/>
      <w:szCs w:val="16"/>
    </w:rPr>
  </w:style>
  <w:style w:type="character" w:customStyle="1" w:styleId="TextodegloboCar">
    <w:name w:val="Texto de globo Car"/>
    <w:link w:val="Textodeglobo"/>
    <w:uiPriority w:val="99"/>
    <w:rsid w:val="00AD5B2F"/>
    <w:rPr>
      <w:rFonts w:ascii="Tahoma" w:hAnsi="Tahoma" w:cs="Tahoma"/>
      <w:sz w:val="16"/>
      <w:szCs w:val="16"/>
      <w:lang w:val="es-ES" w:eastAsia="es-ES"/>
    </w:rPr>
  </w:style>
  <w:style w:type="character" w:customStyle="1" w:styleId="PiedepginaCar">
    <w:name w:val="Pie de página Car"/>
    <w:link w:val="Piedepgina"/>
    <w:uiPriority w:val="99"/>
    <w:rsid w:val="006A0E29"/>
    <w:rPr>
      <w:rFonts w:ascii="Arial" w:hAnsi="Arial"/>
      <w:sz w:val="22"/>
      <w:szCs w:val="24"/>
      <w:lang w:val="es-ES" w:eastAsia="es-ES"/>
    </w:rPr>
  </w:style>
  <w:style w:type="paragraph" w:styleId="Prrafodelista">
    <w:name w:val="List Paragraph"/>
    <w:aliases w:val="Iz - Párrafo de lista,Sivsa Parrafo,Titulo de Fígura,TITULO A,NIVEL ONE,ASPECTOS GENERALES,Lista vistosa - Énfasis 11,Lista multicolor - Énfasis 11,Lista multicolor - Énfasis 111,Number List 1,Párrafo de lista 2,Viñeta,List Paragraph"/>
    <w:basedOn w:val="Normal"/>
    <w:link w:val="PrrafodelistaCar"/>
    <w:qFormat/>
    <w:rsid w:val="008730CF"/>
    <w:pPr>
      <w:ind w:left="708"/>
    </w:pPr>
  </w:style>
  <w:style w:type="character" w:customStyle="1" w:styleId="EncabezadoCar">
    <w:name w:val="Encabezado Car"/>
    <w:aliases w:val=" Car Car,encabezado Car,Zanja 2 Car,maria Car,h Car,Encabezado1 Car,Encabezado Car Car Car Car Car,Encabezado Car Car Car,titulo Car,Encabezado TIPO 1 Car, Car3 Car1, Car3 Car Car,Encabezado landcom Car,Car3 Car1,Car3 Car Car, Car2 Car"/>
    <w:link w:val="Encabezado"/>
    <w:rsid w:val="00237FEB"/>
    <w:rPr>
      <w:rFonts w:ascii="Arial" w:hAnsi="Arial"/>
      <w:sz w:val="22"/>
      <w:szCs w:val="24"/>
      <w:lang w:val="es-ES" w:eastAsia="es-ES"/>
    </w:rPr>
  </w:style>
  <w:style w:type="paragraph" w:customStyle="1" w:styleId="Default">
    <w:name w:val="Default"/>
    <w:link w:val="DefaultCar"/>
    <w:rsid w:val="0049467B"/>
    <w:pPr>
      <w:widowControl w:val="0"/>
      <w:autoSpaceDE w:val="0"/>
      <w:autoSpaceDN w:val="0"/>
      <w:adjustRightInd w:val="0"/>
    </w:pPr>
    <w:rPr>
      <w:color w:val="000000"/>
      <w:sz w:val="24"/>
      <w:szCs w:val="24"/>
      <w:lang w:val="es-ES" w:eastAsia="es-ES"/>
    </w:rPr>
  </w:style>
  <w:style w:type="paragraph" w:styleId="Ttulo">
    <w:name w:val="Title"/>
    <w:basedOn w:val="Normal"/>
    <w:link w:val="TtuloCar"/>
    <w:uiPriority w:val="10"/>
    <w:qFormat/>
    <w:rsid w:val="0049467B"/>
    <w:pPr>
      <w:jc w:val="center"/>
    </w:pPr>
    <w:rPr>
      <w:rFonts w:ascii="Times New Roman" w:hAnsi="Times New Roman"/>
      <w:b/>
      <w:bCs/>
      <w:sz w:val="24"/>
      <w:lang w:val="es-PE" w:eastAsia="en-US"/>
    </w:rPr>
  </w:style>
  <w:style w:type="character" w:customStyle="1" w:styleId="TtuloCar">
    <w:name w:val="Título Car"/>
    <w:link w:val="Ttulo"/>
    <w:uiPriority w:val="10"/>
    <w:rsid w:val="0049467B"/>
    <w:rPr>
      <w:b/>
      <w:bCs/>
      <w:sz w:val="24"/>
      <w:szCs w:val="24"/>
      <w:lang w:eastAsia="en-US"/>
    </w:rPr>
  </w:style>
  <w:style w:type="numbering" w:customStyle="1" w:styleId="Uruguay">
    <w:name w:val="Uruguay"/>
    <w:uiPriority w:val="99"/>
    <w:rsid w:val="00762007"/>
    <w:pPr>
      <w:numPr>
        <w:numId w:val="1"/>
      </w:numPr>
    </w:pPr>
  </w:style>
  <w:style w:type="paragraph" w:styleId="TtuloTDC">
    <w:name w:val="TOC Heading"/>
    <w:basedOn w:val="Ttulo1"/>
    <w:next w:val="Normal"/>
    <w:uiPriority w:val="39"/>
    <w:unhideWhenUsed/>
    <w:qFormat/>
    <w:rsid w:val="00FA561B"/>
    <w:pPr>
      <w:keepLines/>
      <w:spacing w:before="240" w:after="0" w:line="259" w:lineRule="auto"/>
      <w:jc w:val="left"/>
      <w:outlineLvl w:val="9"/>
    </w:pPr>
    <w:rPr>
      <w:rFonts w:ascii="Calibri Light" w:hAnsi="Calibri Light" w:cs="Times New Roman"/>
      <w:b w:val="0"/>
      <w:bCs w:val="0"/>
      <w:caps w:val="0"/>
      <w:color w:val="2E74B5"/>
      <w:kern w:val="0"/>
      <w:lang w:val="es-PE" w:eastAsia="es-PE"/>
    </w:rPr>
  </w:style>
  <w:style w:type="character" w:customStyle="1" w:styleId="Ttulo1Car">
    <w:name w:val="Título 1 Car"/>
    <w:link w:val="Ttulo1"/>
    <w:uiPriority w:val="9"/>
    <w:rsid w:val="006A32CF"/>
    <w:rPr>
      <w:rFonts w:ascii="Arial" w:hAnsi="Arial" w:cs="Arial"/>
      <w:b/>
      <w:bCs/>
      <w:caps/>
      <w:kern w:val="32"/>
      <w:sz w:val="32"/>
      <w:szCs w:val="32"/>
      <w:lang w:val="es-ES" w:eastAsia="es-ES"/>
    </w:rPr>
  </w:style>
  <w:style w:type="character" w:customStyle="1" w:styleId="Ttulo5Car">
    <w:name w:val="Título 5 Car"/>
    <w:link w:val="Ttulo5"/>
    <w:uiPriority w:val="9"/>
    <w:rsid w:val="006A32CF"/>
    <w:rPr>
      <w:rFonts w:ascii="Arial" w:hAnsi="Arial"/>
      <w:b/>
      <w:bCs/>
      <w:i/>
      <w:iCs/>
      <w:sz w:val="26"/>
      <w:szCs w:val="26"/>
      <w:lang w:val="es-ES" w:eastAsia="es-ES"/>
    </w:rPr>
  </w:style>
  <w:style w:type="paragraph" w:styleId="Sangradetextonormal">
    <w:name w:val="Body Text Indent"/>
    <w:aliases w:val="Sangría de t. independiente1,Sangría de t. independiente11,Sangría de t. independiente111"/>
    <w:basedOn w:val="Normal"/>
    <w:link w:val="SangradetextonormalCar"/>
    <w:unhideWhenUsed/>
    <w:rsid w:val="006A32CF"/>
    <w:pPr>
      <w:spacing w:after="120" w:line="276" w:lineRule="auto"/>
      <w:ind w:left="283"/>
      <w:jc w:val="left"/>
    </w:pPr>
    <w:rPr>
      <w:rFonts w:ascii="Calibri" w:eastAsia="MS Mincho" w:hAnsi="Calibri"/>
      <w:szCs w:val="22"/>
      <w:lang w:val="es-PE" w:eastAsia="ja-JP"/>
    </w:rPr>
  </w:style>
  <w:style w:type="character" w:customStyle="1" w:styleId="SangradetextonormalCar">
    <w:name w:val="Sangría de texto normal Car"/>
    <w:aliases w:val="Sangría de t. independiente1 Car,Sangría de t. independiente11 Car,Sangría de t. independiente111 Car"/>
    <w:link w:val="Sangradetextonormal"/>
    <w:rsid w:val="006A32CF"/>
    <w:rPr>
      <w:rFonts w:ascii="Calibri" w:eastAsia="MS Mincho" w:hAnsi="Calibri"/>
      <w:sz w:val="22"/>
      <w:szCs w:val="22"/>
      <w:lang w:eastAsia="ja-JP"/>
    </w:rPr>
  </w:style>
  <w:style w:type="paragraph" w:styleId="Sangra2detindependiente">
    <w:name w:val="Body Text Indent 2"/>
    <w:basedOn w:val="Normal"/>
    <w:link w:val="Sangra2detindependienteCar"/>
    <w:unhideWhenUsed/>
    <w:rsid w:val="006A32CF"/>
    <w:pPr>
      <w:spacing w:after="120" w:line="480" w:lineRule="auto"/>
      <w:ind w:left="283"/>
      <w:jc w:val="left"/>
    </w:pPr>
    <w:rPr>
      <w:rFonts w:ascii="Calibri" w:eastAsia="MS Mincho" w:hAnsi="Calibri"/>
      <w:szCs w:val="22"/>
      <w:lang w:val="es-PE" w:eastAsia="ja-JP"/>
    </w:rPr>
  </w:style>
  <w:style w:type="character" w:customStyle="1" w:styleId="Sangra2detindependienteCar">
    <w:name w:val="Sangría 2 de t. independiente Car"/>
    <w:link w:val="Sangra2detindependiente"/>
    <w:rsid w:val="006A32CF"/>
    <w:rPr>
      <w:rFonts w:ascii="Calibri" w:eastAsia="MS Mincho" w:hAnsi="Calibri"/>
      <w:sz w:val="22"/>
      <w:szCs w:val="22"/>
      <w:lang w:eastAsia="ja-JP"/>
    </w:rPr>
  </w:style>
  <w:style w:type="paragraph" w:customStyle="1" w:styleId="CarCar1CarCar">
    <w:name w:val="Car Car1 Car Car"/>
    <w:basedOn w:val="Normal"/>
    <w:uiPriority w:val="99"/>
    <w:rsid w:val="006A32CF"/>
    <w:pPr>
      <w:spacing w:after="160" w:line="240" w:lineRule="exact"/>
      <w:jc w:val="left"/>
    </w:pPr>
    <w:rPr>
      <w:rFonts w:ascii="Tahoma" w:eastAsia="MS Mincho" w:hAnsi="Tahoma" w:cs="Tahoma"/>
      <w:sz w:val="20"/>
      <w:szCs w:val="20"/>
      <w:lang w:val="en-US" w:eastAsia="en-US"/>
    </w:rPr>
  </w:style>
  <w:style w:type="paragraph" w:customStyle="1" w:styleId="Prrafo1">
    <w:name w:val="Párrafo 1"/>
    <w:basedOn w:val="Normal"/>
    <w:rsid w:val="006A32CF"/>
    <w:pPr>
      <w:keepLines/>
      <w:ind w:left="567"/>
    </w:pPr>
    <w:rPr>
      <w:rFonts w:ascii="Arial Narrow" w:hAnsi="Arial Narrow"/>
      <w:sz w:val="24"/>
      <w:szCs w:val="20"/>
      <w:lang w:val="es-ES_tradnl"/>
    </w:rPr>
  </w:style>
  <w:style w:type="character" w:customStyle="1" w:styleId="Ttulo3Car">
    <w:name w:val="Título 3 Car"/>
    <w:aliases w:val=" Car35 Car Car"/>
    <w:link w:val="Ttulo3"/>
    <w:uiPriority w:val="9"/>
    <w:rsid w:val="006A32CF"/>
    <w:rPr>
      <w:rFonts w:ascii="Arial" w:hAnsi="Arial" w:cs="Arial"/>
      <w:b/>
      <w:bCs/>
      <w:sz w:val="26"/>
      <w:szCs w:val="26"/>
      <w:lang w:val="es-ES" w:eastAsia="es-ES"/>
    </w:rPr>
  </w:style>
  <w:style w:type="character" w:customStyle="1" w:styleId="PrrafodelistaCar">
    <w:name w:val="Párrafo de lista Car"/>
    <w:aliases w:val="Iz - Párrafo de lista Car,Sivsa Parrafo Car,Titulo de Fígura Car,TITULO A Car,NIVEL ONE Car,ASPECTOS GENERALES Car,Lista vistosa - Énfasis 11 Car,Lista multicolor - Énfasis 11 Car,Lista multicolor - Énfasis 111 Car,Number List 1 Car"/>
    <w:link w:val="Prrafodelista"/>
    <w:uiPriority w:val="34"/>
    <w:rsid w:val="006A32CF"/>
    <w:rPr>
      <w:rFonts w:ascii="Arial" w:hAnsi="Arial"/>
      <w:sz w:val="22"/>
      <w:szCs w:val="24"/>
      <w:lang w:val="es-ES" w:eastAsia="es-ES"/>
    </w:rPr>
  </w:style>
  <w:style w:type="character" w:styleId="Refdecomentario">
    <w:name w:val="annotation reference"/>
    <w:semiHidden/>
    <w:unhideWhenUsed/>
    <w:rsid w:val="006A32CF"/>
    <w:rPr>
      <w:sz w:val="16"/>
      <w:szCs w:val="16"/>
    </w:rPr>
  </w:style>
  <w:style w:type="paragraph" w:styleId="Textocomentario">
    <w:name w:val="annotation text"/>
    <w:basedOn w:val="Normal"/>
    <w:link w:val="TextocomentarioCar"/>
    <w:semiHidden/>
    <w:unhideWhenUsed/>
    <w:rsid w:val="006A32CF"/>
    <w:pPr>
      <w:spacing w:after="200"/>
      <w:jc w:val="left"/>
    </w:pPr>
    <w:rPr>
      <w:rFonts w:ascii="Calibri" w:eastAsia="MS Mincho" w:hAnsi="Calibri"/>
      <w:sz w:val="20"/>
      <w:szCs w:val="20"/>
      <w:lang w:val="es-PE" w:eastAsia="ja-JP"/>
    </w:rPr>
  </w:style>
  <w:style w:type="character" w:customStyle="1" w:styleId="TextocomentarioCar">
    <w:name w:val="Texto comentario Car"/>
    <w:link w:val="Textocomentario"/>
    <w:semiHidden/>
    <w:rsid w:val="006A32CF"/>
    <w:rPr>
      <w:rFonts w:ascii="Calibri" w:eastAsia="MS Mincho" w:hAnsi="Calibri"/>
      <w:lang w:eastAsia="ja-JP"/>
    </w:rPr>
  </w:style>
  <w:style w:type="paragraph" w:styleId="Asuntodelcomentario">
    <w:name w:val="annotation subject"/>
    <w:basedOn w:val="Textocomentario"/>
    <w:next w:val="Textocomentario"/>
    <w:link w:val="AsuntodelcomentarioCar"/>
    <w:semiHidden/>
    <w:unhideWhenUsed/>
    <w:rsid w:val="006A32CF"/>
    <w:rPr>
      <w:b/>
      <w:bCs/>
    </w:rPr>
  </w:style>
  <w:style w:type="character" w:customStyle="1" w:styleId="AsuntodelcomentarioCar">
    <w:name w:val="Asunto del comentario Car"/>
    <w:link w:val="Asuntodelcomentario"/>
    <w:semiHidden/>
    <w:rsid w:val="006A32CF"/>
    <w:rPr>
      <w:rFonts w:ascii="Calibri" w:eastAsia="MS Mincho" w:hAnsi="Calibri"/>
      <w:b/>
      <w:bCs/>
      <w:lang w:eastAsia="ja-JP"/>
    </w:rPr>
  </w:style>
  <w:style w:type="character" w:customStyle="1" w:styleId="Ttulo4Car">
    <w:name w:val="Título 4 Car"/>
    <w:link w:val="Ttulo4"/>
    <w:uiPriority w:val="9"/>
    <w:rsid w:val="006A32CF"/>
    <w:rPr>
      <w:b/>
      <w:bCs/>
      <w:sz w:val="28"/>
      <w:szCs w:val="28"/>
      <w:lang w:val="es-ES" w:eastAsia="es-ES"/>
    </w:rPr>
  </w:style>
  <w:style w:type="paragraph" w:styleId="NormalWeb">
    <w:name w:val="Normal (Web)"/>
    <w:basedOn w:val="Normal"/>
    <w:uiPriority w:val="99"/>
    <w:unhideWhenUsed/>
    <w:rsid w:val="006A32CF"/>
    <w:pPr>
      <w:spacing w:before="100" w:beforeAutospacing="1" w:after="100" w:afterAutospacing="1"/>
      <w:jc w:val="left"/>
    </w:pPr>
    <w:rPr>
      <w:rFonts w:ascii="Times New Roman" w:hAnsi="Times New Roman"/>
      <w:sz w:val="24"/>
      <w:lang w:val="es-PE" w:eastAsia="es-PE"/>
    </w:rPr>
  </w:style>
  <w:style w:type="character" w:customStyle="1" w:styleId="apple-converted-space">
    <w:name w:val="apple-converted-space"/>
    <w:rsid w:val="006A32CF"/>
  </w:style>
  <w:style w:type="character" w:styleId="Textoennegrita">
    <w:name w:val="Strong"/>
    <w:uiPriority w:val="22"/>
    <w:qFormat/>
    <w:rsid w:val="006A32CF"/>
    <w:rPr>
      <w:b/>
      <w:bCs/>
    </w:rPr>
  </w:style>
  <w:style w:type="paragraph" w:styleId="Listaconvietas">
    <w:name w:val="List Bullet"/>
    <w:basedOn w:val="Normal"/>
    <w:unhideWhenUsed/>
    <w:rsid w:val="006A32CF"/>
    <w:pPr>
      <w:numPr>
        <w:numId w:val="2"/>
      </w:numPr>
      <w:spacing w:after="200" w:line="276" w:lineRule="auto"/>
      <w:contextualSpacing/>
      <w:jc w:val="left"/>
    </w:pPr>
    <w:rPr>
      <w:rFonts w:ascii="Calibri" w:eastAsia="MS Mincho" w:hAnsi="Calibri"/>
      <w:szCs w:val="22"/>
      <w:lang w:val="es-PE" w:eastAsia="ja-JP"/>
    </w:rPr>
  </w:style>
  <w:style w:type="paragraph" w:customStyle="1" w:styleId="BodyTextIndent21">
    <w:name w:val="Body Text Indent 21"/>
    <w:basedOn w:val="Normal"/>
    <w:rsid w:val="006A32CF"/>
    <w:pPr>
      <w:ind w:left="567"/>
    </w:pPr>
    <w:rPr>
      <w:sz w:val="24"/>
      <w:szCs w:val="20"/>
      <w:lang w:val="es-ES_tradnl"/>
    </w:rPr>
  </w:style>
  <w:style w:type="paragraph" w:customStyle="1" w:styleId="CARATULA2">
    <w:name w:val="CARATULA2"/>
    <w:basedOn w:val="Ttulo7"/>
    <w:rsid w:val="006A32CF"/>
    <w:pPr>
      <w:tabs>
        <w:tab w:val="left" w:pos="1296"/>
      </w:tabs>
      <w:ind w:left="1296" w:hanging="1296"/>
      <w:jc w:val="center"/>
    </w:pPr>
    <w:rPr>
      <w:rFonts w:ascii="Arial Narrow" w:hAnsi="Arial Narrow"/>
      <w:b/>
      <w:sz w:val="36"/>
      <w:szCs w:val="20"/>
      <w:lang w:val="en-US"/>
    </w:rPr>
  </w:style>
  <w:style w:type="paragraph" w:styleId="Sinespaciado">
    <w:name w:val="No Spacing"/>
    <w:uiPriority w:val="1"/>
    <w:qFormat/>
    <w:rsid w:val="006A32CF"/>
    <w:rPr>
      <w:lang w:val="es-ES" w:eastAsia="es-ES"/>
    </w:rPr>
  </w:style>
  <w:style w:type="paragraph" w:styleId="Textoindependiente2">
    <w:name w:val="Body Text 2"/>
    <w:basedOn w:val="Normal"/>
    <w:link w:val="Textoindependiente2Car"/>
    <w:uiPriority w:val="99"/>
    <w:unhideWhenUsed/>
    <w:rsid w:val="007652C8"/>
    <w:pPr>
      <w:spacing w:after="120" w:line="480" w:lineRule="auto"/>
    </w:pPr>
  </w:style>
  <w:style w:type="character" w:customStyle="1" w:styleId="Textoindependiente2Car">
    <w:name w:val="Texto independiente 2 Car"/>
    <w:basedOn w:val="Fuentedeprrafopredeter"/>
    <w:link w:val="Textoindependiente2"/>
    <w:uiPriority w:val="99"/>
    <w:rsid w:val="007652C8"/>
    <w:rPr>
      <w:rFonts w:ascii="Arial" w:hAnsi="Arial"/>
      <w:sz w:val="22"/>
      <w:szCs w:val="24"/>
      <w:lang w:val="es-ES" w:eastAsia="es-ES"/>
    </w:rPr>
  </w:style>
  <w:style w:type="paragraph" w:styleId="Textoindependiente3">
    <w:name w:val="Body Text 3"/>
    <w:basedOn w:val="Normal"/>
    <w:link w:val="Textoindependiente3Car"/>
    <w:unhideWhenUsed/>
    <w:rsid w:val="007652C8"/>
    <w:pPr>
      <w:spacing w:after="120"/>
    </w:pPr>
    <w:rPr>
      <w:sz w:val="16"/>
      <w:szCs w:val="16"/>
    </w:rPr>
  </w:style>
  <w:style w:type="character" w:customStyle="1" w:styleId="Textoindependiente3Car">
    <w:name w:val="Texto independiente 3 Car"/>
    <w:basedOn w:val="Fuentedeprrafopredeter"/>
    <w:link w:val="Textoindependiente3"/>
    <w:rsid w:val="007652C8"/>
    <w:rPr>
      <w:rFonts w:ascii="Arial" w:hAnsi="Arial"/>
      <w:sz w:val="16"/>
      <w:szCs w:val="16"/>
      <w:lang w:val="es-ES" w:eastAsia="es-ES"/>
    </w:rPr>
  </w:style>
  <w:style w:type="character" w:customStyle="1" w:styleId="Ttulo6Car">
    <w:name w:val="Título 6 Car"/>
    <w:basedOn w:val="Fuentedeprrafopredeter"/>
    <w:link w:val="Ttulo6"/>
    <w:uiPriority w:val="9"/>
    <w:rsid w:val="007652C8"/>
    <w:rPr>
      <w:b/>
      <w:bCs/>
      <w:sz w:val="22"/>
      <w:szCs w:val="22"/>
      <w:lang w:val="es-ES" w:eastAsia="es-ES"/>
    </w:rPr>
  </w:style>
  <w:style w:type="character" w:customStyle="1" w:styleId="Ttulo7Car">
    <w:name w:val="Título 7 Car"/>
    <w:basedOn w:val="Fuentedeprrafopredeter"/>
    <w:link w:val="Ttulo7"/>
    <w:uiPriority w:val="9"/>
    <w:rsid w:val="007652C8"/>
    <w:rPr>
      <w:sz w:val="22"/>
      <w:szCs w:val="24"/>
      <w:lang w:val="es-ES" w:eastAsia="es-ES"/>
    </w:rPr>
  </w:style>
  <w:style w:type="character" w:customStyle="1" w:styleId="Ttulo8Car">
    <w:name w:val="Título 8 Car"/>
    <w:basedOn w:val="Fuentedeprrafopredeter"/>
    <w:link w:val="Ttulo8"/>
    <w:rsid w:val="007652C8"/>
    <w:rPr>
      <w:i/>
      <w:iCs/>
      <w:sz w:val="22"/>
      <w:szCs w:val="24"/>
      <w:lang w:val="es-ES" w:eastAsia="es-ES"/>
    </w:rPr>
  </w:style>
  <w:style w:type="character" w:customStyle="1" w:styleId="Ttulo9Car">
    <w:name w:val="Título 9 Car"/>
    <w:basedOn w:val="Fuentedeprrafopredeter"/>
    <w:link w:val="Ttulo9"/>
    <w:uiPriority w:val="9"/>
    <w:rsid w:val="007652C8"/>
    <w:rPr>
      <w:rFonts w:ascii="Arial" w:hAnsi="Arial" w:cs="Arial"/>
      <w:sz w:val="22"/>
      <w:szCs w:val="22"/>
      <w:lang w:val="es-ES" w:eastAsia="es-ES"/>
    </w:rPr>
  </w:style>
  <w:style w:type="paragraph" w:customStyle="1" w:styleId="Sangradetindependiente2">
    <w:name w:val="Sangría de t. independiente 2"/>
    <w:basedOn w:val="Sangradetextonormal"/>
    <w:rsid w:val="007652C8"/>
    <w:pPr>
      <w:tabs>
        <w:tab w:val="left" w:pos="576"/>
        <w:tab w:val="left" w:pos="720"/>
        <w:tab w:val="left" w:pos="1440"/>
        <w:tab w:val="left" w:pos="2160"/>
        <w:tab w:val="left" w:pos="2880"/>
        <w:tab w:val="left" w:pos="3600"/>
        <w:tab w:val="left" w:pos="4320"/>
        <w:tab w:val="left" w:pos="5040"/>
        <w:tab w:val="left" w:pos="5760"/>
        <w:tab w:val="left" w:pos="6480"/>
        <w:tab w:val="left" w:pos="7200"/>
      </w:tabs>
      <w:spacing w:before="80" w:after="80" w:line="240" w:lineRule="auto"/>
      <w:ind w:left="709"/>
    </w:pPr>
    <w:rPr>
      <w:rFonts w:ascii="Arial" w:eastAsia="Times New Roman" w:hAnsi="Arial"/>
      <w:szCs w:val="20"/>
      <w:lang w:val="es-MX" w:eastAsia="es-ES"/>
    </w:rPr>
  </w:style>
  <w:style w:type="paragraph" w:customStyle="1" w:styleId="ET1">
    <w:name w:val="ET 1"/>
    <w:basedOn w:val="Normal"/>
    <w:uiPriority w:val="99"/>
    <w:qFormat/>
    <w:rsid w:val="007652C8"/>
    <w:pPr>
      <w:tabs>
        <w:tab w:val="left" w:pos="1418"/>
      </w:tabs>
      <w:ind w:left="1418" w:hanging="1418"/>
      <w:jc w:val="left"/>
    </w:pPr>
    <w:rPr>
      <w:rFonts w:cs="Arial"/>
      <w:b/>
      <w:spacing w:val="-3"/>
      <w:sz w:val="24"/>
      <w:lang w:val="es-ES_tradnl"/>
    </w:rPr>
  </w:style>
  <w:style w:type="paragraph" w:customStyle="1" w:styleId="Textodenotaalfinal">
    <w:name w:val="Texto de nota al final"/>
    <w:basedOn w:val="Normal"/>
    <w:rsid w:val="007652C8"/>
    <w:pPr>
      <w:widowControl w:val="0"/>
      <w:ind w:left="992"/>
      <w:jc w:val="left"/>
    </w:pPr>
    <w:rPr>
      <w:rFonts w:ascii="Courier New" w:hAnsi="Courier New"/>
      <w:sz w:val="24"/>
      <w:szCs w:val="20"/>
      <w:lang w:val="es-ES_tradnl"/>
    </w:rPr>
  </w:style>
  <w:style w:type="character" w:styleId="Refdenotaalfinal">
    <w:name w:val="endnote reference"/>
    <w:basedOn w:val="Fuentedeprrafopredeter"/>
    <w:semiHidden/>
    <w:rsid w:val="007652C8"/>
    <w:rPr>
      <w:vertAlign w:val="superscript"/>
    </w:rPr>
  </w:style>
  <w:style w:type="paragraph" w:customStyle="1" w:styleId="Textodenotaalpie">
    <w:name w:val="Texto de nota al pie"/>
    <w:basedOn w:val="Normal"/>
    <w:rsid w:val="007652C8"/>
    <w:pPr>
      <w:widowControl w:val="0"/>
      <w:ind w:left="992"/>
      <w:jc w:val="left"/>
    </w:pPr>
    <w:rPr>
      <w:rFonts w:ascii="Courier New" w:hAnsi="Courier New"/>
      <w:sz w:val="24"/>
      <w:szCs w:val="20"/>
      <w:lang w:val="es-ES_tradnl"/>
    </w:rPr>
  </w:style>
  <w:style w:type="character" w:styleId="Refdenotaalpie">
    <w:name w:val="footnote reference"/>
    <w:basedOn w:val="Fuentedeprrafopredeter"/>
    <w:semiHidden/>
    <w:rsid w:val="007652C8"/>
    <w:rPr>
      <w:vertAlign w:val="superscript"/>
    </w:rPr>
  </w:style>
  <w:style w:type="paragraph" w:customStyle="1" w:styleId="tdc10">
    <w:name w:val="tdc 1"/>
    <w:basedOn w:val="Normal"/>
    <w:rsid w:val="007652C8"/>
    <w:pPr>
      <w:widowControl w:val="0"/>
      <w:tabs>
        <w:tab w:val="right" w:leader="dot" w:pos="9360"/>
      </w:tabs>
      <w:suppressAutoHyphens/>
      <w:spacing w:before="480"/>
      <w:ind w:left="720" w:right="720" w:hanging="720"/>
      <w:jc w:val="left"/>
    </w:pPr>
    <w:rPr>
      <w:rFonts w:ascii="Courier New" w:hAnsi="Courier New"/>
      <w:sz w:val="24"/>
      <w:szCs w:val="20"/>
      <w:lang w:val="en-US"/>
    </w:rPr>
  </w:style>
  <w:style w:type="paragraph" w:customStyle="1" w:styleId="tdc20">
    <w:name w:val="tdc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tdc30">
    <w:name w:val="tdc 3"/>
    <w:basedOn w:val="Normal"/>
    <w:rsid w:val="007652C8"/>
    <w:pPr>
      <w:widowControl w:val="0"/>
      <w:tabs>
        <w:tab w:val="right" w:leader="dot" w:pos="9360"/>
      </w:tabs>
      <w:suppressAutoHyphens/>
      <w:ind w:left="2160" w:right="720" w:hanging="720"/>
      <w:jc w:val="left"/>
    </w:pPr>
    <w:rPr>
      <w:rFonts w:ascii="Courier New" w:hAnsi="Courier New"/>
      <w:sz w:val="24"/>
      <w:szCs w:val="20"/>
      <w:lang w:val="en-US"/>
    </w:rPr>
  </w:style>
  <w:style w:type="paragraph" w:customStyle="1" w:styleId="tdc40">
    <w:name w:val="tdc 4"/>
    <w:basedOn w:val="Normal"/>
    <w:rsid w:val="007652C8"/>
    <w:pPr>
      <w:widowControl w:val="0"/>
      <w:tabs>
        <w:tab w:val="right" w:leader="dot" w:pos="9360"/>
      </w:tabs>
      <w:suppressAutoHyphens/>
      <w:ind w:left="2880" w:right="720" w:hanging="720"/>
      <w:jc w:val="left"/>
    </w:pPr>
    <w:rPr>
      <w:rFonts w:ascii="Courier New" w:hAnsi="Courier New"/>
      <w:sz w:val="24"/>
      <w:szCs w:val="20"/>
      <w:lang w:val="en-US"/>
    </w:rPr>
  </w:style>
  <w:style w:type="paragraph" w:customStyle="1" w:styleId="tdc50">
    <w:name w:val="tdc 5"/>
    <w:basedOn w:val="Normal"/>
    <w:rsid w:val="007652C8"/>
    <w:pPr>
      <w:widowControl w:val="0"/>
      <w:tabs>
        <w:tab w:val="right" w:leader="dot" w:pos="9360"/>
      </w:tabs>
      <w:suppressAutoHyphens/>
      <w:ind w:left="3600" w:right="720" w:hanging="720"/>
      <w:jc w:val="left"/>
    </w:pPr>
    <w:rPr>
      <w:rFonts w:ascii="Courier New" w:hAnsi="Courier New"/>
      <w:sz w:val="24"/>
      <w:szCs w:val="20"/>
      <w:lang w:val="en-US"/>
    </w:rPr>
  </w:style>
  <w:style w:type="paragraph" w:customStyle="1" w:styleId="tdc60">
    <w:name w:val="tdc 6"/>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70">
    <w:name w:val="tdc 7"/>
    <w:basedOn w:val="Normal"/>
    <w:rsid w:val="007652C8"/>
    <w:pPr>
      <w:widowControl w:val="0"/>
      <w:suppressAutoHyphens/>
      <w:ind w:left="720" w:hanging="720"/>
      <w:jc w:val="left"/>
    </w:pPr>
    <w:rPr>
      <w:rFonts w:ascii="Courier New" w:hAnsi="Courier New"/>
      <w:sz w:val="24"/>
      <w:szCs w:val="20"/>
      <w:lang w:val="en-US"/>
    </w:rPr>
  </w:style>
  <w:style w:type="paragraph" w:customStyle="1" w:styleId="tdc80">
    <w:name w:val="tdc 8"/>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90">
    <w:name w:val="tdc 9"/>
    <w:basedOn w:val="Normal"/>
    <w:rsid w:val="007652C8"/>
    <w:pPr>
      <w:widowControl w:val="0"/>
      <w:tabs>
        <w:tab w:val="right" w:leader="dot" w:pos="9360"/>
      </w:tabs>
      <w:suppressAutoHyphens/>
      <w:ind w:left="720" w:hanging="720"/>
      <w:jc w:val="left"/>
    </w:pPr>
    <w:rPr>
      <w:rFonts w:ascii="Courier New" w:hAnsi="Courier New"/>
      <w:sz w:val="24"/>
      <w:szCs w:val="20"/>
      <w:lang w:val="en-US"/>
    </w:rPr>
  </w:style>
  <w:style w:type="paragraph" w:customStyle="1" w:styleId="ndice1">
    <w:name w:val="índice 1"/>
    <w:basedOn w:val="Normal"/>
    <w:rsid w:val="007652C8"/>
    <w:pPr>
      <w:widowControl w:val="0"/>
      <w:tabs>
        <w:tab w:val="right" w:leader="dot" w:pos="9360"/>
      </w:tabs>
      <w:suppressAutoHyphens/>
      <w:ind w:left="1440" w:right="720" w:hanging="1440"/>
      <w:jc w:val="left"/>
    </w:pPr>
    <w:rPr>
      <w:rFonts w:ascii="Courier New" w:hAnsi="Courier New"/>
      <w:sz w:val="24"/>
      <w:szCs w:val="20"/>
      <w:lang w:val="en-US"/>
    </w:rPr>
  </w:style>
  <w:style w:type="paragraph" w:customStyle="1" w:styleId="ndice2">
    <w:name w:val="índice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encabezadodetoa">
    <w:name w:val="encabezado de toa"/>
    <w:basedOn w:val="Normal"/>
    <w:rsid w:val="007652C8"/>
    <w:pPr>
      <w:widowControl w:val="0"/>
      <w:tabs>
        <w:tab w:val="right" w:pos="9360"/>
      </w:tabs>
      <w:suppressAutoHyphens/>
      <w:ind w:left="992"/>
      <w:jc w:val="left"/>
    </w:pPr>
    <w:rPr>
      <w:rFonts w:ascii="Courier New" w:hAnsi="Courier New"/>
      <w:sz w:val="24"/>
      <w:szCs w:val="20"/>
      <w:lang w:val="en-US"/>
    </w:rPr>
  </w:style>
  <w:style w:type="paragraph" w:customStyle="1" w:styleId="ttulo0">
    <w:name w:val="título"/>
    <w:basedOn w:val="Normal"/>
    <w:rsid w:val="007652C8"/>
    <w:pPr>
      <w:widowControl w:val="0"/>
      <w:ind w:left="992"/>
      <w:jc w:val="left"/>
    </w:pPr>
    <w:rPr>
      <w:rFonts w:ascii="Courier New" w:hAnsi="Courier New"/>
      <w:sz w:val="24"/>
      <w:szCs w:val="20"/>
      <w:lang w:val="es-ES_tradnl"/>
    </w:rPr>
  </w:style>
  <w:style w:type="character" w:customStyle="1" w:styleId="EquationCaption">
    <w:name w:val="_Equation Caption"/>
    <w:rsid w:val="007652C8"/>
  </w:style>
  <w:style w:type="paragraph" w:styleId="Sangra3detindependiente">
    <w:name w:val="Body Text Indent 3"/>
    <w:basedOn w:val="Normal"/>
    <w:link w:val="Sangra3detindependienteCar"/>
    <w:rsid w:val="007652C8"/>
    <w:pPr>
      <w:widowControl w:val="0"/>
      <w:tabs>
        <w:tab w:val="left" w:pos="-720"/>
        <w:tab w:val="left" w:pos="284"/>
        <w:tab w:val="left" w:pos="851"/>
        <w:tab w:val="left" w:pos="2304"/>
        <w:tab w:val="left" w:pos="2880"/>
      </w:tabs>
      <w:suppressAutoHyphens/>
      <w:ind w:left="284"/>
      <w:jc w:val="left"/>
    </w:pPr>
    <w:rPr>
      <w:spacing w:val="-3"/>
      <w:sz w:val="24"/>
      <w:szCs w:val="20"/>
      <w:lang w:val="es-ES_tradnl"/>
    </w:rPr>
  </w:style>
  <w:style w:type="character" w:customStyle="1" w:styleId="Sangra3detindependienteCar">
    <w:name w:val="Sangría 3 de t. independiente Car"/>
    <w:basedOn w:val="Fuentedeprrafopredeter"/>
    <w:link w:val="Sangra3detindependiente"/>
    <w:rsid w:val="007652C8"/>
    <w:rPr>
      <w:rFonts w:ascii="Arial" w:hAnsi="Arial"/>
      <w:spacing w:val="-3"/>
      <w:sz w:val="24"/>
      <w:lang w:val="es-ES_tradnl" w:eastAsia="es-ES"/>
    </w:rPr>
  </w:style>
  <w:style w:type="paragraph" w:customStyle="1" w:styleId="Guillermo">
    <w:name w:val="Guillermo"/>
    <w:basedOn w:val="Normal"/>
    <w:rsid w:val="007652C8"/>
    <w:pPr>
      <w:spacing w:before="60"/>
      <w:ind w:left="992"/>
      <w:jc w:val="left"/>
    </w:pPr>
    <w:rPr>
      <w:sz w:val="24"/>
      <w:szCs w:val="20"/>
      <w:lang w:val="es-MX"/>
    </w:rPr>
  </w:style>
  <w:style w:type="paragraph" w:customStyle="1" w:styleId="Textoindependiente21">
    <w:name w:val="Texto independiente 21"/>
    <w:basedOn w:val="Normal"/>
    <w:rsid w:val="007652C8"/>
    <w:pPr>
      <w:ind w:left="1563"/>
      <w:jc w:val="left"/>
    </w:pPr>
    <w:rPr>
      <w:rFonts w:ascii="Times New Roman" w:hAnsi="Times New Roman"/>
      <w:i/>
      <w:sz w:val="24"/>
      <w:szCs w:val="20"/>
      <w:lang w:val="es-ES_tradnl"/>
    </w:rPr>
  </w:style>
  <w:style w:type="paragraph" w:customStyle="1" w:styleId="Sangra3detindependiente1">
    <w:name w:val="Sangría 3 de t. independiente1"/>
    <w:basedOn w:val="Normal"/>
    <w:rsid w:val="007652C8"/>
    <w:pPr>
      <w:ind w:left="1416" w:firstLine="708"/>
      <w:jc w:val="left"/>
    </w:pPr>
    <w:rPr>
      <w:rFonts w:ascii="Times New Roman" w:hAnsi="Times New Roman"/>
      <w:i/>
      <w:sz w:val="24"/>
      <w:szCs w:val="20"/>
      <w:lang w:val="es-ES_tradnl"/>
    </w:rPr>
  </w:style>
  <w:style w:type="paragraph" w:styleId="Textodebloque">
    <w:name w:val="Block Text"/>
    <w:basedOn w:val="Normal"/>
    <w:rsid w:val="007652C8"/>
    <w:pPr>
      <w:widowControl w:val="0"/>
      <w:ind w:left="851" w:right="-18"/>
      <w:jc w:val="left"/>
    </w:pPr>
    <w:rPr>
      <w:rFonts w:cs="Arial"/>
      <w:sz w:val="24"/>
      <w:lang w:val="es-PE"/>
    </w:rPr>
  </w:style>
  <w:style w:type="paragraph" w:customStyle="1" w:styleId="xl34">
    <w:name w:val="xl34"/>
    <w:basedOn w:val="Normal"/>
    <w:rsid w:val="007652C8"/>
    <w:pPr>
      <w:pBdr>
        <w:left w:val="single" w:sz="8" w:space="0" w:color="auto"/>
        <w:bottom w:val="single" w:sz="8" w:space="0" w:color="auto"/>
        <w:right w:val="single" w:sz="8" w:space="0" w:color="auto"/>
      </w:pBdr>
      <w:spacing w:before="100" w:beforeAutospacing="1" w:after="100" w:afterAutospacing="1"/>
      <w:ind w:left="992"/>
      <w:jc w:val="left"/>
      <w:textAlignment w:val="top"/>
    </w:pPr>
    <w:rPr>
      <w:rFonts w:ascii="Swis721 BT" w:hAnsi="Swis721 BT"/>
      <w:b/>
      <w:bCs/>
      <w:sz w:val="24"/>
      <w:lang w:val="es-PE"/>
    </w:rPr>
  </w:style>
  <w:style w:type="paragraph" w:customStyle="1" w:styleId="xl36">
    <w:name w:val="xl36"/>
    <w:basedOn w:val="Normal"/>
    <w:rsid w:val="007652C8"/>
    <w:pPr>
      <w:pBdr>
        <w:left w:val="single" w:sz="8" w:space="0" w:color="auto"/>
        <w:bottom w:val="single" w:sz="8" w:space="0" w:color="auto"/>
        <w:right w:val="single" w:sz="8" w:space="0" w:color="auto"/>
      </w:pBdr>
      <w:spacing w:before="100" w:beforeAutospacing="1" w:after="100" w:afterAutospacing="1"/>
      <w:ind w:left="992"/>
      <w:jc w:val="center"/>
      <w:textAlignment w:val="top"/>
    </w:pPr>
    <w:rPr>
      <w:rFonts w:ascii="Swis721 BT" w:hAnsi="Swis721 BT"/>
      <w:b/>
      <w:bCs/>
      <w:sz w:val="24"/>
      <w:lang w:val="es-PE"/>
    </w:rPr>
  </w:style>
  <w:style w:type="paragraph" w:styleId="Textosinformato">
    <w:name w:val="Plain Text"/>
    <w:basedOn w:val="Normal"/>
    <w:link w:val="TextosinformatoCar"/>
    <w:uiPriority w:val="99"/>
    <w:rsid w:val="007652C8"/>
    <w:pPr>
      <w:ind w:left="992"/>
      <w:jc w:val="left"/>
    </w:pPr>
    <w:rPr>
      <w:rFonts w:ascii="Courier New" w:hAnsi="Courier New"/>
      <w:sz w:val="20"/>
      <w:szCs w:val="20"/>
      <w:lang w:val="es-PE"/>
    </w:rPr>
  </w:style>
  <w:style w:type="character" w:customStyle="1" w:styleId="TextosinformatoCar">
    <w:name w:val="Texto sin formato Car"/>
    <w:basedOn w:val="Fuentedeprrafopredeter"/>
    <w:link w:val="Textosinformato"/>
    <w:uiPriority w:val="99"/>
    <w:rsid w:val="007652C8"/>
    <w:rPr>
      <w:rFonts w:ascii="Courier New" w:hAnsi="Courier New"/>
      <w:lang w:eastAsia="es-ES"/>
    </w:rPr>
  </w:style>
  <w:style w:type="character" w:customStyle="1" w:styleId="a">
    <w:name w:val="a"/>
    <w:basedOn w:val="Fuentedeprrafopredeter"/>
    <w:rsid w:val="007652C8"/>
  </w:style>
  <w:style w:type="paragraph" w:customStyle="1" w:styleId="Textoindependiente22">
    <w:name w:val="Texto independiente 22"/>
    <w:basedOn w:val="Normal"/>
    <w:rsid w:val="007652C8"/>
    <w:pPr>
      <w:ind w:left="1563"/>
      <w:jc w:val="left"/>
    </w:pPr>
    <w:rPr>
      <w:rFonts w:ascii="Times New Roman" w:hAnsi="Times New Roman"/>
      <w:i/>
      <w:sz w:val="24"/>
      <w:szCs w:val="20"/>
      <w:lang w:val="es-ES_tradnl"/>
    </w:rPr>
  </w:style>
  <w:style w:type="paragraph" w:customStyle="1" w:styleId="Sangra3detindependiente2">
    <w:name w:val="Sangría 3 de t. independiente2"/>
    <w:basedOn w:val="Normal"/>
    <w:rsid w:val="007652C8"/>
    <w:pPr>
      <w:ind w:left="1416" w:firstLine="708"/>
      <w:jc w:val="left"/>
    </w:pPr>
    <w:rPr>
      <w:rFonts w:ascii="Times New Roman" w:hAnsi="Times New Roman"/>
      <w:i/>
      <w:sz w:val="24"/>
      <w:szCs w:val="20"/>
      <w:lang w:val="es-ES_tradnl"/>
    </w:rPr>
  </w:style>
  <w:style w:type="paragraph" w:customStyle="1" w:styleId="Textoindependiente23">
    <w:name w:val="Texto independiente 23"/>
    <w:basedOn w:val="Normal"/>
    <w:rsid w:val="007652C8"/>
    <w:pPr>
      <w:ind w:left="1563"/>
      <w:jc w:val="left"/>
    </w:pPr>
    <w:rPr>
      <w:rFonts w:ascii="Times New Roman" w:hAnsi="Times New Roman"/>
      <w:i/>
      <w:sz w:val="24"/>
      <w:szCs w:val="20"/>
      <w:lang w:val="es-ES_tradnl"/>
    </w:rPr>
  </w:style>
  <w:style w:type="paragraph" w:customStyle="1" w:styleId="Sangra3detindependiente3">
    <w:name w:val="Sangría 3 de t. independiente3"/>
    <w:basedOn w:val="Normal"/>
    <w:rsid w:val="007652C8"/>
    <w:pPr>
      <w:ind w:left="1416" w:firstLine="708"/>
      <w:jc w:val="left"/>
    </w:pPr>
    <w:rPr>
      <w:rFonts w:ascii="Times New Roman" w:hAnsi="Times New Roman"/>
      <w:i/>
      <w:sz w:val="24"/>
      <w:szCs w:val="20"/>
      <w:lang w:val="es-ES_tradnl"/>
    </w:rPr>
  </w:style>
  <w:style w:type="paragraph" w:customStyle="1" w:styleId="Textoindependiente24">
    <w:name w:val="Texto independiente 24"/>
    <w:basedOn w:val="Normal"/>
    <w:rsid w:val="007652C8"/>
    <w:pPr>
      <w:ind w:left="1563"/>
      <w:jc w:val="left"/>
    </w:pPr>
    <w:rPr>
      <w:rFonts w:ascii="Times New Roman" w:hAnsi="Times New Roman"/>
      <w:i/>
      <w:sz w:val="24"/>
      <w:szCs w:val="20"/>
      <w:lang w:val="es-ES_tradnl"/>
    </w:rPr>
  </w:style>
  <w:style w:type="paragraph" w:customStyle="1" w:styleId="Sangra3detindependiente4">
    <w:name w:val="Sangría 3 de t. independiente4"/>
    <w:basedOn w:val="Normal"/>
    <w:rsid w:val="007652C8"/>
    <w:pPr>
      <w:ind w:left="1416" w:firstLine="708"/>
      <w:jc w:val="left"/>
    </w:pPr>
    <w:rPr>
      <w:rFonts w:ascii="Times New Roman" w:hAnsi="Times New Roman"/>
      <w:i/>
      <w:sz w:val="24"/>
      <w:szCs w:val="20"/>
      <w:lang w:val="es-ES_tradnl"/>
    </w:rPr>
  </w:style>
  <w:style w:type="paragraph" w:customStyle="1" w:styleId="Textoindependiente25">
    <w:name w:val="Texto independiente 25"/>
    <w:basedOn w:val="Normal"/>
    <w:rsid w:val="007652C8"/>
    <w:pPr>
      <w:ind w:left="1563"/>
      <w:jc w:val="left"/>
    </w:pPr>
    <w:rPr>
      <w:rFonts w:ascii="Times New Roman" w:hAnsi="Times New Roman"/>
      <w:i/>
      <w:sz w:val="24"/>
      <w:szCs w:val="20"/>
      <w:lang w:val="es-ES_tradnl"/>
    </w:rPr>
  </w:style>
  <w:style w:type="paragraph" w:customStyle="1" w:styleId="Sangra3detindependiente5">
    <w:name w:val="Sangría 3 de t. independiente5"/>
    <w:basedOn w:val="Normal"/>
    <w:rsid w:val="007652C8"/>
    <w:pPr>
      <w:ind w:left="1416" w:firstLine="708"/>
      <w:jc w:val="left"/>
    </w:pPr>
    <w:rPr>
      <w:rFonts w:ascii="Times New Roman" w:hAnsi="Times New Roman"/>
      <w:i/>
      <w:sz w:val="24"/>
      <w:szCs w:val="20"/>
      <w:lang w:val="es-ES_tradnl"/>
    </w:rPr>
  </w:style>
  <w:style w:type="paragraph" w:customStyle="1" w:styleId="Textoindependiente26">
    <w:name w:val="Texto independiente 26"/>
    <w:basedOn w:val="Normal"/>
    <w:rsid w:val="007652C8"/>
    <w:pPr>
      <w:ind w:left="1563"/>
      <w:jc w:val="left"/>
    </w:pPr>
    <w:rPr>
      <w:rFonts w:ascii="Times New Roman" w:hAnsi="Times New Roman"/>
      <w:i/>
      <w:sz w:val="24"/>
      <w:szCs w:val="20"/>
      <w:lang w:val="es-ES_tradnl"/>
    </w:rPr>
  </w:style>
  <w:style w:type="paragraph" w:customStyle="1" w:styleId="Sangra3detindependiente6">
    <w:name w:val="Sangría 3 de t. independiente6"/>
    <w:basedOn w:val="Normal"/>
    <w:rsid w:val="007652C8"/>
    <w:pPr>
      <w:ind w:left="1416" w:firstLine="708"/>
      <w:jc w:val="left"/>
    </w:pPr>
    <w:rPr>
      <w:rFonts w:ascii="Times New Roman" w:hAnsi="Times New Roman"/>
      <w:i/>
      <w:sz w:val="24"/>
      <w:szCs w:val="20"/>
      <w:lang w:val="es-ES_tradnl"/>
    </w:rPr>
  </w:style>
  <w:style w:type="paragraph" w:customStyle="1" w:styleId="Textoindependiente27">
    <w:name w:val="Texto independiente 27"/>
    <w:basedOn w:val="Normal"/>
    <w:rsid w:val="007652C8"/>
    <w:pPr>
      <w:ind w:left="1563"/>
      <w:jc w:val="left"/>
    </w:pPr>
    <w:rPr>
      <w:rFonts w:ascii="Times New Roman" w:hAnsi="Times New Roman"/>
      <w:i/>
      <w:sz w:val="24"/>
      <w:szCs w:val="20"/>
      <w:lang w:val="es-ES_tradnl"/>
    </w:rPr>
  </w:style>
  <w:style w:type="paragraph" w:customStyle="1" w:styleId="Sangra3detindependiente7">
    <w:name w:val="Sangría 3 de t. independiente7"/>
    <w:basedOn w:val="Normal"/>
    <w:rsid w:val="007652C8"/>
    <w:pPr>
      <w:ind w:left="1416" w:firstLine="708"/>
      <w:jc w:val="left"/>
    </w:pPr>
    <w:rPr>
      <w:rFonts w:ascii="Times New Roman" w:hAnsi="Times New Roman"/>
      <w:i/>
      <w:sz w:val="24"/>
      <w:szCs w:val="20"/>
      <w:lang w:val="es-ES_tradnl"/>
    </w:rPr>
  </w:style>
  <w:style w:type="paragraph" w:customStyle="1" w:styleId="Textoindependiente28">
    <w:name w:val="Texto independiente 28"/>
    <w:basedOn w:val="Normal"/>
    <w:rsid w:val="007652C8"/>
    <w:pPr>
      <w:ind w:left="1563"/>
      <w:jc w:val="left"/>
    </w:pPr>
    <w:rPr>
      <w:rFonts w:ascii="Times New Roman" w:hAnsi="Times New Roman"/>
      <w:i/>
      <w:sz w:val="24"/>
      <w:szCs w:val="20"/>
      <w:lang w:val="es-ES_tradnl"/>
    </w:rPr>
  </w:style>
  <w:style w:type="paragraph" w:customStyle="1" w:styleId="Sangra3detindependiente8">
    <w:name w:val="Sangría 3 de t. independiente8"/>
    <w:basedOn w:val="Normal"/>
    <w:rsid w:val="007652C8"/>
    <w:pPr>
      <w:ind w:left="1416" w:firstLine="708"/>
      <w:jc w:val="left"/>
    </w:pPr>
    <w:rPr>
      <w:rFonts w:ascii="Times New Roman" w:hAnsi="Times New Roman"/>
      <w:i/>
      <w:sz w:val="24"/>
      <w:szCs w:val="20"/>
      <w:lang w:val="es-ES_tradnl"/>
    </w:rPr>
  </w:style>
  <w:style w:type="paragraph" w:customStyle="1" w:styleId="Textoindependiente29">
    <w:name w:val="Texto independiente 29"/>
    <w:basedOn w:val="Normal"/>
    <w:rsid w:val="007652C8"/>
    <w:pPr>
      <w:ind w:left="1563"/>
      <w:jc w:val="left"/>
    </w:pPr>
    <w:rPr>
      <w:rFonts w:ascii="Times New Roman" w:hAnsi="Times New Roman"/>
      <w:i/>
      <w:sz w:val="24"/>
      <w:szCs w:val="20"/>
      <w:lang w:val="es-ES_tradnl"/>
    </w:rPr>
  </w:style>
  <w:style w:type="paragraph" w:customStyle="1" w:styleId="Sangra3detindependiente9">
    <w:name w:val="Sangría 3 de t. independiente9"/>
    <w:basedOn w:val="Normal"/>
    <w:rsid w:val="007652C8"/>
    <w:pPr>
      <w:ind w:left="1416" w:firstLine="708"/>
      <w:jc w:val="left"/>
    </w:pPr>
    <w:rPr>
      <w:rFonts w:ascii="Times New Roman" w:hAnsi="Times New Roman"/>
      <w:i/>
      <w:sz w:val="24"/>
      <w:szCs w:val="20"/>
      <w:lang w:val="es-ES_tradnl"/>
    </w:rPr>
  </w:style>
  <w:style w:type="paragraph" w:customStyle="1" w:styleId="Textoindependiente210">
    <w:name w:val="Texto independiente 210"/>
    <w:basedOn w:val="Normal"/>
    <w:rsid w:val="007652C8"/>
    <w:pPr>
      <w:ind w:left="1563"/>
      <w:jc w:val="left"/>
    </w:pPr>
    <w:rPr>
      <w:rFonts w:ascii="Times New Roman" w:hAnsi="Times New Roman"/>
      <w:i/>
      <w:sz w:val="24"/>
      <w:szCs w:val="20"/>
      <w:lang w:val="es-ES_tradnl"/>
    </w:rPr>
  </w:style>
  <w:style w:type="paragraph" w:customStyle="1" w:styleId="Sangra3detindependiente10">
    <w:name w:val="Sangría 3 de t. independiente10"/>
    <w:basedOn w:val="Normal"/>
    <w:rsid w:val="007652C8"/>
    <w:pPr>
      <w:ind w:left="1416" w:firstLine="708"/>
      <w:jc w:val="left"/>
    </w:pPr>
    <w:rPr>
      <w:rFonts w:ascii="Times New Roman" w:hAnsi="Times New Roman"/>
      <w:i/>
      <w:sz w:val="24"/>
      <w:szCs w:val="20"/>
      <w:lang w:val="es-ES_tradnl"/>
    </w:rPr>
  </w:style>
  <w:style w:type="paragraph" w:customStyle="1" w:styleId="Textoindependiente211">
    <w:name w:val="Texto independiente 211"/>
    <w:basedOn w:val="Normal"/>
    <w:rsid w:val="007652C8"/>
    <w:pPr>
      <w:ind w:left="1563"/>
      <w:jc w:val="left"/>
    </w:pPr>
    <w:rPr>
      <w:rFonts w:ascii="Times New Roman" w:hAnsi="Times New Roman"/>
      <w:i/>
      <w:sz w:val="24"/>
      <w:szCs w:val="20"/>
      <w:lang w:val="es-ES_tradnl"/>
    </w:rPr>
  </w:style>
  <w:style w:type="paragraph" w:customStyle="1" w:styleId="Sangra3detindependiente11">
    <w:name w:val="Sangría 3 de t. independiente11"/>
    <w:basedOn w:val="Normal"/>
    <w:rsid w:val="007652C8"/>
    <w:pPr>
      <w:ind w:left="1416" w:firstLine="708"/>
      <w:jc w:val="left"/>
    </w:pPr>
    <w:rPr>
      <w:rFonts w:ascii="Times New Roman" w:hAnsi="Times New Roman"/>
      <w:i/>
      <w:sz w:val="24"/>
      <w:szCs w:val="20"/>
      <w:lang w:val="es-ES_tradnl"/>
    </w:rPr>
  </w:style>
  <w:style w:type="paragraph" w:customStyle="1" w:styleId="Textoindependiente212">
    <w:name w:val="Texto independiente 212"/>
    <w:basedOn w:val="Normal"/>
    <w:rsid w:val="007652C8"/>
    <w:pPr>
      <w:ind w:left="1563"/>
      <w:jc w:val="left"/>
    </w:pPr>
    <w:rPr>
      <w:rFonts w:ascii="Times New Roman" w:hAnsi="Times New Roman"/>
      <w:i/>
      <w:sz w:val="24"/>
      <w:szCs w:val="20"/>
      <w:lang w:val="es-ES_tradnl"/>
    </w:rPr>
  </w:style>
  <w:style w:type="paragraph" w:customStyle="1" w:styleId="Sangra3detindependiente12">
    <w:name w:val="Sangría 3 de t. independiente12"/>
    <w:basedOn w:val="Normal"/>
    <w:rsid w:val="007652C8"/>
    <w:pPr>
      <w:ind w:left="1416" w:firstLine="708"/>
      <w:jc w:val="left"/>
    </w:pPr>
    <w:rPr>
      <w:rFonts w:ascii="Times New Roman" w:hAnsi="Times New Roman"/>
      <w:i/>
      <w:sz w:val="24"/>
      <w:szCs w:val="20"/>
      <w:lang w:val="es-ES_tradnl"/>
    </w:rPr>
  </w:style>
  <w:style w:type="paragraph" w:customStyle="1" w:styleId="Textoindependiente213">
    <w:name w:val="Texto independiente 213"/>
    <w:basedOn w:val="Normal"/>
    <w:rsid w:val="007652C8"/>
    <w:pPr>
      <w:ind w:left="1563"/>
      <w:jc w:val="left"/>
    </w:pPr>
    <w:rPr>
      <w:rFonts w:ascii="Times New Roman" w:hAnsi="Times New Roman"/>
      <w:i/>
      <w:sz w:val="24"/>
      <w:szCs w:val="20"/>
      <w:lang w:val="es-ES_tradnl"/>
    </w:rPr>
  </w:style>
  <w:style w:type="paragraph" w:customStyle="1" w:styleId="Sangra3detindependiente13">
    <w:name w:val="Sangría 3 de t. independiente13"/>
    <w:basedOn w:val="Normal"/>
    <w:rsid w:val="007652C8"/>
    <w:pPr>
      <w:ind w:left="1416" w:firstLine="708"/>
      <w:jc w:val="left"/>
    </w:pPr>
    <w:rPr>
      <w:rFonts w:ascii="Times New Roman" w:hAnsi="Times New Roman"/>
      <w:i/>
      <w:sz w:val="24"/>
      <w:szCs w:val="20"/>
      <w:lang w:val="es-ES_tradnl"/>
    </w:rPr>
  </w:style>
  <w:style w:type="paragraph" w:customStyle="1" w:styleId="Textoindependiente214">
    <w:name w:val="Texto independiente 214"/>
    <w:basedOn w:val="Normal"/>
    <w:rsid w:val="007652C8"/>
    <w:pPr>
      <w:ind w:left="1563"/>
      <w:jc w:val="left"/>
    </w:pPr>
    <w:rPr>
      <w:rFonts w:ascii="Times New Roman" w:hAnsi="Times New Roman"/>
      <w:i/>
      <w:sz w:val="24"/>
      <w:szCs w:val="20"/>
      <w:lang w:val="es-ES_tradnl"/>
    </w:rPr>
  </w:style>
  <w:style w:type="paragraph" w:customStyle="1" w:styleId="Sangra3detindependiente14">
    <w:name w:val="Sangría 3 de t. independiente14"/>
    <w:basedOn w:val="Normal"/>
    <w:rsid w:val="007652C8"/>
    <w:pPr>
      <w:ind w:left="1416" w:firstLine="708"/>
      <w:jc w:val="left"/>
    </w:pPr>
    <w:rPr>
      <w:rFonts w:ascii="Times New Roman" w:hAnsi="Times New Roman"/>
      <w:i/>
      <w:sz w:val="24"/>
      <w:szCs w:val="20"/>
      <w:lang w:val="es-ES_tradnl"/>
    </w:rPr>
  </w:style>
  <w:style w:type="character" w:customStyle="1" w:styleId="Ttulo2Car2">
    <w:name w:val="Título 2 Car2"/>
    <w:aliases w:val="Título 2 Car Car Car,Título 2 Car1 Car Car Car"/>
    <w:rsid w:val="007652C8"/>
    <w:rPr>
      <w:rFonts w:ascii="Arial" w:eastAsia="Times New Roman" w:hAnsi="Arial" w:cs="Arial"/>
      <w:b/>
      <w:bCs/>
      <w:i/>
      <w:iCs/>
      <w:sz w:val="28"/>
      <w:szCs w:val="28"/>
      <w:lang w:eastAsia="es-ES"/>
    </w:rPr>
  </w:style>
  <w:style w:type="character" w:customStyle="1" w:styleId="Ttulo3Car2">
    <w:name w:val="Título 3 Car2"/>
    <w:aliases w:val=" Car35 Car Car1"/>
    <w:uiPriority w:val="99"/>
    <w:rsid w:val="007652C8"/>
    <w:rPr>
      <w:rFonts w:ascii="Arial" w:eastAsia="Times New Roman" w:hAnsi="Arial" w:cs="Arial"/>
      <w:b/>
      <w:bCs/>
      <w:sz w:val="26"/>
      <w:szCs w:val="26"/>
      <w:lang w:val="es-ES_tradnl" w:eastAsia="es-ES"/>
    </w:rPr>
  </w:style>
  <w:style w:type="character" w:customStyle="1" w:styleId="Ttulo1Car1">
    <w:name w:val="Título 1 Car1"/>
    <w:rsid w:val="007652C8"/>
    <w:rPr>
      <w:rFonts w:ascii="Arial" w:eastAsia="Times New Roman" w:hAnsi="Arial" w:cs="Arial"/>
      <w:b/>
      <w:bCs/>
      <w:kern w:val="32"/>
      <w:sz w:val="32"/>
      <w:szCs w:val="32"/>
      <w:lang w:val="es-ES_tradnl" w:eastAsia="es-ES"/>
    </w:rPr>
  </w:style>
  <w:style w:type="paragraph" w:customStyle="1" w:styleId="CarCarCarCarCarCarCarCarCar1CarCarCarCarCarCarCarCarCarCarCarCarCarCarCarCarCarCarCar">
    <w:name w:val="Car Car Car Car Car Car Car Car Car1 Car Car Car Car Car Car Car Car Car Car Car Car Car Car Car Car Car Car Car"/>
    <w:basedOn w:val="Normal"/>
    <w:rsid w:val="007652C8"/>
    <w:pPr>
      <w:spacing w:after="160" w:line="240" w:lineRule="exact"/>
      <w:jc w:val="left"/>
    </w:pPr>
    <w:rPr>
      <w:rFonts w:cs="Arial"/>
      <w:b/>
      <w:caps/>
      <w:sz w:val="24"/>
      <w:lang w:val="en-US" w:eastAsia="es-PE"/>
    </w:rPr>
  </w:style>
  <w:style w:type="character" w:customStyle="1" w:styleId="CarCar">
    <w:name w:val="Car Car"/>
    <w:rsid w:val="007652C8"/>
    <w:rPr>
      <w:rFonts w:ascii="Arial" w:hAnsi="Arial" w:cs="Arial"/>
      <w:b/>
      <w:bCs/>
      <w:i/>
      <w:iCs/>
      <w:sz w:val="28"/>
      <w:szCs w:val="28"/>
      <w:lang w:val="es-ES" w:eastAsia="es-ES" w:bidi="ar-SA"/>
    </w:rPr>
  </w:style>
  <w:style w:type="character" w:customStyle="1" w:styleId="arial81">
    <w:name w:val="arial81"/>
    <w:rsid w:val="007652C8"/>
    <w:rPr>
      <w:rFonts w:ascii="Arial" w:hAnsi="Arial" w:cs="Arial" w:hint="default"/>
      <w:sz w:val="16"/>
      <w:szCs w:val="16"/>
    </w:rPr>
  </w:style>
  <w:style w:type="paragraph" w:styleId="Textonotapie">
    <w:name w:val="footnote text"/>
    <w:aliases w:val="Texto nota pie Car Car,Texto nota pie Car1,Texto nota pie Car Car Car"/>
    <w:basedOn w:val="Normal"/>
    <w:link w:val="TextonotapieCar"/>
    <w:semiHidden/>
    <w:rsid w:val="007652C8"/>
    <w:pPr>
      <w:jc w:val="left"/>
    </w:pPr>
    <w:rPr>
      <w:rFonts w:ascii="Century Gothic" w:hAnsi="Century Gothic" w:cs="Arial"/>
      <w:sz w:val="20"/>
      <w:szCs w:val="20"/>
      <w:lang w:val="es-PE"/>
    </w:rPr>
  </w:style>
  <w:style w:type="character" w:customStyle="1" w:styleId="TextonotapieCar">
    <w:name w:val="Texto nota pie Car"/>
    <w:aliases w:val="Texto nota pie Car Car Car1,Texto nota pie Car1 Car,Texto nota pie Car Car Car Car"/>
    <w:basedOn w:val="Fuentedeprrafopredeter"/>
    <w:link w:val="Textonotapie"/>
    <w:semiHidden/>
    <w:rsid w:val="007652C8"/>
    <w:rPr>
      <w:rFonts w:ascii="Century Gothic" w:hAnsi="Century Gothic" w:cs="Arial"/>
      <w:lang w:eastAsia="es-ES"/>
    </w:rPr>
  </w:style>
  <w:style w:type="paragraph" w:styleId="Continuarlista">
    <w:name w:val="List Continue"/>
    <w:basedOn w:val="Normal"/>
    <w:rsid w:val="007652C8"/>
    <w:pPr>
      <w:tabs>
        <w:tab w:val="num" w:pos="2160"/>
      </w:tabs>
      <w:spacing w:after="120"/>
      <w:ind w:left="2160" w:hanging="720"/>
      <w:jc w:val="left"/>
    </w:pPr>
    <w:rPr>
      <w:rFonts w:ascii="Century Gothic" w:hAnsi="Century Gothic" w:cs="Arial"/>
      <w:sz w:val="24"/>
      <w:szCs w:val="20"/>
      <w:lang w:val="es-ES_tradnl"/>
    </w:rPr>
  </w:style>
  <w:style w:type="paragraph" w:customStyle="1" w:styleId="T1">
    <w:name w:val="T1"/>
    <w:basedOn w:val="Ttulo1"/>
    <w:rsid w:val="007652C8"/>
    <w:pPr>
      <w:tabs>
        <w:tab w:val="num" w:pos="720"/>
      </w:tabs>
      <w:spacing w:before="0" w:after="0"/>
      <w:ind w:left="720" w:hanging="360"/>
      <w:jc w:val="left"/>
    </w:pPr>
    <w:rPr>
      <w:rFonts w:eastAsia="MS Mincho" w:cs="Times New Roman"/>
      <w:b w:val="0"/>
      <w:caps w:val="0"/>
      <w:kern w:val="0"/>
      <w:sz w:val="24"/>
      <w:szCs w:val="24"/>
      <w:u w:val="single"/>
      <w:lang w:val="es-ES_tradnl" w:eastAsia="ja-JP"/>
    </w:rPr>
  </w:style>
  <w:style w:type="paragraph" w:customStyle="1" w:styleId="1">
    <w:name w:val="1"/>
    <w:basedOn w:val="Normal"/>
    <w:next w:val="Sangradetextonormal"/>
    <w:rsid w:val="007652C8"/>
    <w:pPr>
      <w:ind w:left="360"/>
      <w:jc w:val="left"/>
    </w:pPr>
    <w:rPr>
      <w:rFonts w:ascii="Comic Sans MS" w:hAnsi="Comic Sans MS" w:cs="Arial"/>
      <w:b/>
      <w:bCs/>
      <w:sz w:val="24"/>
      <w:lang w:val="es-ES_tradnl"/>
    </w:rPr>
  </w:style>
  <w:style w:type="paragraph" w:customStyle="1" w:styleId="Style0">
    <w:name w:val="Style0"/>
    <w:rsid w:val="007652C8"/>
    <w:pPr>
      <w:autoSpaceDE w:val="0"/>
      <w:autoSpaceDN w:val="0"/>
      <w:adjustRightInd w:val="0"/>
    </w:pPr>
    <w:rPr>
      <w:rFonts w:ascii="Arial" w:eastAsia="MS Mincho" w:hAnsi="Arial" w:cs="Arial"/>
      <w:sz w:val="24"/>
      <w:szCs w:val="24"/>
      <w:lang w:val="es-ES" w:eastAsia="ja-JP"/>
    </w:rPr>
  </w:style>
  <w:style w:type="paragraph" w:customStyle="1" w:styleId="xl121">
    <w:name w:val="xl121"/>
    <w:basedOn w:val="Normal"/>
    <w:rsid w:val="007652C8"/>
    <w:pPr>
      <w:pBdr>
        <w:bottom w:val="double" w:sz="6" w:space="0" w:color="auto"/>
        <w:right w:val="single" w:sz="4" w:space="0" w:color="auto"/>
      </w:pBdr>
      <w:spacing w:before="100" w:beforeAutospacing="1" w:after="100" w:afterAutospacing="1"/>
      <w:jc w:val="center"/>
      <w:textAlignment w:val="center"/>
    </w:pPr>
    <w:rPr>
      <w:rFonts w:eastAsia="Arial Unicode MS" w:cs="Arial"/>
      <w:sz w:val="18"/>
      <w:szCs w:val="18"/>
      <w:lang w:val="es-ES_tradnl"/>
    </w:rPr>
  </w:style>
  <w:style w:type="paragraph" w:customStyle="1" w:styleId="Parrafo2">
    <w:name w:val="Parrafo_2"/>
    <w:basedOn w:val="Normal"/>
    <w:rsid w:val="007652C8"/>
    <w:pPr>
      <w:ind w:left="709"/>
      <w:jc w:val="left"/>
    </w:pPr>
    <w:rPr>
      <w:rFonts w:cs="Arial"/>
      <w:sz w:val="20"/>
      <w:szCs w:val="20"/>
      <w:lang w:val="es-ES_tradnl"/>
    </w:rPr>
  </w:style>
  <w:style w:type="paragraph" w:customStyle="1" w:styleId="EstiloParrafoQUILCASIzquierda175cm">
    <w:name w:val="Estilo Parrafo_QUILCAS + Izquierda:  1.75 cm"/>
    <w:basedOn w:val="Normal"/>
    <w:rsid w:val="007652C8"/>
    <w:pPr>
      <w:spacing w:before="200" w:after="120" w:line="288" w:lineRule="auto"/>
      <w:ind w:left="1134"/>
      <w:jc w:val="left"/>
    </w:pPr>
    <w:rPr>
      <w:rFonts w:cs="Arial"/>
      <w:sz w:val="24"/>
      <w:szCs w:val="20"/>
      <w:lang w:val="es-ES_tradnl"/>
    </w:rPr>
  </w:style>
  <w:style w:type="character" w:customStyle="1" w:styleId="CarCar1">
    <w:name w:val="Car Car1"/>
    <w:rsid w:val="007652C8"/>
    <w:rPr>
      <w:rFonts w:ascii="Arial" w:hAnsi="Arial" w:cs="Arial"/>
      <w:b/>
      <w:bCs/>
      <w:i/>
      <w:iCs/>
      <w:sz w:val="28"/>
      <w:szCs w:val="28"/>
      <w:lang w:val="es-ES" w:eastAsia="es-ES" w:bidi="ar-SA"/>
    </w:rPr>
  </w:style>
  <w:style w:type="character" w:customStyle="1" w:styleId="BodyLeftCar">
    <w:name w:val="Body Left Car"/>
    <w:rsid w:val="007652C8"/>
    <w:rPr>
      <w:color w:val="000000"/>
      <w:sz w:val="24"/>
      <w:lang w:val="en-US" w:eastAsia="es-ES" w:bidi="ar-SA"/>
    </w:rPr>
  </w:style>
  <w:style w:type="paragraph" w:customStyle="1" w:styleId="Textopreformateado">
    <w:name w:val="Texto preformateado"/>
    <w:basedOn w:val="Normal"/>
    <w:rsid w:val="007652C8"/>
    <w:pPr>
      <w:widowControl w:val="0"/>
      <w:suppressAutoHyphens/>
      <w:jc w:val="left"/>
    </w:pPr>
    <w:rPr>
      <w:rFonts w:ascii="Courier New" w:eastAsia="Courier New" w:hAnsi="Courier New" w:cs="Courier New"/>
      <w:sz w:val="20"/>
      <w:szCs w:val="20"/>
      <w:lang w:val="es-ES_tradnl"/>
    </w:rPr>
  </w:style>
  <w:style w:type="paragraph" w:customStyle="1" w:styleId="BodyLeft">
    <w:name w:val="Body Left"/>
    <w:basedOn w:val="Normal"/>
    <w:rsid w:val="007652C8"/>
    <w:pPr>
      <w:tabs>
        <w:tab w:val="left" w:pos="0"/>
      </w:tabs>
      <w:spacing w:before="40" w:after="240"/>
      <w:jc w:val="left"/>
    </w:pPr>
    <w:rPr>
      <w:rFonts w:ascii="Century Gothic" w:hAnsi="Century Gothic" w:cs="Arial"/>
      <w:color w:val="000000"/>
      <w:sz w:val="24"/>
      <w:szCs w:val="20"/>
      <w:lang w:val="en-US"/>
    </w:rPr>
  </w:style>
  <w:style w:type="paragraph" w:customStyle="1" w:styleId="Level1">
    <w:name w:val="Level 1"/>
    <w:rsid w:val="007652C8"/>
    <w:pPr>
      <w:spacing w:before="240" w:line="280" w:lineRule="exact"/>
      <w:ind w:left="720" w:hanging="720"/>
    </w:pPr>
    <w:rPr>
      <w:rFonts w:ascii="Helvetica" w:hAnsi="Helvetica" w:cs="Helvetica"/>
      <w:caps/>
      <w:sz w:val="24"/>
      <w:szCs w:val="24"/>
      <w:lang w:val="en-US" w:eastAsia="en-US"/>
    </w:rPr>
  </w:style>
  <w:style w:type="paragraph" w:styleId="Listaconvietas3">
    <w:name w:val="List Bullet 3"/>
    <w:basedOn w:val="Normal"/>
    <w:autoRedefine/>
    <w:rsid w:val="007652C8"/>
    <w:pPr>
      <w:ind w:left="830"/>
      <w:jc w:val="left"/>
    </w:pPr>
    <w:rPr>
      <w:rFonts w:cs="Arial"/>
      <w:b/>
      <w:sz w:val="20"/>
      <w:szCs w:val="20"/>
      <w:lang w:val="es-ES_tradnl"/>
    </w:rPr>
  </w:style>
  <w:style w:type="paragraph" w:styleId="Lista">
    <w:name w:val="List"/>
    <w:basedOn w:val="Normal"/>
    <w:rsid w:val="007652C8"/>
    <w:pPr>
      <w:ind w:left="283" w:hanging="283"/>
      <w:jc w:val="left"/>
    </w:pPr>
    <w:rPr>
      <w:rFonts w:ascii="Century Gothic" w:hAnsi="Century Gothic" w:cs="Arial"/>
      <w:b/>
      <w:sz w:val="24"/>
      <w:szCs w:val="20"/>
      <w:u w:val="single"/>
      <w:lang w:val="es-ES_tradnl"/>
    </w:rPr>
  </w:style>
  <w:style w:type="paragraph" w:styleId="Listaconvietas2">
    <w:name w:val="List Bullet 2"/>
    <w:basedOn w:val="Normal"/>
    <w:autoRedefine/>
    <w:rsid w:val="007652C8"/>
    <w:pPr>
      <w:tabs>
        <w:tab w:val="num" w:pos="1559"/>
      </w:tabs>
      <w:ind w:left="1559" w:hanging="425"/>
      <w:jc w:val="left"/>
    </w:pPr>
    <w:rPr>
      <w:rFonts w:ascii="Century Gothic" w:hAnsi="Century Gothic" w:cs="Arial"/>
      <w:sz w:val="24"/>
      <w:lang w:val="es-ES_tradnl"/>
    </w:rPr>
  </w:style>
  <w:style w:type="paragraph" w:customStyle="1" w:styleId="xl37">
    <w:name w:val="xl37"/>
    <w:basedOn w:val="Normal"/>
    <w:rsid w:val="007652C8"/>
    <w:pPr>
      <w:pBdr>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para">
    <w:name w:val="para"/>
    <w:basedOn w:val="Normal"/>
    <w:rsid w:val="007652C8"/>
    <w:pPr>
      <w:spacing w:after="120"/>
      <w:jc w:val="left"/>
    </w:pPr>
    <w:rPr>
      <w:rFonts w:ascii="Century Gothic" w:hAnsi="Century Gothic" w:cs="Arial"/>
      <w:sz w:val="24"/>
      <w:szCs w:val="20"/>
      <w:lang w:val="es-PE"/>
    </w:rPr>
  </w:style>
  <w:style w:type="paragraph" w:styleId="Subttulo">
    <w:name w:val="Subtitle"/>
    <w:basedOn w:val="Normal"/>
    <w:link w:val="SubttuloCar"/>
    <w:qFormat/>
    <w:rsid w:val="007652C8"/>
    <w:pPr>
      <w:tabs>
        <w:tab w:val="num" w:pos="1080"/>
      </w:tabs>
      <w:spacing w:after="120"/>
      <w:ind w:left="1080" w:hanging="720"/>
      <w:jc w:val="left"/>
    </w:pPr>
    <w:rPr>
      <w:rFonts w:ascii="Century Gothic" w:hAnsi="Century Gothic" w:cs="Arial"/>
      <w:b/>
      <w:sz w:val="24"/>
      <w:szCs w:val="20"/>
      <w:lang w:val="es-ES_tradnl"/>
    </w:rPr>
  </w:style>
  <w:style w:type="character" w:customStyle="1" w:styleId="SubttuloCar">
    <w:name w:val="Subtítulo Car"/>
    <w:basedOn w:val="Fuentedeprrafopredeter"/>
    <w:link w:val="Subttulo"/>
    <w:rsid w:val="007652C8"/>
    <w:rPr>
      <w:rFonts w:ascii="Century Gothic" w:hAnsi="Century Gothic" w:cs="Arial"/>
      <w:b/>
      <w:sz w:val="24"/>
      <w:lang w:val="es-ES_tradnl" w:eastAsia="es-ES"/>
    </w:rPr>
  </w:style>
  <w:style w:type="paragraph" w:styleId="Saludo">
    <w:name w:val="Salutation"/>
    <w:basedOn w:val="Normal"/>
    <w:next w:val="Normal"/>
    <w:link w:val="SaludoCar"/>
    <w:rsid w:val="007652C8"/>
    <w:pPr>
      <w:jc w:val="left"/>
    </w:pPr>
    <w:rPr>
      <w:rFonts w:ascii="Century Gothic" w:hAnsi="Century Gothic" w:cs="Arial"/>
      <w:sz w:val="20"/>
      <w:lang w:val="es-ES_tradnl"/>
    </w:rPr>
  </w:style>
  <w:style w:type="character" w:customStyle="1" w:styleId="SaludoCar">
    <w:name w:val="Saludo Car"/>
    <w:basedOn w:val="Fuentedeprrafopredeter"/>
    <w:link w:val="Saludo"/>
    <w:rsid w:val="007652C8"/>
    <w:rPr>
      <w:rFonts w:ascii="Century Gothic" w:hAnsi="Century Gothic" w:cs="Arial"/>
      <w:szCs w:val="24"/>
      <w:lang w:val="es-ES_tradnl" w:eastAsia="es-ES"/>
    </w:rPr>
  </w:style>
  <w:style w:type="paragraph" w:customStyle="1" w:styleId="font6">
    <w:name w:val="font6"/>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Ttulo3Arial">
    <w:name w:val="Título 3 + Arial"/>
    <w:aliases w:val="11 pt,negritaJustificado,Título 4 + Cambria,Azul oscuro"/>
    <w:basedOn w:val="Ttulo3"/>
    <w:rsid w:val="007652C8"/>
    <w:pPr>
      <w:keepNext w:val="0"/>
      <w:tabs>
        <w:tab w:val="clear" w:pos="170"/>
        <w:tab w:val="num" w:pos="1701"/>
      </w:tabs>
      <w:autoSpaceDE w:val="0"/>
      <w:autoSpaceDN w:val="0"/>
      <w:adjustRightInd w:val="0"/>
      <w:spacing w:before="0" w:after="0"/>
      <w:ind w:left="1701" w:hanging="567"/>
      <w:jc w:val="left"/>
    </w:pPr>
    <w:rPr>
      <w:rFonts w:cs="Times New Roman"/>
      <w:sz w:val="24"/>
      <w:szCs w:val="24"/>
      <w:lang w:val="es-ES_tradnl"/>
    </w:rPr>
  </w:style>
  <w:style w:type="paragraph" w:customStyle="1" w:styleId="Ttulo211pt">
    <w:name w:val="Título 2 + 11 pt"/>
    <w:aliases w:val="Sin Cursiva,negrita,justicado,Antes:  0 pto,Después:  0 pto"/>
    <w:basedOn w:val="Ttulo2"/>
    <w:rsid w:val="007652C8"/>
    <w:pPr>
      <w:keepNext/>
      <w:widowControl/>
      <w:tabs>
        <w:tab w:val="num" w:pos="1134"/>
      </w:tabs>
      <w:spacing w:before="0" w:after="0"/>
      <w:ind w:left="1134" w:hanging="567"/>
    </w:pPr>
    <w:rPr>
      <w:bCs w:val="0"/>
      <w:iCs w:val="0"/>
      <w:sz w:val="22"/>
      <w:szCs w:val="22"/>
      <w:lang w:val="es-MX"/>
    </w:rPr>
  </w:style>
  <w:style w:type="paragraph" w:customStyle="1" w:styleId="Sangradetextonormal1">
    <w:name w:val="Sangría de texto normal1"/>
    <w:basedOn w:val="Normal"/>
    <w:rsid w:val="007652C8"/>
    <w:pPr>
      <w:overflowPunct w:val="0"/>
      <w:autoSpaceDE w:val="0"/>
      <w:autoSpaceDN w:val="0"/>
      <w:adjustRightInd w:val="0"/>
      <w:ind w:left="1701" w:hanging="1417"/>
      <w:jc w:val="left"/>
      <w:textAlignment w:val="baseline"/>
    </w:pPr>
    <w:rPr>
      <w:rFonts w:eastAsia="MS Mincho" w:cs="Arial"/>
      <w:sz w:val="24"/>
      <w:lang w:val="es-ES_tradnl"/>
    </w:rPr>
  </w:style>
  <w:style w:type="paragraph" w:customStyle="1" w:styleId="xl24">
    <w:name w:val="xl24"/>
    <w:basedOn w:val="Normal"/>
    <w:rsid w:val="007652C8"/>
    <w:pPr>
      <w:spacing w:before="100" w:beforeAutospacing="1" w:after="100" w:afterAutospacing="1"/>
      <w:jc w:val="left"/>
    </w:pPr>
    <w:rPr>
      <w:rFonts w:eastAsia="Arial Unicode MS" w:cs="Arial"/>
      <w:b/>
      <w:bCs/>
      <w:sz w:val="18"/>
      <w:szCs w:val="18"/>
      <w:lang w:val="es-ES_tradnl"/>
    </w:rPr>
  </w:style>
  <w:style w:type="paragraph" w:customStyle="1" w:styleId="xl25">
    <w:name w:val="xl25"/>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xl26">
    <w:name w:val="xl26"/>
    <w:basedOn w:val="Normal"/>
    <w:rsid w:val="007652C8"/>
    <w:pPr>
      <w:spacing w:before="100" w:beforeAutospacing="1" w:after="100" w:afterAutospacing="1"/>
      <w:jc w:val="left"/>
      <w:textAlignment w:val="top"/>
    </w:pPr>
    <w:rPr>
      <w:rFonts w:eastAsia="Arial Unicode MS" w:cs="Arial"/>
      <w:b/>
      <w:bCs/>
      <w:sz w:val="18"/>
      <w:szCs w:val="18"/>
      <w:lang w:val="es-ES_tradnl"/>
    </w:rPr>
  </w:style>
  <w:style w:type="paragraph" w:customStyle="1" w:styleId="xl27">
    <w:name w:val="xl27"/>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font5">
    <w:name w:val="font5"/>
    <w:basedOn w:val="Normal"/>
    <w:rsid w:val="007652C8"/>
    <w:pPr>
      <w:spacing w:before="100" w:beforeAutospacing="1" w:after="100" w:afterAutospacing="1"/>
      <w:jc w:val="left"/>
    </w:pPr>
    <w:rPr>
      <w:rFonts w:cs="Arial"/>
      <w:sz w:val="16"/>
      <w:szCs w:val="16"/>
      <w:lang w:val="es-ES_tradnl"/>
    </w:rPr>
  </w:style>
  <w:style w:type="paragraph" w:customStyle="1" w:styleId="xl28">
    <w:name w:val="xl2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29">
    <w:name w:val="xl29"/>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0">
    <w:name w:val="xl30"/>
    <w:basedOn w:val="Normal"/>
    <w:rsid w:val="007652C8"/>
    <w:pPr>
      <w:pBdr>
        <w:top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1">
    <w:name w:val="xl31"/>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2">
    <w:name w:val="xl32"/>
    <w:basedOn w:val="Normal"/>
    <w:rsid w:val="007652C8"/>
    <w:pPr>
      <w:pBdr>
        <w:top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3">
    <w:name w:val="xl33"/>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5">
    <w:name w:val="xl35"/>
    <w:basedOn w:val="Normal"/>
    <w:rsid w:val="007652C8"/>
    <w:pPr>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8">
    <w:name w:val="xl38"/>
    <w:basedOn w:val="Normal"/>
    <w:rsid w:val="007652C8"/>
    <w:pPr>
      <w:pBdr>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9">
    <w:name w:val="xl39"/>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0">
    <w:name w:val="xl40"/>
    <w:basedOn w:val="Normal"/>
    <w:rsid w:val="007652C8"/>
    <w:pPr>
      <w:pBdr>
        <w:top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1">
    <w:name w:val="xl41"/>
    <w:basedOn w:val="Normal"/>
    <w:rsid w:val="007652C8"/>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2">
    <w:name w:val="xl42"/>
    <w:basedOn w:val="Normal"/>
    <w:rsid w:val="007652C8"/>
    <w:pPr>
      <w:pBdr>
        <w:top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3">
    <w:name w:val="xl43"/>
    <w:basedOn w:val="Normal"/>
    <w:rsid w:val="007652C8"/>
    <w:pPr>
      <w:pBdr>
        <w:top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4">
    <w:name w:val="xl44"/>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5">
    <w:name w:val="xl45"/>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6">
    <w:name w:val="xl46"/>
    <w:basedOn w:val="Normal"/>
    <w:rsid w:val="007652C8"/>
    <w:pPr>
      <w:pBdr>
        <w:top w:val="single" w:sz="4"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7">
    <w:name w:val="xl47"/>
    <w:basedOn w:val="Normal"/>
    <w:rsid w:val="007652C8"/>
    <w:pPr>
      <w:pBdr>
        <w:bottom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8">
    <w:name w:val="xl4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9">
    <w:name w:val="xl49"/>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0">
    <w:name w:val="xl50"/>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1">
    <w:name w:val="xl51"/>
    <w:basedOn w:val="Normal"/>
    <w:rsid w:val="007652C8"/>
    <w:pPr>
      <w:pBdr>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2">
    <w:name w:val="xl52"/>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3">
    <w:name w:val="xl53"/>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4">
    <w:name w:val="xl54"/>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5">
    <w:name w:val="xl55"/>
    <w:basedOn w:val="Normal"/>
    <w:rsid w:val="007652C8"/>
    <w:pPr>
      <w:pBdr>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6">
    <w:name w:val="xl56"/>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7">
    <w:name w:val="xl57"/>
    <w:basedOn w:val="Normal"/>
    <w:rsid w:val="007652C8"/>
    <w:pPr>
      <w:pBdr>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8">
    <w:name w:val="xl58"/>
    <w:basedOn w:val="Normal"/>
    <w:rsid w:val="007652C8"/>
    <w:pPr>
      <w:spacing w:before="100" w:beforeAutospacing="1" w:after="100" w:afterAutospacing="1"/>
      <w:jc w:val="left"/>
    </w:pPr>
    <w:rPr>
      <w:rFonts w:ascii="Century Gothic" w:hAnsi="Century Gothic" w:cs="Arial"/>
      <w:b/>
      <w:bCs/>
      <w:sz w:val="16"/>
      <w:szCs w:val="16"/>
      <w:lang w:val="es-ES_tradnl"/>
    </w:rPr>
  </w:style>
  <w:style w:type="paragraph" w:customStyle="1" w:styleId="xl59">
    <w:name w:val="xl59"/>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0">
    <w:name w:val="xl60"/>
    <w:basedOn w:val="Normal"/>
    <w:rsid w:val="007652C8"/>
    <w:pPr>
      <w:pBdr>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1">
    <w:name w:val="xl61"/>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2">
    <w:name w:val="xl62"/>
    <w:basedOn w:val="Normal"/>
    <w:rsid w:val="007652C8"/>
    <w:pPr>
      <w:pBdr>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3">
    <w:name w:val="xl63"/>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64">
    <w:name w:val="xl64"/>
    <w:basedOn w:val="Normal"/>
    <w:rsid w:val="007652C8"/>
    <w:pPr>
      <w:pBdr>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5">
    <w:name w:val="xl65"/>
    <w:basedOn w:val="Normal"/>
    <w:rsid w:val="007652C8"/>
    <w:pPr>
      <w:pBdr>
        <w:top w:val="single" w:sz="8" w:space="0" w:color="auto"/>
        <w:left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6">
    <w:name w:val="xl66"/>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7">
    <w:name w:val="xl67"/>
    <w:basedOn w:val="Normal"/>
    <w:rsid w:val="007652C8"/>
    <w:pPr>
      <w:pBdr>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8">
    <w:name w:val="xl68"/>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9">
    <w:name w:val="xl69"/>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0">
    <w:name w:val="xl70"/>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1">
    <w:name w:val="xl71"/>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2">
    <w:name w:val="xl72"/>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3">
    <w:name w:val="xl73"/>
    <w:basedOn w:val="Normal"/>
    <w:rsid w:val="007652C8"/>
    <w:pPr>
      <w:pBdr>
        <w:left w:val="single" w:sz="4" w:space="0" w:color="auto"/>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4">
    <w:name w:val="xl74"/>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5">
    <w:name w:val="xl75"/>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6">
    <w:name w:val="xl76"/>
    <w:basedOn w:val="Normal"/>
    <w:rsid w:val="007652C8"/>
    <w:pPr>
      <w:pBdr>
        <w:left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7">
    <w:name w:val="xl77"/>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8">
    <w:name w:val="xl78"/>
    <w:basedOn w:val="Normal"/>
    <w:rsid w:val="007652C8"/>
    <w:pPr>
      <w:pBdr>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9">
    <w:name w:val="xl79"/>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0">
    <w:name w:val="xl80"/>
    <w:basedOn w:val="Normal"/>
    <w:rsid w:val="007652C8"/>
    <w:pPr>
      <w:pBdr>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1">
    <w:name w:val="xl81"/>
    <w:basedOn w:val="Normal"/>
    <w:rsid w:val="007652C8"/>
    <w:pPr>
      <w:pBdr>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2">
    <w:name w:val="xl82"/>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3">
    <w:name w:val="xl83"/>
    <w:basedOn w:val="Normal"/>
    <w:rsid w:val="007652C8"/>
    <w:pPr>
      <w:pBdr>
        <w:top w:val="single" w:sz="4" w:space="0" w:color="auto"/>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4">
    <w:name w:val="xl84"/>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5">
    <w:name w:val="xl8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6">
    <w:name w:val="xl86"/>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7">
    <w:name w:val="xl87"/>
    <w:basedOn w:val="Normal"/>
    <w:rsid w:val="007652C8"/>
    <w:pPr>
      <w:pBdr>
        <w:top w:val="single" w:sz="4" w:space="0" w:color="auto"/>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8">
    <w:name w:val="xl88"/>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9">
    <w:name w:val="xl89"/>
    <w:basedOn w:val="Normal"/>
    <w:rsid w:val="007652C8"/>
    <w:pPr>
      <w:pBdr>
        <w:top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0">
    <w:name w:val="xl90"/>
    <w:basedOn w:val="Normal"/>
    <w:rsid w:val="007652C8"/>
    <w:pPr>
      <w:pBdr>
        <w:top w:val="single" w:sz="4" w:space="0" w:color="auto"/>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1">
    <w:name w:val="xl91"/>
    <w:basedOn w:val="Normal"/>
    <w:rsid w:val="007652C8"/>
    <w:pPr>
      <w:pBdr>
        <w:top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2">
    <w:name w:val="xl92"/>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3">
    <w:name w:val="xl93"/>
    <w:basedOn w:val="Normal"/>
    <w:rsid w:val="007652C8"/>
    <w:pPr>
      <w:pBdr>
        <w:top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4">
    <w:name w:val="xl94"/>
    <w:basedOn w:val="Normal"/>
    <w:rsid w:val="007652C8"/>
    <w:pPr>
      <w:pBdr>
        <w:top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5">
    <w:name w:val="xl95"/>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6">
    <w:name w:val="xl96"/>
    <w:basedOn w:val="Normal"/>
    <w:rsid w:val="007652C8"/>
    <w:pPr>
      <w:pBdr>
        <w:top w:val="single" w:sz="4" w:space="0" w:color="auto"/>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7">
    <w:name w:val="xl97"/>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8">
    <w:name w:val="xl98"/>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9">
    <w:name w:val="xl99"/>
    <w:basedOn w:val="Normal"/>
    <w:rsid w:val="007652C8"/>
    <w:pPr>
      <w:pBdr>
        <w:left w:val="single" w:sz="4" w:space="0" w:color="auto"/>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0">
    <w:name w:val="xl100"/>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1">
    <w:name w:val="xl101"/>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2">
    <w:name w:val="xl102"/>
    <w:basedOn w:val="Normal"/>
    <w:rsid w:val="007652C8"/>
    <w:pPr>
      <w:pBdr>
        <w:left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3">
    <w:name w:val="xl103"/>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4">
    <w:name w:val="xl104"/>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5">
    <w:name w:val="xl105"/>
    <w:basedOn w:val="Normal"/>
    <w:rsid w:val="007652C8"/>
    <w:pPr>
      <w:pBdr>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6">
    <w:name w:val="xl106"/>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7">
    <w:name w:val="xl107"/>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8">
    <w:name w:val="xl108"/>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09">
    <w:name w:val="xl109"/>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110">
    <w:name w:val="xl110"/>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11">
    <w:name w:val="xl111"/>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2">
    <w:name w:val="xl112"/>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3">
    <w:name w:val="xl113"/>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4">
    <w:name w:val="xl114"/>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5">
    <w:name w:val="xl11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6">
    <w:name w:val="xl116"/>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7">
    <w:name w:val="xl117"/>
    <w:basedOn w:val="Normal"/>
    <w:rsid w:val="007652C8"/>
    <w:pPr>
      <w:pBdr>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table" w:styleId="Tablaweb3">
    <w:name w:val="Table Web 3"/>
    <w:basedOn w:val="Tablanormal"/>
    <w:rsid w:val="007652C8"/>
    <w:rPr>
      <w:rFonts w:ascii="Century Gothic" w:eastAsia="MS Mincho" w:hAnsi="Century Gothic" w:cs="Arial"/>
      <w:lang w:val="es-ES" w:eastAsia="es-E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1">
    <w:name w:val="Table Web 1"/>
    <w:basedOn w:val="Tablanormal"/>
    <w:rsid w:val="007652C8"/>
    <w:rPr>
      <w:rFonts w:ascii="Century Gothic" w:eastAsia="MS Mincho" w:hAnsi="Century Gothic" w:cs="Arial"/>
      <w:lang w:val="es-ES" w:eastAsia="es-E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oncolumnas2">
    <w:name w:val="Table Columns 2"/>
    <w:basedOn w:val="Tablanormal"/>
    <w:rsid w:val="007652C8"/>
    <w:rPr>
      <w:rFonts w:ascii="Century Gothic" w:eastAsia="MS Mincho" w:hAnsi="Century Gothic" w:cs="Arial"/>
      <w:b/>
      <w:bCs/>
      <w:lang w:val="es-ES" w:eastAsia="es-E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elegante">
    <w:name w:val="Table Elegant"/>
    <w:basedOn w:val="Tablanormal"/>
    <w:rsid w:val="007652C8"/>
    <w:rPr>
      <w:rFonts w:ascii="Century Gothic" w:eastAsia="MS Mincho" w:hAnsi="Century Gothic" w:cs="Arial"/>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aprofesional">
    <w:name w:val="Table Professional"/>
    <w:basedOn w:val="Tablanormal"/>
    <w:rsid w:val="007652C8"/>
    <w:rPr>
      <w:rFonts w:ascii="Century Gothic" w:eastAsia="MS Mincho" w:hAnsi="Century Gothic"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nfasis">
    <w:name w:val="Emphasis"/>
    <w:qFormat/>
    <w:rsid w:val="007652C8"/>
    <w:rPr>
      <w:i/>
      <w:iCs/>
    </w:rPr>
  </w:style>
  <w:style w:type="table" w:styleId="Tablaconcuadrcula6">
    <w:name w:val="Table Grid 6"/>
    <w:basedOn w:val="Tablanormal"/>
    <w:rsid w:val="007652C8"/>
    <w:rPr>
      <w:rFonts w:ascii="Century Gothic" w:eastAsia="MS Mincho" w:hAnsi="Century Gothic" w:cs="Arial"/>
      <w:lang w:val="es-ES" w:eastAsia="es-E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Lista2">
    <w:name w:val="List 2"/>
    <w:basedOn w:val="Normal"/>
    <w:rsid w:val="007652C8"/>
    <w:pPr>
      <w:ind w:left="566" w:hanging="283"/>
      <w:jc w:val="left"/>
    </w:pPr>
    <w:rPr>
      <w:rFonts w:ascii="Century Gothic" w:hAnsi="Century Gothic" w:cs="Arial"/>
      <w:sz w:val="20"/>
      <w:szCs w:val="20"/>
      <w:lang w:val="es-ES_tradnl"/>
    </w:rPr>
  </w:style>
  <w:style w:type="paragraph" w:customStyle="1" w:styleId="ejemplo">
    <w:name w:val="ejemplo"/>
    <w:basedOn w:val="Textoindependiente"/>
    <w:rsid w:val="007652C8"/>
    <w:pPr>
      <w:pBdr>
        <w:top w:val="single" w:sz="4" w:space="1" w:color="auto"/>
        <w:left w:val="single" w:sz="4" w:space="4" w:color="auto"/>
        <w:bottom w:val="single" w:sz="4" w:space="1" w:color="auto"/>
        <w:right w:val="single" w:sz="4" w:space="4" w:color="auto"/>
      </w:pBdr>
      <w:autoSpaceDE/>
      <w:autoSpaceDN/>
      <w:adjustRightInd/>
      <w:jc w:val="left"/>
    </w:pPr>
    <w:rPr>
      <w:sz w:val="24"/>
      <w:szCs w:val="20"/>
      <w:lang w:val="es-MX"/>
    </w:rPr>
  </w:style>
  <w:style w:type="paragraph" w:customStyle="1" w:styleId="CuerpoTtulo3">
    <w:name w:val="CuerpoTítulo3"/>
    <w:basedOn w:val="Normal"/>
    <w:rsid w:val="007652C8"/>
    <w:pPr>
      <w:spacing w:after="120" w:line="300" w:lineRule="exact"/>
      <w:ind w:left="567"/>
      <w:jc w:val="left"/>
    </w:pPr>
    <w:rPr>
      <w:rFonts w:cs="Arial"/>
      <w:sz w:val="19"/>
      <w:lang w:val="es-ES_tradnl"/>
    </w:rPr>
  </w:style>
  <w:style w:type="paragraph" w:customStyle="1" w:styleId="CuerpoTtulo5">
    <w:name w:val="CuerpoTítulo5"/>
    <w:basedOn w:val="Normal"/>
    <w:rsid w:val="007652C8"/>
    <w:pPr>
      <w:spacing w:after="120" w:line="300" w:lineRule="exact"/>
      <w:ind w:left="1985"/>
      <w:jc w:val="left"/>
    </w:pPr>
    <w:rPr>
      <w:rFonts w:cs="Arial"/>
      <w:sz w:val="19"/>
      <w:lang w:val="es-ES_tradnl"/>
    </w:rPr>
  </w:style>
  <w:style w:type="paragraph" w:customStyle="1" w:styleId="CuerpoTtulo4">
    <w:name w:val="CuerpoTítulo4"/>
    <w:basedOn w:val="Normal"/>
    <w:rsid w:val="007652C8"/>
    <w:pPr>
      <w:spacing w:after="120" w:line="300" w:lineRule="exact"/>
      <w:ind w:left="1134"/>
      <w:jc w:val="left"/>
    </w:pPr>
    <w:rPr>
      <w:rFonts w:cs="Arial"/>
      <w:sz w:val="19"/>
      <w:lang w:val="es-ES_tradnl"/>
    </w:rPr>
  </w:style>
  <w:style w:type="paragraph" w:customStyle="1" w:styleId="CuerpoTtulo2">
    <w:name w:val="CuerpoTítulo2"/>
    <w:basedOn w:val="Normal"/>
    <w:rsid w:val="007652C8"/>
    <w:pPr>
      <w:spacing w:after="120" w:line="300" w:lineRule="exact"/>
      <w:jc w:val="left"/>
    </w:pPr>
    <w:rPr>
      <w:rFonts w:cs="Arial"/>
      <w:sz w:val="19"/>
      <w:lang w:val="es-ES_tradnl"/>
    </w:rPr>
  </w:style>
  <w:style w:type="paragraph" w:customStyle="1" w:styleId="Chapter">
    <w:name w:val="Chapter"/>
    <w:basedOn w:val="Normal"/>
    <w:next w:val="Normal"/>
    <w:rsid w:val="007652C8"/>
    <w:pPr>
      <w:tabs>
        <w:tab w:val="num" w:pos="648"/>
        <w:tab w:val="left" w:pos="1440"/>
      </w:tabs>
      <w:spacing w:after="240"/>
      <w:ind w:firstLine="288"/>
      <w:jc w:val="center"/>
    </w:pPr>
    <w:rPr>
      <w:rFonts w:ascii="Century Gothic" w:hAnsi="Century Gothic" w:cs="Arial"/>
      <w:b/>
      <w:smallCaps/>
      <w:sz w:val="24"/>
      <w:szCs w:val="20"/>
      <w:lang w:val="es-ES_tradnl" w:eastAsia="es-PE"/>
    </w:rPr>
  </w:style>
  <w:style w:type="paragraph" w:customStyle="1" w:styleId="Paragraph">
    <w:name w:val="Paragraph"/>
    <w:basedOn w:val="Sangradetextonormal"/>
    <w:rsid w:val="007652C8"/>
    <w:pPr>
      <w:tabs>
        <w:tab w:val="num" w:pos="720"/>
      </w:tabs>
      <w:spacing w:before="120" w:line="240" w:lineRule="auto"/>
      <w:ind w:left="720" w:hanging="720"/>
      <w:outlineLvl w:val="1"/>
    </w:pPr>
    <w:rPr>
      <w:rFonts w:ascii="Times New Roman" w:eastAsia="Times New Roman" w:hAnsi="Times New Roman" w:cs="Arial"/>
      <w:sz w:val="24"/>
      <w:szCs w:val="20"/>
      <w:lang w:val="es-ES_tradnl" w:eastAsia="en-US"/>
    </w:rPr>
  </w:style>
  <w:style w:type="paragraph" w:customStyle="1" w:styleId="Subheading2">
    <w:name w:val="Subheading2"/>
    <w:basedOn w:val="Normal"/>
    <w:rsid w:val="007652C8"/>
    <w:pPr>
      <w:keepNext/>
      <w:tabs>
        <w:tab w:val="num" w:pos="2376"/>
      </w:tabs>
      <w:spacing w:before="120" w:after="120"/>
      <w:ind w:left="2376" w:hanging="288"/>
      <w:jc w:val="left"/>
    </w:pPr>
    <w:rPr>
      <w:rFonts w:ascii="Century Gothic" w:hAnsi="Century Gothic" w:cs="Arial"/>
      <w:b/>
      <w:sz w:val="24"/>
      <w:szCs w:val="20"/>
      <w:lang w:val="es-ES_tradnl" w:eastAsia="es-PE"/>
    </w:rPr>
  </w:style>
  <w:style w:type="paragraph" w:customStyle="1" w:styleId="subpar">
    <w:name w:val="subpar"/>
    <w:basedOn w:val="Sangra3detindependiente"/>
    <w:rsid w:val="007652C8"/>
    <w:pPr>
      <w:widowControl/>
      <w:tabs>
        <w:tab w:val="clear" w:pos="-720"/>
        <w:tab w:val="clear" w:pos="284"/>
        <w:tab w:val="clear" w:pos="851"/>
        <w:tab w:val="clear" w:pos="2304"/>
        <w:tab w:val="clear" w:pos="2880"/>
        <w:tab w:val="num" w:pos="1152"/>
      </w:tabs>
      <w:suppressAutoHyphens w:val="0"/>
      <w:spacing w:before="120" w:after="120"/>
      <w:ind w:left="1152" w:hanging="432"/>
      <w:outlineLvl w:val="2"/>
    </w:pPr>
    <w:rPr>
      <w:rFonts w:ascii="Times New Roman" w:hAnsi="Times New Roman" w:cs="Arial"/>
      <w:spacing w:val="0"/>
      <w:lang w:eastAsia="en-US"/>
    </w:rPr>
  </w:style>
  <w:style w:type="character" w:customStyle="1" w:styleId="Ttulo2Car1">
    <w:name w:val="Título 2 Car1"/>
    <w:rsid w:val="007652C8"/>
    <w:rPr>
      <w:rFonts w:ascii="Arial" w:hAnsi="Arial" w:cs="Arial"/>
      <w:b/>
      <w:bCs/>
      <w:i/>
      <w:iCs/>
      <w:sz w:val="28"/>
      <w:szCs w:val="28"/>
      <w:lang w:val="es-ES" w:eastAsia="es-ES" w:bidi="ar-SA"/>
    </w:rPr>
  </w:style>
  <w:style w:type="paragraph" w:customStyle="1" w:styleId="TextovietaTitulo3">
    <w:name w:val="Texto viñeta Titulo3"/>
    <w:basedOn w:val="Default"/>
    <w:next w:val="Default"/>
    <w:rsid w:val="007652C8"/>
    <w:pPr>
      <w:widowControl/>
    </w:pPr>
    <w:rPr>
      <w:rFonts w:ascii="Century Gothic" w:hAnsi="Century Gothic"/>
      <w:color w:val="auto"/>
    </w:rPr>
  </w:style>
  <w:style w:type="character" w:customStyle="1" w:styleId="style61">
    <w:name w:val="style61"/>
    <w:rsid w:val="007652C8"/>
    <w:rPr>
      <w:rFonts w:ascii="Tahoma" w:hAnsi="Tahoma" w:cs="Tahoma" w:hint="default"/>
      <w:color w:val="4B4B4B"/>
      <w:sz w:val="22"/>
      <w:szCs w:val="22"/>
    </w:rPr>
  </w:style>
  <w:style w:type="table" w:customStyle="1" w:styleId="Estilodetabla1">
    <w:name w:val="Estilo de tabla1"/>
    <w:basedOn w:val="Tablaweb3"/>
    <w:rsid w:val="007652C8"/>
    <w:rPr>
      <w:rFonts w:eastAsia="Times New Roman"/>
    </w:rPr>
    <w:tblPr/>
    <w:tblStylePr w:type="firstRow">
      <w:rPr>
        <w:color w:val="auto"/>
      </w:rPr>
      <w:tblPr/>
      <w:tcPr>
        <w:tcBorders>
          <w:tl2br w:val="none" w:sz="0" w:space="0" w:color="auto"/>
          <w:tr2bl w:val="none" w:sz="0" w:space="0" w:color="auto"/>
        </w:tcBorders>
      </w:tcPr>
    </w:tblStylePr>
  </w:style>
  <w:style w:type="table" w:styleId="Tablacontema">
    <w:name w:val="Table Theme"/>
    <w:basedOn w:val="Tablabsica1"/>
    <w:rsid w:val="007652C8"/>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1">
    <w:name w:val="Table Simple 1"/>
    <w:basedOn w:val="Tablanormal"/>
    <w:rsid w:val="007652C8"/>
    <w:rPr>
      <w:rFonts w:ascii="Century Gothic" w:hAnsi="Century Gothic" w:cs="Arial"/>
      <w:lang w:val="es-ES" w:eastAsia="es-E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Sangradetindependiente">
    <w:name w:val="Sangría de t. independiente"/>
    <w:basedOn w:val="Normal"/>
    <w:next w:val="Normal"/>
    <w:rsid w:val="007652C8"/>
    <w:pPr>
      <w:autoSpaceDE w:val="0"/>
      <w:autoSpaceDN w:val="0"/>
      <w:adjustRightInd w:val="0"/>
      <w:jc w:val="left"/>
    </w:pPr>
    <w:rPr>
      <w:rFonts w:ascii="MCHKDG+TimesNewRoman" w:hAnsi="MCHKDG+TimesNewRoman" w:cs="Arial"/>
      <w:sz w:val="24"/>
      <w:lang w:val="en-US" w:eastAsia="es-PE"/>
    </w:rPr>
  </w:style>
  <w:style w:type="paragraph" w:customStyle="1" w:styleId="EstiloTtulo310ptNegritaInterlineado15lneas">
    <w:name w:val="Estilo Título 3 + 10 pt Negrita Interlineado:  15 líneas"/>
    <w:basedOn w:val="Ttulo3"/>
    <w:rsid w:val="007652C8"/>
    <w:pPr>
      <w:tabs>
        <w:tab w:val="clear" w:pos="170"/>
        <w:tab w:val="num" w:pos="720"/>
      </w:tabs>
      <w:ind w:left="720" w:hanging="720"/>
      <w:jc w:val="left"/>
    </w:pPr>
    <w:rPr>
      <w:rFonts w:cs="Times New Roman"/>
      <w:sz w:val="20"/>
      <w:szCs w:val="20"/>
      <w:lang w:val="es-ES_tradnl" w:eastAsia="es-PE"/>
    </w:rPr>
  </w:style>
  <w:style w:type="paragraph" w:customStyle="1" w:styleId="EstiloTtulo210ptSinCursivaInterlineado15lneas">
    <w:name w:val="Estilo Título 2 + 10 pt Sin Cursiva Interlineado:  15 líneas"/>
    <w:basedOn w:val="Ttulo2"/>
    <w:rsid w:val="007652C8"/>
    <w:pPr>
      <w:keepNext/>
      <w:widowControl/>
      <w:tabs>
        <w:tab w:val="num" w:pos="576"/>
      </w:tabs>
      <w:spacing w:after="60"/>
      <w:ind w:left="576" w:hanging="576"/>
    </w:pPr>
    <w:rPr>
      <w:rFonts w:cs="Times New Roman"/>
      <w:i/>
      <w:iCs w:val="0"/>
      <w:sz w:val="20"/>
      <w:szCs w:val="20"/>
      <w:lang w:val="es-PE" w:eastAsia="es-PE"/>
    </w:rPr>
  </w:style>
  <w:style w:type="character" w:customStyle="1" w:styleId="normalp1">
    <w:name w:val="normalp1"/>
    <w:rsid w:val="007652C8"/>
    <w:rPr>
      <w:rFonts w:ascii="Arial" w:hAnsi="Arial" w:cs="Arial" w:hint="default"/>
      <w:b w:val="0"/>
      <w:bCs w:val="0"/>
      <w:i w:val="0"/>
      <w:iCs w:val="0"/>
      <w:strike w:val="0"/>
      <w:dstrike w:val="0"/>
      <w:color w:val="000000"/>
      <w:sz w:val="20"/>
      <w:szCs w:val="20"/>
      <w:u w:val="none"/>
      <w:effect w:val="none"/>
      <w:shd w:val="clear" w:color="auto" w:fill="FFFFFF"/>
    </w:rPr>
  </w:style>
  <w:style w:type="paragraph" w:customStyle="1" w:styleId="normalp">
    <w:name w:val="normalp"/>
    <w:basedOn w:val="Normal"/>
    <w:rsid w:val="007652C8"/>
    <w:pPr>
      <w:shd w:val="clear" w:color="auto" w:fill="FFFFFF"/>
      <w:spacing w:before="45" w:after="100" w:afterAutospacing="1"/>
      <w:jc w:val="left"/>
    </w:pPr>
    <w:rPr>
      <w:rFonts w:cs="Arial"/>
      <w:color w:val="000000"/>
      <w:sz w:val="20"/>
      <w:szCs w:val="20"/>
      <w:lang w:val="es-ES_tradnl"/>
    </w:rPr>
  </w:style>
  <w:style w:type="paragraph" w:customStyle="1" w:styleId="Prrafonormal">
    <w:name w:val="Párrafo normal"/>
    <w:basedOn w:val="Normal"/>
    <w:rsid w:val="007652C8"/>
    <w:pPr>
      <w:ind w:left="709"/>
      <w:jc w:val="left"/>
    </w:pPr>
    <w:rPr>
      <w:rFonts w:cs="Arial"/>
      <w:sz w:val="24"/>
      <w:szCs w:val="20"/>
      <w:lang w:val="es-ES_tradnl" w:eastAsia="es-MX"/>
    </w:rPr>
  </w:style>
  <w:style w:type="paragraph" w:customStyle="1" w:styleId="textgral">
    <w:name w:val="text_gral"/>
    <w:basedOn w:val="Normal"/>
    <w:rsid w:val="007652C8"/>
    <w:pPr>
      <w:spacing w:before="100" w:beforeAutospacing="1" w:after="100" w:afterAutospacing="1"/>
      <w:jc w:val="left"/>
    </w:pPr>
    <w:rPr>
      <w:rFonts w:ascii="Century Gothic" w:hAnsi="Century Gothic" w:cs="Arial"/>
      <w:color w:val="000000"/>
      <w:sz w:val="24"/>
      <w:lang w:val="es-ES_tradnl"/>
    </w:rPr>
  </w:style>
  <w:style w:type="paragraph" w:customStyle="1" w:styleId="txtv11celeste1">
    <w:name w:val="txtv11celeste1"/>
    <w:basedOn w:val="Normal"/>
    <w:rsid w:val="007652C8"/>
    <w:pPr>
      <w:spacing w:before="100" w:beforeAutospacing="1" w:after="100" w:afterAutospacing="1"/>
      <w:jc w:val="left"/>
    </w:pPr>
    <w:rPr>
      <w:rFonts w:ascii="Century Gothic" w:hAnsi="Century Gothic" w:cs="Arial"/>
      <w:sz w:val="24"/>
      <w:lang w:val="es-ES_tradnl"/>
    </w:rPr>
  </w:style>
  <w:style w:type="character" w:customStyle="1" w:styleId="txtv11celeste">
    <w:name w:val="txtv11celeste"/>
    <w:basedOn w:val="Fuentedeprrafopredeter"/>
    <w:rsid w:val="007652C8"/>
  </w:style>
  <w:style w:type="character" w:customStyle="1" w:styleId="txtv11azul">
    <w:name w:val="txtv11azul"/>
    <w:basedOn w:val="Fuentedeprrafopredeter"/>
    <w:rsid w:val="007652C8"/>
  </w:style>
  <w:style w:type="character" w:customStyle="1" w:styleId="clstitulobloque1">
    <w:name w:val="clstitulobloque1"/>
    <w:rsid w:val="007652C8"/>
    <w:rPr>
      <w:rFonts w:ascii="Verdana" w:hAnsi="Verdana" w:hint="default"/>
      <w:b/>
      <w:bCs/>
      <w:i w:val="0"/>
      <w:iCs w:val="0"/>
      <w:color w:val="990000"/>
      <w:sz w:val="18"/>
      <w:szCs w:val="18"/>
      <w:u w:val="single"/>
    </w:rPr>
  </w:style>
  <w:style w:type="character" w:styleId="MquinadeescribirHTML">
    <w:name w:val="HTML Typewriter"/>
    <w:rsid w:val="007652C8"/>
    <w:rPr>
      <w:rFonts w:ascii="Courier New" w:eastAsia="Times New Roman" w:hAnsi="Courier New" w:cs="Courier New"/>
      <w:sz w:val="20"/>
      <w:szCs w:val="20"/>
    </w:rPr>
  </w:style>
  <w:style w:type="paragraph" w:customStyle="1" w:styleId="tit-interiores">
    <w:name w:val="tit-interiores"/>
    <w:basedOn w:val="Normal"/>
    <w:rsid w:val="007652C8"/>
    <w:pPr>
      <w:spacing w:before="100" w:beforeAutospacing="1" w:after="100" w:afterAutospacing="1"/>
      <w:jc w:val="left"/>
    </w:pPr>
    <w:rPr>
      <w:rFonts w:cs="Arial"/>
      <w:b/>
      <w:bCs/>
      <w:color w:val="3C3D32"/>
      <w:sz w:val="24"/>
      <w:u w:val="single"/>
      <w:lang w:val="es-ES_tradnl"/>
    </w:rPr>
  </w:style>
  <w:style w:type="paragraph" w:customStyle="1" w:styleId="Title02">
    <w:name w:val="Title02"/>
    <w:basedOn w:val="Normal"/>
    <w:rsid w:val="007652C8"/>
    <w:pPr>
      <w:keepNext/>
      <w:spacing w:before="480" w:after="240"/>
      <w:ind w:firstLine="357"/>
      <w:jc w:val="left"/>
    </w:pPr>
    <w:rPr>
      <w:rFonts w:ascii="Courier New" w:hAnsi="Courier New" w:cs="Arial"/>
      <w:b/>
      <w:i/>
      <w:color w:val="333333"/>
      <w:sz w:val="24"/>
      <w:lang w:val="es-ES_tradnl"/>
    </w:rPr>
  </w:style>
  <w:style w:type="paragraph" w:customStyle="1" w:styleId="font0">
    <w:name w:val="font0"/>
    <w:basedOn w:val="Normal"/>
    <w:rsid w:val="007652C8"/>
    <w:pPr>
      <w:spacing w:before="100" w:beforeAutospacing="1" w:after="100" w:afterAutospacing="1"/>
      <w:jc w:val="left"/>
    </w:pPr>
    <w:rPr>
      <w:rFonts w:eastAsia="Arial Unicode MS" w:cs="Arial"/>
      <w:sz w:val="20"/>
      <w:szCs w:val="20"/>
      <w:lang w:val="es-ES_tradnl"/>
    </w:rPr>
  </w:style>
  <w:style w:type="character" w:customStyle="1" w:styleId="Ttulo2Car1Car">
    <w:name w:val="Título 2 Car1 Car"/>
    <w:rsid w:val="007652C8"/>
    <w:rPr>
      <w:rFonts w:ascii="Arial" w:hAnsi="Arial" w:cs="Arial"/>
      <w:b/>
      <w:bCs/>
      <w:i/>
      <w:iCs/>
      <w:sz w:val="28"/>
      <w:szCs w:val="28"/>
      <w:lang w:val="es-PE" w:eastAsia="es-PE" w:bidi="ar-SA"/>
    </w:rPr>
  </w:style>
  <w:style w:type="paragraph" w:customStyle="1" w:styleId="Organizacin">
    <w:name w:val="Organización"/>
    <w:basedOn w:val="Normal"/>
    <w:next w:val="Normal"/>
    <w:rsid w:val="007652C8"/>
    <w:pPr>
      <w:tabs>
        <w:tab w:val="left" w:pos="1440"/>
        <w:tab w:val="right" w:pos="6480"/>
      </w:tabs>
      <w:spacing w:before="220" w:line="220" w:lineRule="atLeast"/>
      <w:jc w:val="left"/>
    </w:pPr>
    <w:rPr>
      <w:rFonts w:cs="Arial"/>
      <w:sz w:val="20"/>
      <w:szCs w:val="20"/>
      <w:lang w:val="es-ES_tradnl"/>
    </w:rPr>
  </w:style>
  <w:style w:type="paragraph" w:customStyle="1" w:styleId="Direccin2">
    <w:name w:val="Dirección 2"/>
    <w:basedOn w:val="Normal"/>
    <w:rsid w:val="007652C8"/>
    <w:pPr>
      <w:spacing w:line="160" w:lineRule="atLeast"/>
      <w:jc w:val="center"/>
    </w:pPr>
    <w:rPr>
      <w:rFonts w:ascii="Garamond" w:hAnsi="Garamond" w:cs="Arial"/>
      <w:caps/>
      <w:spacing w:val="30"/>
      <w:sz w:val="15"/>
      <w:szCs w:val="20"/>
      <w:lang w:val="es-ES_tradnl"/>
    </w:rPr>
  </w:style>
  <w:style w:type="paragraph" w:customStyle="1" w:styleId="H6">
    <w:name w:val="H6"/>
    <w:basedOn w:val="Normal"/>
    <w:next w:val="Normal"/>
    <w:rsid w:val="007652C8"/>
    <w:pPr>
      <w:keepNext/>
      <w:autoSpaceDE w:val="0"/>
      <w:autoSpaceDN w:val="0"/>
      <w:adjustRightInd w:val="0"/>
      <w:spacing w:before="100" w:after="100"/>
      <w:jc w:val="left"/>
      <w:outlineLvl w:val="6"/>
    </w:pPr>
    <w:rPr>
      <w:rFonts w:ascii="Century Gothic" w:hAnsi="Century Gothic" w:cs="Arial"/>
      <w:b/>
      <w:bCs/>
      <w:sz w:val="16"/>
      <w:szCs w:val="16"/>
      <w:lang w:val="es-ES_tradnl"/>
    </w:rPr>
  </w:style>
  <w:style w:type="paragraph" w:styleId="Lista3">
    <w:name w:val="List 3"/>
    <w:basedOn w:val="Normal"/>
    <w:rsid w:val="007652C8"/>
    <w:pPr>
      <w:ind w:left="849" w:hanging="283"/>
      <w:jc w:val="left"/>
    </w:pPr>
    <w:rPr>
      <w:rFonts w:ascii="Century Gothic" w:hAnsi="Century Gothic" w:cs="Arial"/>
      <w:sz w:val="24"/>
      <w:lang w:val="es-PE" w:eastAsia="es-PE"/>
    </w:rPr>
  </w:style>
  <w:style w:type="paragraph" w:styleId="Encabezadodemensaje">
    <w:name w:val="Message Header"/>
    <w:basedOn w:val="Normal"/>
    <w:link w:val="EncabezadodemensajeCar"/>
    <w:rsid w:val="007652C8"/>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cs="Arial"/>
      <w:sz w:val="24"/>
      <w:lang w:val="es-PE" w:eastAsia="es-PE"/>
    </w:rPr>
  </w:style>
  <w:style w:type="character" w:customStyle="1" w:styleId="EncabezadodemensajeCar">
    <w:name w:val="Encabezado de mensaje Car"/>
    <w:basedOn w:val="Fuentedeprrafopredeter"/>
    <w:link w:val="Encabezadodemensaje"/>
    <w:rsid w:val="007652C8"/>
    <w:rPr>
      <w:rFonts w:ascii="Arial" w:hAnsi="Arial" w:cs="Arial"/>
      <w:sz w:val="24"/>
      <w:szCs w:val="24"/>
      <w:shd w:val="pct20" w:color="auto" w:fill="auto"/>
    </w:rPr>
  </w:style>
  <w:style w:type="paragraph" w:styleId="Fecha">
    <w:name w:val="Date"/>
    <w:basedOn w:val="Normal"/>
    <w:next w:val="Normal"/>
    <w:link w:val="FechaCar"/>
    <w:rsid w:val="007652C8"/>
    <w:pPr>
      <w:jc w:val="left"/>
    </w:pPr>
    <w:rPr>
      <w:rFonts w:ascii="Century Gothic" w:hAnsi="Century Gothic" w:cs="Arial"/>
      <w:sz w:val="24"/>
      <w:lang w:val="es-PE" w:eastAsia="es-PE"/>
    </w:rPr>
  </w:style>
  <w:style w:type="character" w:customStyle="1" w:styleId="FechaCar">
    <w:name w:val="Fecha Car"/>
    <w:basedOn w:val="Fuentedeprrafopredeter"/>
    <w:link w:val="Fecha"/>
    <w:rsid w:val="007652C8"/>
    <w:rPr>
      <w:rFonts w:ascii="Century Gothic" w:hAnsi="Century Gothic" w:cs="Arial"/>
      <w:sz w:val="24"/>
      <w:szCs w:val="24"/>
    </w:rPr>
  </w:style>
  <w:style w:type="paragraph" w:styleId="Listaconvietas4">
    <w:name w:val="List Bullet 4"/>
    <w:basedOn w:val="Normal"/>
    <w:autoRedefine/>
    <w:rsid w:val="007652C8"/>
    <w:pPr>
      <w:tabs>
        <w:tab w:val="num" w:pos="1209"/>
      </w:tabs>
      <w:ind w:left="1209" w:hanging="360"/>
      <w:jc w:val="left"/>
    </w:pPr>
    <w:rPr>
      <w:rFonts w:ascii="Century Gothic" w:hAnsi="Century Gothic" w:cs="Arial"/>
      <w:sz w:val="24"/>
      <w:lang w:val="es-PE" w:eastAsia="es-PE"/>
    </w:rPr>
  </w:style>
  <w:style w:type="paragraph" w:styleId="Continuarlista2">
    <w:name w:val="List Continue 2"/>
    <w:basedOn w:val="Normal"/>
    <w:rsid w:val="007652C8"/>
    <w:pPr>
      <w:spacing w:after="120"/>
      <w:ind w:left="566"/>
      <w:jc w:val="left"/>
    </w:pPr>
    <w:rPr>
      <w:rFonts w:ascii="Century Gothic" w:hAnsi="Century Gothic" w:cs="Arial"/>
      <w:sz w:val="24"/>
      <w:lang w:val="es-PE" w:eastAsia="es-PE"/>
    </w:rPr>
  </w:style>
  <w:style w:type="paragraph" w:styleId="Continuarlista3">
    <w:name w:val="List Continue 3"/>
    <w:basedOn w:val="Normal"/>
    <w:rsid w:val="007652C8"/>
    <w:pPr>
      <w:spacing w:after="120"/>
      <w:ind w:left="849"/>
      <w:jc w:val="left"/>
    </w:pPr>
    <w:rPr>
      <w:rFonts w:ascii="Century Gothic" w:hAnsi="Century Gothic" w:cs="Arial"/>
      <w:sz w:val="24"/>
      <w:lang w:val="es-PE" w:eastAsia="es-PE"/>
    </w:rPr>
  </w:style>
  <w:style w:type="paragraph" w:customStyle="1" w:styleId="Remiteabreviado">
    <w:name w:val="Remite abreviado"/>
    <w:basedOn w:val="Normal"/>
    <w:rsid w:val="007652C8"/>
    <w:pPr>
      <w:jc w:val="left"/>
    </w:pPr>
    <w:rPr>
      <w:rFonts w:ascii="Century Gothic" w:hAnsi="Century Gothic" w:cs="Arial"/>
      <w:sz w:val="24"/>
      <w:lang w:val="es-PE" w:eastAsia="es-PE"/>
    </w:rPr>
  </w:style>
  <w:style w:type="paragraph" w:customStyle="1" w:styleId="times12">
    <w:name w:val="times12"/>
    <w:basedOn w:val="Normal"/>
    <w:rsid w:val="007652C8"/>
    <w:pPr>
      <w:spacing w:before="100" w:beforeAutospacing="1" w:after="100" w:afterAutospacing="1" w:line="220" w:lineRule="atLeast"/>
      <w:jc w:val="left"/>
    </w:pPr>
    <w:rPr>
      <w:rFonts w:ascii="Century Gothic" w:hAnsi="Century Gothic" w:cs="Arial"/>
      <w:spacing w:val="4"/>
      <w:sz w:val="24"/>
      <w:lang w:val="es-ES_tradnl"/>
    </w:rPr>
  </w:style>
  <w:style w:type="paragraph" w:styleId="Textoindependienteprimerasangra">
    <w:name w:val="Body Text First Indent"/>
    <w:basedOn w:val="Textoindependiente"/>
    <w:link w:val="TextoindependienteprimerasangraCar"/>
    <w:rsid w:val="007652C8"/>
    <w:pPr>
      <w:autoSpaceDE/>
      <w:autoSpaceDN/>
      <w:adjustRightInd/>
      <w:spacing w:after="120"/>
      <w:ind w:firstLine="210"/>
      <w:jc w:val="left"/>
    </w:pPr>
    <w:rPr>
      <w:rFonts w:ascii="Century Gothic" w:eastAsia="SimSun" w:hAnsi="Century Gothic"/>
      <w:sz w:val="24"/>
      <w:szCs w:val="24"/>
      <w:lang w:eastAsia="zh-CN"/>
    </w:rPr>
  </w:style>
  <w:style w:type="character" w:customStyle="1" w:styleId="TextoindependienteprimerasangraCar">
    <w:name w:val="Texto independiente primera sangría Car"/>
    <w:basedOn w:val="TextoindependienteCar"/>
    <w:link w:val="Textoindependienteprimerasangra"/>
    <w:rsid w:val="007652C8"/>
    <w:rPr>
      <w:rFonts w:ascii="Century Gothic" w:eastAsia="SimSun" w:hAnsi="Century Gothic" w:cs="Arial"/>
      <w:sz w:val="24"/>
      <w:szCs w:val="24"/>
      <w:lang w:val="es-ES" w:eastAsia="zh-CN"/>
    </w:rPr>
  </w:style>
  <w:style w:type="paragraph" w:styleId="Textoindependienteprimerasangra2">
    <w:name w:val="Body Text First Indent 2"/>
    <w:basedOn w:val="Sangradetextonormal"/>
    <w:link w:val="Textoindependienteprimerasangra2Car"/>
    <w:rsid w:val="007652C8"/>
    <w:pPr>
      <w:spacing w:line="240" w:lineRule="auto"/>
      <w:ind w:firstLine="210"/>
    </w:pPr>
    <w:rPr>
      <w:rFonts w:ascii="Times New Roman" w:eastAsia="SimSun" w:hAnsi="Times New Roman" w:cs="Arial"/>
      <w:sz w:val="24"/>
      <w:szCs w:val="24"/>
      <w:lang w:val="es-ES_tradnl" w:eastAsia="zh-CN"/>
    </w:rPr>
  </w:style>
  <w:style w:type="character" w:customStyle="1" w:styleId="Textoindependienteprimerasangra2Car">
    <w:name w:val="Texto independiente primera sangría 2 Car"/>
    <w:basedOn w:val="SangradetextonormalCar"/>
    <w:link w:val="Textoindependienteprimerasangra2"/>
    <w:rsid w:val="007652C8"/>
    <w:rPr>
      <w:rFonts w:ascii="Calibri" w:eastAsia="SimSun" w:hAnsi="Calibri" w:cs="Arial"/>
      <w:sz w:val="24"/>
      <w:szCs w:val="24"/>
      <w:lang w:val="es-ES_tradnl" w:eastAsia="zh-CN"/>
    </w:rPr>
  </w:style>
  <w:style w:type="paragraph" w:styleId="Encabezadodenota">
    <w:name w:val="Note Heading"/>
    <w:basedOn w:val="Normal"/>
    <w:next w:val="Normal"/>
    <w:link w:val="EncabezadodenotaCar"/>
    <w:rsid w:val="007652C8"/>
    <w:pPr>
      <w:jc w:val="left"/>
    </w:pPr>
    <w:rPr>
      <w:rFonts w:ascii="Century Gothic" w:eastAsia="SimSun" w:hAnsi="Century Gothic" w:cs="Arial"/>
      <w:sz w:val="24"/>
      <w:lang w:val="es-ES_tradnl" w:eastAsia="zh-CN"/>
    </w:rPr>
  </w:style>
  <w:style w:type="character" w:customStyle="1" w:styleId="EncabezadodenotaCar">
    <w:name w:val="Encabezado de nota Car"/>
    <w:basedOn w:val="Fuentedeprrafopredeter"/>
    <w:link w:val="Encabezadodenota"/>
    <w:rsid w:val="007652C8"/>
    <w:rPr>
      <w:rFonts w:ascii="Century Gothic" w:eastAsia="SimSun" w:hAnsi="Century Gothic" w:cs="Arial"/>
      <w:sz w:val="24"/>
      <w:szCs w:val="24"/>
      <w:lang w:val="es-ES_tradnl" w:eastAsia="zh-CN"/>
    </w:rPr>
  </w:style>
  <w:style w:type="paragraph" w:customStyle="1" w:styleId="Titulo4">
    <w:name w:val="Titulo 4"/>
    <w:basedOn w:val="Normal"/>
    <w:rsid w:val="007652C8"/>
    <w:pPr>
      <w:autoSpaceDE w:val="0"/>
      <w:autoSpaceDN w:val="0"/>
      <w:adjustRightInd w:val="0"/>
      <w:spacing w:before="100" w:after="100"/>
      <w:jc w:val="left"/>
    </w:pPr>
    <w:rPr>
      <w:rFonts w:cs="Arial"/>
      <w:b/>
      <w:sz w:val="24"/>
      <w:szCs w:val="31"/>
      <w:lang w:val="es-ES_tradnl" w:eastAsia="es-PE"/>
    </w:rPr>
  </w:style>
  <w:style w:type="paragraph" w:customStyle="1" w:styleId="parrafos">
    <w:name w:val="parrafos"/>
    <w:rsid w:val="007652C8"/>
    <w:pPr>
      <w:autoSpaceDE w:val="0"/>
      <w:autoSpaceDN w:val="0"/>
      <w:adjustRightInd w:val="0"/>
      <w:jc w:val="both"/>
    </w:pPr>
    <w:rPr>
      <w:rFonts w:ascii="Stylus BT" w:hAnsi="Stylus BT" w:cs="Arial"/>
      <w:color w:val="000000"/>
      <w:sz w:val="22"/>
      <w:szCs w:val="22"/>
      <w:lang w:val="es-ES" w:eastAsia="es-ES"/>
    </w:rPr>
  </w:style>
  <w:style w:type="paragraph" w:customStyle="1" w:styleId="Vietas">
    <w:name w:val="Viñetas"/>
    <w:basedOn w:val="Normal"/>
    <w:next w:val="Normal"/>
    <w:rsid w:val="007652C8"/>
    <w:pPr>
      <w:ind w:left="639" w:right="72" w:hanging="284"/>
      <w:jc w:val="left"/>
    </w:pPr>
    <w:rPr>
      <w:rFonts w:cs="Arial"/>
      <w:snapToGrid w:val="0"/>
      <w:sz w:val="24"/>
      <w:szCs w:val="20"/>
      <w:lang w:val="es-ES_tradnl"/>
    </w:rPr>
  </w:style>
  <w:style w:type="character" w:customStyle="1" w:styleId="estilo41">
    <w:name w:val="estilo41"/>
    <w:rsid w:val="007652C8"/>
    <w:rPr>
      <w:b/>
      <w:bCs/>
      <w:sz w:val="18"/>
      <w:szCs w:val="18"/>
    </w:rPr>
  </w:style>
  <w:style w:type="character" w:customStyle="1" w:styleId="textonormal1">
    <w:name w:val="texto_normal1"/>
    <w:rsid w:val="007652C8"/>
    <w:rPr>
      <w:rFonts w:ascii="Verdana" w:hAnsi="Verdana" w:hint="default"/>
      <w:b w:val="0"/>
      <w:bCs w:val="0"/>
      <w:i w:val="0"/>
      <w:iCs w:val="0"/>
      <w:strike w:val="0"/>
      <w:dstrike w:val="0"/>
      <w:color w:val="000000"/>
      <w:sz w:val="16"/>
      <w:szCs w:val="16"/>
      <w:u w:val="none"/>
      <w:effect w:val="none"/>
    </w:rPr>
  </w:style>
  <w:style w:type="paragraph" w:customStyle="1" w:styleId="bajada">
    <w:name w:val="bajada"/>
    <w:basedOn w:val="Normal"/>
    <w:rsid w:val="007652C8"/>
    <w:pPr>
      <w:spacing w:before="100" w:beforeAutospacing="1" w:after="100" w:afterAutospacing="1"/>
      <w:jc w:val="left"/>
    </w:pPr>
    <w:rPr>
      <w:rFonts w:ascii="Century Gothic" w:hAnsi="Century Gothic" w:cs="Arial"/>
      <w:sz w:val="24"/>
      <w:lang w:val="es-PE"/>
    </w:rPr>
  </w:style>
  <w:style w:type="character" w:customStyle="1" w:styleId="hora">
    <w:name w:val="hora"/>
    <w:basedOn w:val="Fuentedeprrafopredeter"/>
    <w:rsid w:val="007652C8"/>
  </w:style>
  <w:style w:type="paragraph" w:customStyle="1" w:styleId="Pa5">
    <w:name w:val="Pa5"/>
    <w:basedOn w:val="Default"/>
    <w:next w:val="Default"/>
    <w:rsid w:val="007652C8"/>
    <w:pPr>
      <w:widowControl/>
      <w:spacing w:line="220" w:lineRule="atLeast"/>
    </w:pPr>
    <w:rPr>
      <w:rFonts w:ascii="Tahoma" w:hAnsi="Tahoma"/>
      <w:color w:val="auto"/>
      <w:lang w:val="es-ES_tradnl" w:eastAsia="es-ES_tradnl"/>
    </w:rPr>
  </w:style>
  <w:style w:type="paragraph" w:customStyle="1" w:styleId="Pa9">
    <w:name w:val="Pa9"/>
    <w:basedOn w:val="Default"/>
    <w:next w:val="Default"/>
    <w:rsid w:val="007652C8"/>
    <w:pPr>
      <w:widowControl/>
      <w:spacing w:line="280" w:lineRule="atLeast"/>
    </w:pPr>
    <w:rPr>
      <w:rFonts w:ascii="Tahoma" w:hAnsi="Tahoma"/>
      <w:color w:val="auto"/>
      <w:lang w:val="es-ES_tradnl" w:eastAsia="es-ES_tradnl"/>
    </w:rPr>
  </w:style>
  <w:style w:type="paragraph" w:customStyle="1" w:styleId="Pa8">
    <w:name w:val="Pa8"/>
    <w:basedOn w:val="Default"/>
    <w:next w:val="Default"/>
    <w:rsid w:val="007652C8"/>
    <w:pPr>
      <w:widowControl/>
      <w:spacing w:line="220" w:lineRule="atLeast"/>
    </w:pPr>
    <w:rPr>
      <w:rFonts w:ascii="Tahoma" w:hAnsi="Tahoma"/>
      <w:color w:val="auto"/>
      <w:lang w:val="es-ES_tradnl" w:eastAsia="es-ES_tradnl"/>
    </w:rPr>
  </w:style>
  <w:style w:type="character" w:customStyle="1" w:styleId="Ttulo3Car1">
    <w:name w:val="Título 3 Car1"/>
    <w:rsid w:val="007652C8"/>
    <w:rPr>
      <w:rFonts w:ascii="Arial" w:eastAsia="Times New Roman" w:hAnsi="Arial" w:cs="Arial"/>
      <w:b/>
      <w:bCs/>
      <w:sz w:val="26"/>
      <w:szCs w:val="26"/>
      <w:lang w:val="es-ES_tradnl" w:eastAsia="es-ES"/>
    </w:rPr>
  </w:style>
  <w:style w:type="table" w:styleId="Cuadrculadetabla4">
    <w:name w:val="Table Grid 4"/>
    <w:aliases w:val="Tablas modif"/>
    <w:basedOn w:val="Tablanormal"/>
    <w:rsid w:val="007652C8"/>
    <w:rPr>
      <w:rFonts w:ascii="Calibri" w:eastAsia="Calibri" w:hAnsi="Calibri" w:cs="Arial"/>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1Car">
    <w:name w:val="1 Car"/>
    <w:basedOn w:val="Normal"/>
    <w:rsid w:val="007652C8"/>
    <w:pPr>
      <w:spacing w:after="160" w:line="240" w:lineRule="exact"/>
      <w:jc w:val="left"/>
    </w:pPr>
    <w:rPr>
      <w:rFonts w:cs="Arial"/>
      <w:b/>
      <w:caps/>
      <w:sz w:val="24"/>
      <w:lang w:val="en-US" w:eastAsia="es-PE"/>
    </w:rPr>
  </w:style>
  <w:style w:type="character" w:customStyle="1" w:styleId="CarCar28">
    <w:name w:val="Car Car28"/>
    <w:rsid w:val="007652C8"/>
    <w:rPr>
      <w:rFonts w:ascii="Arial" w:hAnsi="Arial" w:cs="Arial"/>
      <w:b/>
      <w:bCs/>
      <w:kern w:val="32"/>
      <w:sz w:val="32"/>
      <w:szCs w:val="32"/>
      <w:lang w:val="es-ES_tradnl" w:eastAsia="es-ES" w:bidi="ar-SA"/>
    </w:rPr>
  </w:style>
  <w:style w:type="character" w:customStyle="1" w:styleId="CarCar27">
    <w:name w:val="Car Car27"/>
    <w:rsid w:val="007652C8"/>
    <w:rPr>
      <w:rFonts w:ascii="Arial" w:hAnsi="Arial" w:cs="Arial"/>
      <w:b/>
      <w:bCs/>
      <w:sz w:val="26"/>
      <w:szCs w:val="26"/>
      <w:lang w:val="es-ES_tradnl" w:eastAsia="es-ES" w:bidi="ar-SA"/>
    </w:rPr>
  </w:style>
  <w:style w:type="character" w:customStyle="1" w:styleId="CarCar25">
    <w:name w:val="Car Car25"/>
    <w:rsid w:val="007652C8"/>
    <w:rPr>
      <w:b/>
      <w:bCs/>
      <w:sz w:val="28"/>
      <w:szCs w:val="28"/>
      <w:lang w:val="es-ES_tradnl" w:eastAsia="es-ES" w:bidi="ar-SA"/>
    </w:rPr>
  </w:style>
  <w:style w:type="character" w:customStyle="1" w:styleId="CarCar16">
    <w:name w:val="Car Car16"/>
    <w:rsid w:val="007652C8"/>
    <w:rPr>
      <w:sz w:val="24"/>
      <w:szCs w:val="24"/>
      <w:lang w:val="es-ES_tradnl" w:eastAsia="es-ES" w:bidi="ar-SA"/>
    </w:rPr>
  </w:style>
  <w:style w:type="character" w:customStyle="1" w:styleId="CarCar20">
    <w:name w:val="Car Car20"/>
    <w:rsid w:val="007652C8"/>
    <w:rPr>
      <w:rFonts w:ascii="Arial" w:eastAsia="MS Mincho" w:hAnsi="Arial"/>
      <w:snapToGrid w:val="0"/>
      <w:sz w:val="24"/>
      <w:szCs w:val="24"/>
      <w:lang w:eastAsia="ja-JP"/>
    </w:rPr>
  </w:style>
  <w:style w:type="character" w:customStyle="1" w:styleId="CarCar19">
    <w:name w:val="Car Car19"/>
    <w:rsid w:val="007652C8"/>
    <w:rPr>
      <w:rFonts w:ascii="Arial" w:eastAsia="Times New Roman" w:hAnsi="Arial"/>
      <w:sz w:val="24"/>
      <w:szCs w:val="24"/>
      <w:lang w:val="es-ES_tradnl" w:eastAsia="es-ES"/>
    </w:rPr>
  </w:style>
  <w:style w:type="character" w:customStyle="1" w:styleId="CarCar26">
    <w:name w:val="Car Car26"/>
    <w:rsid w:val="007652C8"/>
    <w:rPr>
      <w:rFonts w:ascii="Times New Roman" w:eastAsia="Times New Roman" w:hAnsi="Times New Roman"/>
      <w:b/>
      <w:bCs/>
      <w:sz w:val="28"/>
      <w:szCs w:val="28"/>
      <w:lang w:val="es-ES_tradnl" w:eastAsia="es-ES"/>
    </w:rPr>
  </w:style>
  <w:style w:type="character" w:customStyle="1" w:styleId="CarCar18">
    <w:name w:val="Car Car18"/>
    <w:rsid w:val="007652C8"/>
    <w:rPr>
      <w:sz w:val="22"/>
      <w:lang w:val="es-PE" w:eastAsia="en-US" w:bidi="ar-SA"/>
    </w:rPr>
  </w:style>
  <w:style w:type="character" w:customStyle="1" w:styleId="CarCar17">
    <w:name w:val="Car Car17"/>
    <w:rsid w:val="007652C8"/>
    <w:rPr>
      <w:sz w:val="24"/>
      <w:szCs w:val="24"/>
      <w:lang w:val="es-ES_tradnl" w:eastAsia="es-ES" w:bidi="ar-SA"/>
    </w:rPr>
  </w:style>
  <w:style w:type="character" w:customStyle="1" w:styleId="CarCar10">
    <w:name w:val="Car Car10"/>
    <w:rsid w:val="007652C8"/>
    <w:rPr>
      <w:rFonts w:ascii="Tahoma" w:hAnsi="Tahoma"/>
      <w:sz w:val="16"/>
      <w:szCs w:val="16"/>
      <w:lang w:val="es-ES_tradnl" w:eastAsia="es-ES" w:bidi="ar-SA"/>
    </w:rPr>
  </w:style>
  <w:style w:type="table" w:styleId="Tablaconcuadrcula1">
    <w:name w:val="Table Grid 1"/>
    <w:basedOn w:val="Tablanormal"/>
    <w:rsid w:val="007652C8"/>
    <w:pPr>
      <w:spacing w:after="200" w:line="276" w:lineRule="auto"/>
    </w:pPr>
    <w:rPr>
      <w:rFonts w:ascii="Calibri" w:eastAsia="Calibri" w:hAnsi="Calibri"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bsica2">
    <w:name w:val="Table Simple 2"/>
    <w:basedOn w:val="Tablanormal"/>
    <w:rsid w:val="007652C8"/>
    <w:rPr>
      <w:rFonts w:ascii="Century Gothic" w:hAnsi="Century Gothic" w:cs="Arial"/>
      <w:lang w:val="es-ES" w:eastAsia="es-E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CarCarCarCarCarCarCarCarCar1CarCarCarCarCarCar1CarCarCarCarCarCarCarCarCarCarCarCarCarCarCarCarCarCarCarCarCarCar">
    <w:name w:val="Car Car Car Car Car Car Car Car Car1 Car Car Car Car Car Car1 Car Car Car Car Car Car Car Car Car Car Car Car Car Car Car Car Car Car Car Car Car Car"/>
    <w:basedOn w:val="Normal"/>
    <w:rsid w:val="007652C8"/>
    <w:pPr>
      <w:spacing w:after="160" w:line="240" w:lineRule="exact"/>
      <w:jc w:val="left"/>
    </w:pPr>
    <w:rPr>
      <w:rFonts w:cs="Arial"/>
      <w:b/>
      <w:caps/>
      <w:sz w:val="24"/>
      <w:lang w:val="en-US" w:eastAsia="es-PE"/>
    </w:rPr>
  </w:style>
  <w:style w:type="paragraph" w:styleId="Revisin">
    <w:name w:val="Revision"/>
    <w:hidden/>
    <w:uiPriority w:val="99"/>
    <w:semiHidden/>
    <w:rsid w:val="007652C8"/>
    <w:rPr>
      <w:rFonts w:ascii="Century Gothic" w:hAnsi="Century Gothic" w:cs="Arial"/>
      <w:sz w:val="24"/>
      <w:szCs w:val="24"/>
      <w:lang w:val="es-ES_tradnl" w:eastAsia="es-ES"/>
    </w:rPr>
  </w:style>
  <w:style w:type="paragraph" w:customStyle="1" w:styleId="Estilo12ptJustificadoIzquierda317cm">
    <w:name w:val="Estilo 12 pt Justificado Izquierda:  3.17 cm"/>
    <w:basedOn w:val="Normal"/>
    <w:rsid w:val="007652C8"/>
    <w:pPr>
      <w:spacing w:before="120" w:after="120"/>
      <w:ind w:left="1800"/>
      <w:jc w:val="left"/>
    </w:pPr>
    <w:rPr>
      <w:rFonts w:ascii="Tahoma" w:hAnsi="Tahoma" w:cs="Arial"/>
      <w:sz w:val="24"/>
      <w:szCs w:val="20"/>
      <w:lang w:val="es-PE" w:eastAsia="es-PE"/>
    </w:rPr>
  </w:style>
  <w:style w:type="paragraph" w:styleId="Lista4">
    <w:name w:val="List 4"/>
    <w:basedOn w:val="Normal"/>
    <w:rsid w:val="007652C8"/>
    <w:pPr>
      <w:ind w:left="1132" w:hanging="283"/>
      <w:contextualSpacing/>
      <w:jc w:val="left"/>
    </w:pPr>
    <w:rPr>
      <w:rFonts w:ascii="Century Gothic" w:hAnsi="Century Gothic" w:cs="Arial"/>
      <w:sz w:val="24"/>
      <w:lang w:val="es-ES_tradnl"/>
    </w:rPr>
  </w:style>
  <w:style w:type="paragraph" w:styleId="Lista5">
    <w:name w:val="List 5"/>
    <w:basedOn w:val="Normal"/>
    <w:rsid w:val="007652C8"/>
    <w:pPr>
      <w:ind w:left="1415" w:hanging="283"/>
      <w:contextualSpacing/>
      <w:jc w:val="left"/>
    </w:pPr>
    <w:rPr>
      <w:rFonts w:ascii="Century Gothic" w:hAnsi="Century Gothic" w:cs="Arial"/>
      <w:sz w:val="24"/>
      <w:lang w:val="es-ES_tradnl"/>
    </w:rPr>
  </w:style>
  <w:style w:type="paragraph" w:customStyle="1" w:styleId="Lneadeasunto">
    <w:name w:val="Línea de asunto"/>
    <w:basedOn w:val="Normal"/>
    <w:rsid w:val="007652C8"/>
    <w:pPr>
      <w:jc w:val="left"/>
    </w:pPr>
    <w:rPr>
      <w:rFonts w:ascii="Century Gothic" w:hAnsi="Century Gothic" w:cs="Arial"/>
      <w:sz w:val="24"/>
      <w:lang w:val="es-ES_tradnl"/>
    </w:rPr>
  </w:style>
  <w:style w:type="character" w:customStyle="1" w:styleId="editsection">
    <w:name w:val="editsection"/>
    <w:basedOn w:val="Fuentedeprrafopredeter"/>
    <w:rsid w:val="007652C8"/>
  </w:style>
  <w:style w:type="character" w:customStyle="1" w:styleId="mw-headline">
    <w:name w:val="mw-headline"/>
    <w:basedOn w:val="Fuentedeprrafopredeter"/>
    <w:rsid w:val="007652C8"/>
  </w:style>
  <w:style w:type="paragraph" w:customStyle="1" w:styleId="WW-Sangra2detindependiente">
    <w:name w:val="WW-Sangría 2 de t. independiente"/>
    <w:basedOn w:val="Normal"/>
    <w:rsid w:val="007652C8"/>
    <w:pPr>
      <w:suppressAutoHyphens/>
      <w:ind w:left="2127" w:hanging="2127"/>
      <w:jc w:val="left"/>
    </w:pPr>
    <w:rPr>
      <w:rFonts w:eastAsia="MS Mincho" w:cs="Arial"/>
      <w:sz w:val="24"/>
      <w:szCs w:val="20"/>
      <w:lang w:val="es-PE"/>
    </w:rPr>
  </w:style>
  <w:style w:type="paragraph" w:customStyle="1" w:styleId="Texto1">
    <w:name w:val="Texto1"/>
    <w:basedOn w:val="Normal"/>
    <w:rsid w:val="007652C8"/>
    <w:pPr>
      <w:keepLines/>
      <w:spacing w:after="240"/>
      <w:ind w:left="360"/>
      <w:jc w:val="left"/>
    </w:pPr>
    <w:rPr>
      <w:sz w:val="20"/>
      <w:szCs w:val="20"/>
      <w:lang w:val="es-ES_tradnl"/>
    </w:rPr>
  </w:style>
  <w:style w:type="character" w:customStyle="1" w:styleId="st1">
    <w:name w:val="st1"/>
    <w:basedOn w:val="Fuentedeprrafopredeter"/>
    <w:rsid w:val="007652C8"/>
  </w:style>
  <w:style w:type="character" w:customStyle="1" w:styleId="texto2">
    <w:name w:val="texto2"/>
    <w:basedOn w:val="Fuentedeprrafopredeter"/>
    <w:rsid w:val="007652C8"/>
    <w:rPr>
      <w:rFonts w:ascii="Arial" w:hAnsi="Arial" w:cs="Arial" w:hint="default"/>
      <w:b w:val="0"/>
      <w:bCs w:val="0"/>
      <w:i w:val="0"/>
      <w:iCs w:val="0"/>
      <w:strike w:val="0"/>
      <w:dstrike w:val="0"/>
      <w:color w:val="333333"/>
      <w:sz w:val="16"/>
      <w:szCs w:val="16"/>
      <w:u w:val="none"/>
      <w:effect w:val="none"/>
    </w:rPr>
  </w:style>
  <w:style w:type="paragraph" w:customStyle="1" w:styleId="texto">
    <w:name w:val="texto"/>
    <w:basedOn w:val="Normal"/>
    <w:rsid w:val="007652C8"/>
    <w:pPr>
      <w:spacing w:before="100" w:beforeAutospacing="1" w:after="100" w:afterAutospacing="1"/>
      <w:jc w:val="left"/>
    </w:pPr>
    <w:rPr>
      <w:rFonts w:ascii="Verdana" w:hAnsi="Verdana"/>
      <w:sz w:val="14"/>
      <w:szCs w:val="14"/>
      <w:lang w:val="es-PE"/>
    </w:rPr>
  </w:style>
  <w:style w:type="paragraph" w:customStyle="1" w:styleId="xl118">
    <w:name w:val="xl118"/>
    <w:basedOn w:val="Normal"/>
    <w:rsid w:val="007652C8"/>
    <w:pPr>
      <w:pBdr>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19">
    <w:name w:val="xl119"/>
    <w:basedOn w:val="Normal"/>
    <w:rsid w:val="007652C8"/>
    <w:pPr>
      <w:pBdr>
        <w:left w:val="single" w:sz="4"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0">
    <w:name w:val="xl120"/>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2">
    <w:name w:val="xl122"/>
    <w:basedOn w:val="Normal"/>
    <w:rsid w:val="007652C8"/>
    <w:pPr>
      <w:pBdr>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3">
    <w:name w:val="xl123"/>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sz w:val="20"/>
      <w:szCs w:val="20"/>
      <w:lang w:val="es-PE"/>
    </w:rPr>
  </w:style>
  <w:style w:type="paragraph" w:customStyle="1" w:styleId="xl124">
    <w:name w:val="xl124"/>
    <w:basedOn w:val="Normal"/>
    <w:rsid w:val="007652C8"/>
    <w:pPr>
      <w:pBdr>
        <w:top w:val="single" w:sz="4" w:space="0" w:color="auto"/>
        <w:left w:val="single" w:sz="4" w:space="0" w:color="auto"/>
        <w:right w:val="single" w:sz="8" w:space="0" w:color="auto"/>
      </w:pBdr>
      <w:shd w:val="clear" w:color="000000" w:fill="D8D8D8"/>
      <w:spacing w:before="100" w:beforeAutospacing="1" w:after="100" w:afterAutospacing="1"/>
      <w:jc w:val="left"/>
      <w:textAlignment w:val="center"/>
    </w:pPr>
    <w:rPr>
      <w:rFonts w:ascii="Arial Narrow" w:hAnsi="Arial Narrow"/>
      <w:b/>
      <w:bCs/>
      <w:sz w:val="24"/>
      <w:lang w:val="es-PE"/>
    </w:rPr>
  </w:style>
  <w:style w:type="paragraph" w:customStyle="1" w:styleId="xl125">
    <w:name w:val="xl125"/>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Narrow" w:hAnsi="Arial Narrow"/>
      <w:sz w:val="20"/>
      <w:szCs w:val="20"/>
      <w:lang w:val="es-PE"/>
    </w:rPr>
  </w:style>
  <w:style w:type="paragraph" w:customStyle="1" w:styleId="xl126">
    <w:name w:val="xl126"/>
    <w:basedOn w:val="Normal"/>
    <w:rsid w:val="007652C8"/>
    <w:pPr>
      <w:pBdr>
        <w:top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7">
    <w:name w:val="xl127"/>
    <w:basedOn w:val="Normal"/>
    <w:rsid w:val="007652C8"/>
    <w:pPr>
      <w:pBdr>
        <w:bottom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8">
    <w:name w:val="xl128"/>
    <w:basedOn w:val="Normal"/>
    <w:rsid w:val="007652C8"/>
    <w:pPr>
      <w:pBdr>
        <w:top w:val="single" w:sz="8"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9">
    <w:name w:val="xl129"/>
    <w:basedOn w:val="Normal"/>
    <w:rsid w:val="007652C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character" w:customStyle="1" w:styleId="fecha0">
    <w:name w:val="fecha"/>
    <w:rsid w:val="007652C8"/>
  </w:style>
  <w:style w:type="character" w:customStyle="1" w:styleId="subrayado">
    <w:name w:val="subrayado"/>
    <w:basedOn w:val="Fuentedeprrafopredeter"/>
    <w:rsid w:val="007652C8"/>
  </w:style>
  <w:style w:type="paragraph" w:customStyle="1" w:styleId="Style1">
    <w:name w:val="Style 1"/>
    <w:uiPriority w:val="99"/>
    <w:rsid w:val="007652C8"/>
    <w:pPr>
      <w:widowControl w:val="0"/>
      <w:autoSpaceDE w:val="0"/>
      <w:autoSpaceDN w:val="0"/>
      <w:adjustRightInd w:val="0"/>
      <w:spacing w:before="100" w:beforeAutospacing="1"/>
    </w:pPr>
    <w:rPr>
      <w:rFonts w:ascii="Calibri" w:hAnsi="Calibri" w:cs="Calibri"/>
      <w:lang w:val="en-US" w:eastAsia="es-ES"/>
    </w:rPr>
  </w:style>
  <w:style w:type="character" w:styleId="Textodelmarcadordeposicin">
    <w:name w:val="Placeholder Text"/>
    <w:basedOn w:val="Fuentedeprrafopredeter"/>
    <w:uiPriority w:val="99"/>
    <w:semiHidden/>
    <w:rsid w:val="007652C8"/>
    <w:rPr>
      <w:color w:val="808080"/>
    </w:rPr>
  </w:style>
  <w:style w:type="character" w:customStyle="1" w:styleId="a0">
    <w:name w:val="_"/>
    <w:basedOn w:val="Fuentedeprrafopredeter"/>
    <w:rsid w:val="007652C8"/>
  </w:style>
  <w:style w:type="paragraph" w:customStyle="1" w:styleId="EstiloTitulompcIzquierda15cmSangrafrancesa05cm">
    <w:name w:val="Estilo Titulo mpc + Izquierda:  1.5 cm Sangría francesa:  0.5 cm"/>
    <w:basedOn w:val="Normal"/>
    <w:rsid w:val="007652C8"/>
    <w:pPr>
      <w:numPr>
        <w:numId w:val="3"/>
      </w:numPr>
      <w:spacing w:before="240" w:after="240" w:line="288" w:lineRule="auto"/>
    </w:pPr>
    <w:rPr>
      <w:rFonts w:ascii="Britannic Bold" w:hAnsi="Britannic Bold"/>
      <w:bCs/>
      <w:caps/>
      <w:color w:val="800000"/>
      <w:sz w:val="23"/>
      <w:szCs w:val="23"/>
    </w:rPr>
  </w:style>
  <w:style w:type="paragraph" w:customStyle="1" w:styleId="subittxt">
    <w:name w:val="subittxt"/>
    <w:basedOn w:val="Normal"/>
    <w:rsid w:val="007652C8"/>
    <w:pPr>
      <w:spacing w:line="300" w:lineRule="atLeast"/>
      <w:ind w:left="720"/>
    </w:pPr>
    <w:rPr>
      <w:rFonts w:ascii="Times New Roman" w:hAnsi="Times New Roman"/>
      <w:sz w:val="24"/>
      <w:szCs w:val="20"/>
      <w:lang w:val="es-ES_tradnl"/>
    </w:rPr>
  </w:style>
  <w:style w:type="paragraph" w:customStyle="1" w:styleId="TP">
    <w:name w:val="TP"/>
    <w:basedOn w:val="Normal"/>
    <w:link w:val="TPCar"/>
    <w:qFormat/>
    <w:rsid w:val="007B7320"/>
    <w:rPr>
      <w:lang w:eastAsia="es-PE"/>
    </w:rPr>
  </w:style>
  <w:style w:type="paragraph" w:customStyle="1" w:styleId="TPP">
    <w:name w:val="TPP"/>
    <w:basedOn w:val="TP"/>
    <w:link w:val="TPPCar"/>
    <w:qFormat/>
    <w:rsid w:val="007B7320"/>
    <w:rPr>
      <w:b/>
      <w:sz w:val="28"/>
      <w:szCs w:val="28"/>
    </w:rPr>
  </w:style>
  <w:style w:type="character" w:customStyle="1" w:styleId="TPCar">
    <w:name w:val="TP Car"/>
    <w:basedOn w:val="Fuentedeprrafopredeter"/>
    <w:link w:val="TP"/>
    <w:rsid w:val="007B7320"/>
    <w:rPr>
      <w:rFonts w:ascii="Arial" w:hAnsi="Arial"/>
      <w:sz w:val="22"/>
      <w:szCs w:val="24"/>
      <w:lang w:val="es-ES"/>
    </w:rPr>
  </w:style>
  <w:style w:type="paragraph" w:customStyle="1" w:styleId="ST10">
    <w:name w:val="ST1"/>
    <w:basedOn w:val="Normal"/>
    <w:link w:val="ST1Car"/>
    <w:qFormat/>
    <w:rsid w:val="00036CB9"/>
    <w:pPr>
      <w:spacing w:before="120" w:after="120"/>
    </w:pPr>
    <w:rPr>
      <w:b/>
      <w:color w:val="0000CC"/>
      <w:sz w:val="26"/>
      <w:szCs w:val="26"/>
      <w:lang w:eastAsia="es-PE"/>
    </w:rPr>
  </w:style>
  <w:style w:type="character" w:customStyle="1" w:styleId="TPPCar">
    <w:name w:val="TPP Car"/>
    <w:basedOn w:val="TPCar"/>
    <w:link w:val="TPP"/>
    <w:rsid w:val="007B7320"/>
    <w:rPr>
      <w:rFonts w:ascii="Arial" w:hAnsi="Arial"/>
      <w:b/>
      <w:sz w:val="28"/>
      <w:szCs w:val="28"/>
      <w:lang w:val="es-ES"/>
    </w:rPr>
  </w:style>
  <w:style w:type="paragraph" w:customStyle="1" w:styleId="ST2">
    <w:name w:val="ST2"/>
    <w:basedOn w:val="Normal"/>
    <w:link w:val="ST2Car"/>
    <w:qFormat/>
    <w:rsid w:val="00FE5872"/>
    <w:rPr>
      <w:b/>
      <w:sz w:val="24"/>
      <w:lang w:eastAsia="es-PE"/>
    </w:rPr>
  </w:style>
  <w:style w:type="character" w:customStyle="1" w:styleId="ST1Car">
    <w:name w:val="ST1 Car"/>
    <w:basedOn w:val="Fuentedeprrafopredeter"/>
    <w:link w:val="ST10"/>
    <w:rsid w:val="00036CB9"/>
    <w:rPr>
      <w:rFonts w:ascii="Arial" w:hAnsi="Arial"/>
      <w:b/>
      <w:color w:val="0000CC"/>
      <w:sz w:val="26"/>
      <w:szCs w:val="26"/>
      <w:lang w:val="es-ES"/>
    </w:rPr>
  </w:style>
  <w:style w:type="paragraph" w:customStyle="1" w:styleId="ST3">
    <w:name w:val="ST3"/>
    <w:basedOn w:val="Normal"/>
    <w:link w:val="ST3Car"/>
    <w:qFormat/>
    <w:rsid w:val="00FE5872"/>
    <w:rPr>
      <w:b/>
      <w:lang w:eastAsia="es-PE"/>
    </w:rPr>
  </w:style>
  <w:style w:type="character" w:customStyle="1" w:styleId="ST2Car">
    <w:name w:val="ST2 Car"/>
    <w:basedOn w:val="Fuentedeprrafopredeter"/>
    <w:link w:val="ST2"/>
    <w:rsid w:val="00FE5872"/>
    <w:rPr>
      <w:rFonts w:ascii="Arial" w:hAnsi="Arial"/>
      <w:b/>
      <w:sz w:val="24"/>
      <w:szCs w:val="24"/>
      <w:lang w:val="es-ES"/>
    </w:rPr>
  </w:style>
  <w:style w:type="character" w:customStyle="1" w:styleId="ST3Car">
    <w:name w:val="ST3 Car"/>
    <w:basedOn w:val="Fuentedeprrafopredeter"/>
    <w:link w:val="ST3"/>
    <w:rsid w:val="00FE5872"/>
    <w:rPr>
      <w:rFonts w:ascii="Arial" w:hAnsi="Arial"/>
      <w:b/>
      <w:sz w:val="22"/>
      <w:szCs w:val="24"/>
      <w:lang w:val="es-ES"/>
    </w:rPr>
  </w:style>
  <w:style w:type="character" w:customStyle="1" w:styleId="ContenidodelatablaCar">
    <w:name w:val="Contenido de la tabla Car"/>
    <w:link w:val="Contenidodelatabla"/>
    <w:locked/>
    <w:rsid w:val="00D36A12"/>
    <w:rPr>
      <w:rFonts w:ascii="HG Mincho Light J" w:eastAsia="HG Mincho Light J" w:hAnsi="HG Mincho Light J"/>
      <w:lang w:val="es-ES_tradnl" w:eastAsia="es-ES"/>
    </w:rPr>
  </w:style>
  <w:style w:type="paragraph" w:customStyle="1" w:styleId="Contenidodelatabla">
    <w:name w:val="Contenido de la tabla"/>
    <w:basedOn w:val="Normal"/>
    <w:link w:val="ContenidodelatablaCar"/>
    <w:qFormat/>
    <w:rsid w:val="00D36A12"/>
    <w:pPr>
      <w:widowControl w:val="0"/>
      <w:jc w:val="left"/>
    </w:pPr>
    <w:rPr>
      <w:rFonts w:ascii="HG Mincho Light J" w:eastAsia="HG Mincho Light J" w:hAnsi="HG Mincho Light J"/>
      <w:sz w:val="20"/>
      <w:szCs w:val="20"/>
      <w:lang w:val="es-ES_tradnl"/>
    </w:rPr>
  </w:style>
  <w:style w:type="character" w:customStyle="1" w:styleId="DefaultCar">
    <w:name w:val="Default Car"/>
    <w:link w:val="Default"/>
    <w:locked/>
    <w:rsid w:val="00D36A12"/>
    <w:rPr>
      <w:color w:val="000000"/>
      <w:sz w:val="24"/>
      <w:szCs w:val="24"/>
      <w:lang w:val="es-ES" w:eastAsia="es-ES"/>
    </w:rPr>
  </w:style>
  <w:style w:type="character" w:customStyle="1" w:styleId="l6">
    <w:name w:val="l6"/>
    <w:basedOn w:val="Fuentedeprrafopredeter"/>
    <w:rsid w:val="00AE1E17"/>
  </w:style>
  <w:style w:type="character" w:customStyle="1" w:styleId="l7">
    <w:name w:val="l7"/>
    <w:basedOn w:val="Fuentedeprrafopredeter"/>
    <w:rsid w:val="00AE1E17"/>
  </w:style>
  <w:style w:type="character" w:customStyle="1" w:styleId="l8">
    <w:name w:val="l8"/>
    <w:basedOn w:val="Fuentedeprrafopredeter"/>
    <w:rsid w:val="00AE1E17"/>
  </w:style>
  <w:style w:type="character" w:customStyle="1" w:styleId="l9">
    <w:name w:val="l9"/>
    <w:basedOn w:val="Fuentedeprrafopredeter"/>
    <w:rsid w:val="00AE1E17"/>
  </w:style>
  <w:style w:type="character" w:customStyle="1" w:styleId="Mencinsinresolver1">
    <w:name w:val="Mención sin resolver1"/>
    <w:basedOn w:val="Fuentedeprrafopredeter"/>
    <w:uiPriority w:val="99"/>
    <w:semiHidden/>
    <w:unhideWhenUsed/>
    <w:rsid w:val="00581EC9"/>
    <w:rPr>
      <w:color w:val="605E5C"/>
      <w:shd w:val="clear" w:color="auto" w:fill="E1DFDD"/>
    </w:rPr>
  </w:style>
  <w:style w:type="character" w:styleId="Mencinsinresolver">
    <w:name w:val="Unresolved Mention"/>
    <w:basedOn w:val="Fuentedeprrafopredeter"/>
    <w:uiPriority w:val="99"/>
    <w:semiHidden/>
    <w:unhideWhenUsed/>
    <w:rsid w:val="00F81E65"/>
    <w:rPr>
      <w:color w:val="605E5C"/>
      <w:shd w:val="clear" w:color="auto" w:fill="E1DFDD"/>
    </w:rPr>
  </w:style>
  <w:style w:type="paragraph" w:customStyle="1" w:styleId="Ttulo10">
    <w:name w:val="Título1"/>
    <w:basedOn w:val="Normal"/>
    <w:next w:val="Ttulo"/>
    <w:qFormat/>
    <w:rsid w:val="00DB5B21"/>
    <w:pPr>
      <w:jc w:val="center"/>
    </w:pPr>
    <w:rPr>
      <w:b/>
      <w:sz w:val="24"/>
      <w:szCs w:val="20"/>
      <w:lang w:val="es-PE"/>
    </w:rPr>
  </w:style>
  <w:style w:type="paragraph" w:customStyle="1" w:styleId="cuerpo">
    <w:name w:val="cuerpo"/>
    <w:basedOn w:val="Normal"/>
    <w:rsid w:val="00B22088"/>
    <w:pPr>
      <w:spacing w:before="100" w:beforeAutospacing="1" w:after="100" w:afterAutospacing="1"/>
      <w:jc w:val="left"/>
    </w:pPr>
    <w:rPr>
      <w:rFonts w:ascii="Times New Roman" w:hAnsi="Times New Roman"/>
      <w:sz w:val="24"/>
      <w:lang w:val="es-PE" w:eastAsia="es-PE"/>
    </w:rPr>
  </w:style>
  <w:style w:type="paragraph" w:customStyle="1" w:styleId="texto3">
    <w:name w:val="texto3"/>
    <w:basedOn w:val="Normal"/>
    <w:rsid w:val="0036725D"/>
    <w:pPr>
      <w:spacing w:before="100" w:beforeAutospacing="1" w:after="100" w:afterAutospacing="1"/>
      <w:jc w:val="left"/>
    </w:pPr>
    <w:rPr>
      <w:rFonts w:ascii="Times New Roman" w:hAnsi="Times New Roman"/>
      <w:sz w:val="24"/>
      <w:lang w:val="es-PE" w:eastAsia="es-PE"/>
    </w:rPr>
  </w:style>
  <w:style w:type="paragraph" w:customStyle="1" w:styleId="Prrafo">
    <w:name w:val="Párrafo"/>
    <w:basedOn w:val="Normal"/>
    <w:rsid w:val="00FA289C"/>
    <w:pPr>
      <w:spacing w:before="120" w:line="360" w:lineRule="auto"/>
    </w:pPr>
    <w:rPr>
      <w:rFonts w:ascii="Times New Roman" w:hAnsi="Times New Roman"/>
      <w:szCs w:val="22"/>
      <w:lang w:val="es-ES_tradnl"/>
    </w:rPr>
  </w:style>
  <w:style w:type="paragraph" w:customStyle="1" w:styleId="4toOrden">
    <w:name w:val="4to Orden"/>
    <w:basedOn w:val="Prrafodelista"/>
    <w:link w:val="4toOrdenCar"/>
    <w:qFormat/>
    <w:rsid w:val="006A568B"/>
    <w:pPr>
      <w:spacing w:after="160"/>
      <w:ind w:left="709"/>
    </w:pPr>
    <w:rPr>
      <w:rFonts w:eastAsiaTheme="minorHAnsi" w:cstheme="minorBidi"/>
      <w:bCs/>
      <w:kern w:val="2"/>
      <w:sz w:val="20"/>
      <w:szCs w:val="22"/>
      <w:lang w:eastAsia="en-US"/>
      <w14:ligatures w14:val="standardContextual"/>
    </w:rPr>
  </w:style>
  <w:style w:type="character" w:customStyle="1" w:styleId="4toOrdenCar">
    <w:name w:val="4to Orden Car"/>
    <w:basedOn w:val="Fuentedeprrafopredeter"/>
    <w:link w:val="4toOrden"/>
    <w:rsid w:val="006A568B"/>
    <w:rPr>
      <w:rFonts w:ascii="Arial" w:eastAsiaTheme="minorHAnsi" w:hAnsi="Arial" w:cstheme="minorBidi"/>
      <w:bCs/>
      <w:kern w:val="2"/>
      <w:szCs w:val="22"/>
      <w:lang w:val="es-ES" w:eastAsia="en-US"/>
      <w14:ligatures w14:val="standardContextual"/>
    </w:rPr>
  </w:style>
  <w:style w:type="character" w:customStyle="1" w:styleId="ms-1">
    <w:name w:val="ms-1"/>
    <w:basedOn w:val="Fuentedeprrafopredeter"/>
    <w:rsid w:val="00347798"/>
  </w:style>
  <w:style w:type="character" w:customStyle="1" w:styleId="max-w-15ch">
    <w:name w:val="max-w-[15ch]"/>
    <w:basedOn w:val="Fuentedeprrafopredeter"/>
    <w:rsid w:val="00347798"/>
  </w:style>
  <w:style w:type="character" w:customStyle="1" w:styleId="-me-1">
    <w:name w:val="-me-1"/>
    <w:basedOn w:val="Fuentedeprrafopredeter"/>
    <w:rsid w:val="003477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54858">
      <w:bodyDiv w:val="1"/>
      <w:marLeft w:val="0"/>
      <w:marRight w:val="0"/>
      <w:marTop w:val="0"/>
      <w:marBottom w:val="0"/>
      <w:divBdr>
        <w:top w:val="none" w:sz="0" w:space="0" w:color="auto"/>
        <w:left w:val="none" w:sz="0" w:space="0" w:color="auto"/>
        <w:bottom w:val="none" w:sz="0" w:space="0" w:color="auto"/>
        <w:right w:val="none" w:sz="0" w:space="0" w:color="auto"/>
      </w:divBdr>
    </w:div>
    <w:div w:id="36323251">
      <w:bodyDiv w:val="1"/>
      <w:marLeft w:val="0"/>
      <w:marRight w:val="0"/>
      <w:marTop w:val="0"/>
      <w:marBottom w:val="0"/>
      <w:divBdr>
        <w:top w:val="none" w:sz="0" w:space="0" w:color="auto"/>
        <w:left w:val="none" w:sz="0" w:space="0" w:color="auto"/>
        <w:bottom w:val="none" w:sz="0" w:space="0" w:color="auto"/>
        <w:right w:val="none" w:sz="0" w:space="0" w:color="auto"/>
      </w:divBdr>
    </w:div>
    <w:div w:id="102196050">
      <w:bodyDiv w:val="1"/>
      <w:marLeft w:val="0"/>
      <w:marRight w:val="0"/>
      <w:marTop w:val="0"/>
      <w:marBottom w:val="0"/>
      <w:divBdr>
        <w:top w:val="none" w:sz="0" w:space="0" w:color="auto"/>
        <w:left w:val="none" w:sz="0" w:space="0" w:color="auto"/>
        <w:bottom w:val="none" w:sz="0" w:space="0" w:color="auto"/>
        <w:right w:val="none" w:sz="0" w:space="0" w:color="auto"/>
      </w:divBdr>
    </w:div>
    <w:div w:id="165368623">
      <w:bodyDiv w:val="1"/>
      <w:marLeft w:val="0"/>
      <w:marRight w:val="0"/>
      <w:marTop w:val="0"/>
      <w:marBottom w:val="0"/>
      <w:divBdr>
        <w:top w:val="none" w:sz="0" w:space="0" w:color="auto"/>
        <w:left w:val="none" w:sz="0" w:space="0" w:color="auto"/>
        <w:bottom w:val="none" w:sz="0" w:space="0" w:color="auto"/>
        <w:right w:val="none" w:sz="0" w:space="0" w:color="auto"/>
      </w:divBdr>
    </w:div>
    <w:div w:id="179511866">
      <w:bodyDiv w:val="1"/>
      <w:marLeft w:val="0"/>
      <w:marRight w:val="0"/>
      <w:marTop w:val="0"/>
      <w:marBottom w:val="0"/>
      <w:divBdr>
        <w:top w:val="none" w:sz="0" w:space="0" w:color="auto"/>
        <w:left w:val="none" w:sz="0" w:space="0" w:color="auto"/>
        <w:bottom w:val="none" w:sz="0" w:space="0" w:color="auto"/>
        <w:right w:val="none" w:sz="0" w:space="0" w:color="auto"/>
      </w:divBdr>
    </w:div>
    <w:div w:id="190804042">
      <w:bodyDiv w:val="1"/>
      <w:marLeft w:val="0"/>
      <w:marRight w:val="0"/>
      <w:marTop w:val="0"/>
      <w:marBottom w:val="0"/>
      <w:divBdr>
        <w:top w:val="none" w:sz="0" w:space="0" w:color="auto"/>
        <w:left w:val="none" w:sz="0" w:space="0" w:color="auto"/>
        <w:bottom w:val="none" w:sz="0" w:space="0" w:color="auto"/>
        <w:right w:val="none" w:sz="0" w:space="0" w:color="auto"/>
      </w:divBdr>
    </w:div>
    <w:div w:id="227964523">
      <w:bodyDiv w:val="1"/>
      <w:marLeft w:val="0"/>
      <w:marRight w:val="0"/>
      <w:marTop w:val="0"/>
      <w:marBottom w:val="0"/>
      <w:divBdr>
        <w:top w:val="none" w:sz="0" w:space="0" w:color="auto"/>
        <w:left w:val="none" w:sz="0" w:space="0" w:color="auto"/>
        <w:bottom w:val="none" w:sz="0" w:space="0" w:color="auto"/>
        <w:right w:val="none" w:sz="0" w:space="0" w:color="auto"/>
      </w:divBdr>
    </w:div>
    <w:div w:id="263848681">
      <w:bodyDiv w:val="1"/>
      <w:marLeft w:val="0"/>
      <w:marRight w:val="0"/>
      <w:marTop w:val="0"/>
      <w:marBottom w:val="0"/>
      <w:divBdr>
        <w:top w:val="none" w:sz="0" w:space="0" w:color="auto"/>
        <w:left w:val="none" w:sz="0" w:space="0" w:color="auto"/>
        <w:bottom w:val="none" w:sz="0" w:space="0" w:color="auto"/>
        <w:right w:val="none" w:sz="0" w:space="0" w:color="auto"/>
      </w:divBdr>
    </w:div>
    <w:div w:id="292256260">
      <w:bodyDiv w:val="1"/>
      <w:marLeft w:val="0"/>
      <w:marRight w:val="0"/>
      <w:marTop w:val="0"/>
      <w:marBottom w:val="0"/>
      <w:divBdr>
        <w:top w:val="none" w:sz="0" w:space="0" w:color="auto"/>
        <w:left w:val="none" w:sz="0" w:space="0" w:color="auto"/>
        <w:bottom w:val="none" w:sz="0" w:space="0" w:color="auto"/>
        <w:right w:val="none" w:sz="0" w:space="0" w:color="auto"/>
      </w:divBdr>
    </w:div>
    <w:div w:id="309213794">
      <w:bodyDiv w:val="1"/>
      <w:marLeft w:val="0"/>
      <w:marRight w:val="0"/>
      <w:marTop w:val="0"/>
      <w:marBottom w:val="0"/>
      <w:divBdr>
        <w:top w:val="none" w:sz="0" w:space="0" w:color="auto"/>
        <w:left w:val="none" w:sz="0" w:space="0" w:color="auto"/>
        <w:bottom w:val="none" w:sz="0" w:space="0" w:color="auto"/>
        <w:right w:val="none" w:sz="0" w:space="0" w:color="auto"/>
      </w:divBdr>
    </w:div>
    <w:div w:id="364452248">
      <w:bodyDiv w:val="1"/>
      <w:marLeft w:val="0"/>
      <w:marRight w:val="0"/>
      <w:marTop w:val="0"/>
      <w:marBottom w:val="0"/>
      <w:divBdr>
        <w:top w:val="none" w:sz="0" w:space="0" w:color="auto"/>
        <w:left w:val="none" w:sz="0" w:space="0" w:color="auto"/>
        <w:bottom w:val="none" w:sz="0" w:space="0" w:color="auto"/>
        <w:right w:val="none" w:sz="0" w:space="0" w:color="auto"/>
      </w:divBdr>
    </w:div>
    <w:div w:id="388916080">
      <w:bodyDiv w:val="1"/>
      <w:marLeft w:val="0"/>
      <w:marRight w:val="0"/>
      <w:marTop w:val="0"/>
      <w:marBottom w:val="0"/>
      <w:divBdr>
        <w:top w:val="none" w:sz="0" w:space="0" w:color="auto"/>
        <w:left w:val="none" w:sz="0" w:space="0" w:color="auto"/>
        <w:bottom w:val="none" w:sz="0" w:space="0" w:color="auto"/>
        <w:right w:val="none" w:sz="0" w:space="0" w:color="auto"/>
      </w:divBdr>
    </w:div>
    <w:div w:id="442774140">
      <w:bodyDiv w:val="1"/>
      <w:marLeft w:val="0"/>
      <w:marRight w:val="0"/>
      <w:marTop w:val="0"/>
      <w:marBottom w:val="0"/>
      <w:divBdr>
        <w:top w:val="none" w:sz="0" w:space="0" w:color="auto"/>
        <w:left w:val="none" w:sz="0" w:space="0" w:color="auto"/>
        <w:bottom w:val="none" w:sz="0" w:space="0" w:color="auto"/>
        <w:right w:val="none" w:sz="0" w:space="0" w:color="auto"/>
      </w:divBdr>
    </w:div>
    <w:div w:id="498275304">
      <w:bodyDiv w:val="1"/>
      <w:marLeft w:val="0"/>
      <w:marRight w:val="0"/>
      <w:marTop w:val="0"/>
      <w:marBottom w:val="0"/>
      <w:divBdr>
        <w:top w:val="none" w:sz="0" w:space="0" w:color="auto"/>
        <w:left w:val="none" w:sz="0" w:space="0" w:color="auto"/>
        <w:bottom w:val="none" w:sz="0" w:space="0" w:color="auto"/>
        <w:right w:val="none" w:sz="0" w:space="0" w:color="auto"/>
      </w:divBdr>
    </w:div>
    <w:div w:id="516702094">
      <w:bodyDiv w:val="1"/>
      <w:marLeft w:val="0"/>
      <w:marRight w:val="0"/>
      <w:marTop w:val="0"/>
      <w:marBottom w:val="0"/>
      <w:divBdr>
        <w:top w:val="none" w:sz="0" w:space="0" w:color="auto"/>
        <w:left w:val="none" w:sz="0" w:space="0" w:color="auto"/>
        <w:bottom w:val="none" w:sz="0" w:space="0" w:color="auto"/>
        <w:right w:val="none" w:sz="0" w:space="0" w:color="auto"/>
      </w:divBdr>
    </w:div>
    <w:div w:id="518399428">
      <w:bodyDiv w:val="1"/>
      <w:marLeft w:val="0"/>
      <w:marRight w:val="0"/>
      <w:marTop w:val="0"/>
      <w:marBottom w:val="0"/>
      <w:divBdr>
        <w:top w:val="none" w:sz="0" w:space="0" w:color="auto"/>
        <w:left w:val="none" w:sz="0" w:space="0" w:color="auto"/>
        <w:bottom w:val="none" w:sz="0" w:space="0" w:color="auto"/>
        <w:right w:val="none" w:sz="0" w:space="0" w:color="auto"/>
      </w:divBdr>
    </w:div>
    <w:div w:id="572394315">
      <w:bodyDiv w:val="1"/>
      <w:marLeft w:val="0"/>
      <w:marRight w:val="0"/>
      <w:marTop w:val="0"/>
      <w:marBottom w:val="0"/>
      <w:divBdr>
        <w:top w:val="none" w:sz="0" w:space="0" w:color="auto"/>
        <w:left w:val="none" w:sz="0" w:space="0" w:color="auto"/>
        <w:bottom w:val="none" w:sz="0" w:space="0" w:color="auto"/>
        <w:right w:val="none" w:sz="0" w:space="0" w:color="auto"/>
      </w:divBdr>
    </w:div>
    <w:div w:id="605037448">
      <w:bodyDiv w:val="1"/>
      <w:marLeft w:val="0"/>
      <w:marRight w:val="0"/>
      <w:marTop w:val="0"/>
      <w:marBottom w:val="0"/>
      <w:divBdr>
        <w:top w:val="none" w:sz="0" w:space="0" w:color="auto"/>
        <w:left w:val="none" w:sz="0" w:space="0" w:color="auto"/>
        <w:bottom w:val="none" w:sz="0" w:space="0" w:color="auto"/>
        <w:right w:val="none" w:sz="0" w:space="0" w:color="auto"/>
      </w:divBdr>
    </w:div>
    <w:div w:id="624652130">
      <w:bodyDiv w:val="1"/>
      <w:marLeft w:val="0"/>
      <w:marRight w:val="0"/>
      <w:marTop w:val="0"/>
      <w:marBottom w:val="0"/>
      <w:divBdr>
        <w:top w:val="none" w:sz="0" w:space="0" w:color="auto"/>
        <w:left w:val="none" w:sz="0" w:space="0" w:color="auto"/>
        <w:bottom w:val="none" w:sz="0" w:space="0" w:color="auto"/>
        <w:right w:val="none" w:sz="0" w:space="0" w:color="auto"/>
      </w:divBdr>
    </w:div>
    <w:div w:id="679505190">
      <w:bodyDiv w:val="1"/>
      <w:marLeft w:val="0"/>
      <w:marRight w:val="0"/>
      <w:marTop w:val="0"/>
      <w:marBottom w:val="0"/>
      <w:divBdr>
        <w:top w:val="none" w:sz="0" w:space="0" w:color="auto"/>
        <w:left w:val="none" w:sz="0" w:space="0" w:color="auto"/>
        <w:bottom w:val="none" w:sz="0" w:space="0" w:color="auto"/>
        <w:right w:val="none" w:sz="0" w:space="0" w:color="auto"/>
      </w:divBdr>
    </w:div>
    <w:div w:id="787549922">
      <w:bodyDiv w:val="1"/>
      <w:marLeft w:val="0"/>
      <w:marRight w:val="0"/>
      <w:marTop w:val="0"/>
      <w:marBottom w:val="0"/>
      <w:divBdr>
        <w:top w:val="none" w:sz="0" w:space="0" w:color="auto"/>
        <w:left w:val="none" w:sz="0" w:space="0" w:color="auto"/>
        <w:bottom w:val="none" w:sz="0" w:space="0" w:color="auto"/>
        <w:right w:val="none" w:sz="0" w:space="0" w:color="auto"/>
      </w:divBdr>
    </w:div>
    <w:div w:id="791632996">
      <w:bodyDiv w:val="1"/>
      <w:marLeft w:val="0"/>
      <w:marRight w:val="0"/>
      <w:marTop w:val="0"/>
      <w:marBottom w:val="0"/>
      <w:divBdr>
        <w:top w:val="none" w:sz="0" w:space="0" w:color="auto"/>
        <w:left w:val="none" w:sz="0" w:space="0" w:color="auto"/>
        <w:bottom w:val="none" w:sz="0" w:space="0" w:color="auto"/>
        <w:right w:val="none" w:sz="0" w:space="0" w:color="auto"/>
      </w:divBdr>
    </w:div>
    <w:div w:id="934678836">
      <w:bodyDiv w:val="1"/>
      <w:marLeft w:val="0"/>
      <w:marRight w:val="0"/>
      <w:marTop w:val="0"/>
      <w:marBottom w:val="0"/>
      <w:divBdr>
        <w:top w:val="none" w:sz="0" w:space="0" w:color="auto"/>
        <w:left w:val="none" w:sz="0" w:space="0" w:color="auto"/>
        <w:bottom w:val="none" w:sz="0" w:space="0" w:color="auto"/>
        <w:right w:val="none" w:sz="0" w:space="0" w:color="auto"/>
      </w:divBdr>
    </w:div>
    <w:div w:id="997879921">
      <w:bodyDiv w:val="1"/>
      <w:marLeft w:val="0"/>
      <w:marRight w:val="0"/>
      <w:marTop w:val="0"/>
      <w:marBottom w:val="0"/>
      <w:divBdr>
        <w:top w:val="none" w:sz="0" w:space="0" w:color="auto"/>
        <w:left w:val="none" w:sz="0" w:space="0" w:color="auto"/>
        <w:bottom w:val="none" w:sz="0" w:space="0" w:color="auto"/>
        <w:right w:val="none" w:sz="0" w:space="0" w:color="auto"/>
      </w:divBdr>
    </w:div>
    <w:div w:id="1086072862">
      <w:bodyDiv w:val="1"/>
      <w:marLeft w:val="0"/>
      <w:marRight w:val="0"/>
      <w:marTop w:val="0"/>
      <w:marBottom w:val="0"/>
      <w:divBdr>
        <w:top w:val="none" w:sz="0" w:space="0" w:color="auto"/>
        <w:left w:val="none" w:sz="0" w:space="0" w:color="auto"/>
        <w:bottom w:val="none" w:sz="0" w:space="0" w:color="auto"/>
        <w:right w:val="none" w:sz="0" w:space="0" w:color="auto"/>
      </w:divBdr>
    </w:div>
    <w:div w:id="1148935463">
      <w:bodyDiv w:val="1"/>
      <w:marLeft w:val="0"/>
      <w:marRight w:val="0"/>
      <w:marTop w:val="0"/>
      <w:marBottom w:val="0"/>
      <w:divBdr>
        <w:top w:val="none" w:sz="0" w:space="0" w:color="auto"/>
        <w:left w:val="none" w:sz="0" w:space="0" w:color="auto"/>
        <w:bottom w:val="none" w:sz="0" w:space="0" w:color="auto"/>
        <w:right w:val="none" w:sz="0" w:space="0" w:color="auto"/>
      </w:divBdr>
    </w:div>
    <w:div w:id="1156801835">
      <w:bodyDiv w:val="1"/>
      <w:marLeft w:val="0"/>
      <w:marRight w:val="0"/>
      <w:marTop w:val="0"/>
      <w:marBottom w:val="0"/>
      <w:divBdr>
        <w:top w:val="none" w:sz="0" w:space="0" w:color="auto"/>
        <w:left w:val="none" w:sz="0" w:space="0" w:color="auto"/>
        <w:bottom w:val="none" w:sz="0" w:space="0" w:color="auto"/>
        <w:right w:val="none" w:sz="0" w:space="0" w:color="auto"/>
      </w:divBdr>
    </w:div>
    <w:div w:id="1191257266">
      <w:bodyDiv w:val="1"/>
      <w:marLeft w:val="0"/>
      <w:marRight w:val="0"/>
      <w:marTop w:val="0"/>
      <w:marBottom w:val="0"/>
      <w:divBdr>
        <w:top w:val="none" w:sz="0" w:space="0" w:color="auto"/>
        <w:left w:val="none" w:sz="0" w:space="0" w:color="auto"/>
        <w:bottom w:val="none" w:sz="0" w:space="0" w:color="auto"/>
        <w:right w:val="none" w:sz="0" w:space="0" w:color="auto"/>
      </w:divBdr>
    </w:div>
    <w:div w:id="1343240856">
      <w:bodyDiv w:val="1"/>
      <w:marLeft w:val="0"/>
      <w:marRight w:val="0"/>
      <w:marTop w:val="0"/>
      <w:marBottom w:val="0"/>
      <w:divBdr>
        <w:top w:val="none" w:sz="0" w:space="0" w:color="auto"/>
        <w:left w:val="none" w:sz="0" w:space="0" w:color="auto"/>
        <w:bottom w:val="none" w:sz="0" w:space="0" w:color="auto"/>
        <w:right w:val="none" w:sz="0" w:space="0" w:color="auto"/>
      </w:divBdr>
    </w:div>
    <w:div w:id="1350721541">
      <w:bodyDiv w:val="1"/>
      <w:marLeft w:val="0"/>
      <w:marRight w:val="0"/>
      <w:marTop w:val="0"/>
      <w:marBottom w:val="0"/>
      <w:divBdr>
        <w:top w:val="none" w:sz="0" w:space="0" w:color="auto"/>
        <w:left w:val="none" w:sz="0" w:space="0" w:color="auto"/>
        <w:bottom w:val="none" w:sz="0" w:space="0" w:color="auto"/>
        <w:right w:val="none" w:sz="0" w:space="0" w:color="auto"/>
      </w:divBdr>
    </w:div>
    <w:div w:id="1386442968">
      <w:bodyDiv w:val="1"/>
      <w:marLeft w:val="0"/>
      <w:marRight w:val="0"/>
      <w:marTop w:val="0"/>
      <w:marBottom w:val="0"/>
      <w:divBdr>
        <w:top w:val="none" w:sz="0" w:space="0" w:color="auto"/>
        <w:left w:val="none" w:sz="0" w:space="0" w:color="auto"/>
        <w:bottom w:val="none" w:sz="0" w:space="0" w:color="auto"/>
        <w:right w:val="none" w:sz="0" w:space="0" w:color="auto"/>
      </w:divBdr>
    </w:div>
    <w:div w:id="1403526060">
      <w:bodyDiv w:val="1"/>
      <w:marLeft w:val="0"/>
      <w:marRight w:val="0"/>
      <w:marTop w:val="0"/>
      <w:marBottom w:val="0"/>
      <w:divBdr>
        <w:top w:val="none" w:sz="0" w:space="0" w:color="auto"/>
        <w:left w:val="none" w:sz="0" w:space="0" w:color="auto"/>
        <w:bottom w:val="none" w:sz="0" w:space="0" w:color="auto"/>
        <w:right w:val="none" w:sz="0" w:space="0" w:color="auto"/>
      </w:divBdr>
    </w:div>
    <w:div w:id="1427772770">
      <w:bodyDiv w:val="1"/>
      <w:marLeft w:val="0"/>
      <w:marRight w:val="0"/>
      <w:marTop w:val="0"/>
      <w:marBottom w:val="0"/>
      <w:divBdr>
        <w:top w:val="none" w:sz="0" w:space="0" w:color="auto"/>
        <w:left w:val="none" w:sz="0" w:space="0" w:color="auto"/>
        <w:bottom w:val="none" w:sz="0" w:space="0" w:color="auto"/>
        <w:right w:val="none" w:sz="0" w:space="0" w:color="auto"/>
      </w:divBdr>
    </w:div>
    <w:div w:id="1432168412">
      <w:bodyDiv w:val="1"/>
      <w:marLeft w:val="0"/>
      <w:marRight w:val="0"/>
      <w:marTop w:val="0"/>
      <w:marBottom w:val="0"/>
      <w:divBdr>
        <w:top w:val="none" w:sz="0" w:space="0" w:color="auto"/>
        <w:left w:val="none" w:sz="0" w:space="0" w:color="auto"/>
        <w:bottom w:val="none" w:sz="0" w:space="0" w:color="auto"/>
        <w:right w:val="none" w:sz="0" w:space="0" w:color="auto"/>
      </w:divBdr>
    </w:div>
    <w:div w:id="1495102469">
      <w:bodyDiv w:val="1"/>
      <w:marLeft w:val="0"/>
      <w:marRight w:val="0"/>
      <w:marTop w:val="0"/>
      <w:marBottom w:val="0"/>
      <w:divBdr>
        <w:top w:val="none" w:sz="0" w:space="0" w:color="auto"/>
        <w:left w:val="none" w:sz="0" w:space="0" w:color="auto"/>
        <w:bottom w:val="none" w:sz="0" w:space="0" w:color="auto"/>
        <w:right w:val="none" w:sz="0" w:space="0" w:color="auto"/>
      </w:divBdr>
    </w:div>
    <w:div w:id="1549948702">
      <w:bodyDiv w:val="1"/>
      <w:marLeft w:val="0"/>
      <w:marRight w:val="0"/>
      <w:marTop w:val="0"/>
      <w:marBottom w:val="0"/>
      <w:divBdr>
        <w:top w:val="none" w:sz="0" w:space="0" w:color="auto"/>
        <w:left w:val="none" w:sz="0" w:space="0" w:color="auto"/>
        <w:bottom w:val="none" w:sz="0" w:space="0" w:color="auto"/>
        <w:right w:val="none" w:sz="0" w:space="0" w:color="auto"/>
      </w:divBdr>
    </w:div>
    <w:div w:id="1746490211">
      <w:bodyDiv w:val="1"/>
      <w:marLeft w:val="0"/>
      <w:marRight w:val="0"/>
      <w:marTop w:val="0"/>
      <w:marBottom w:val="0"/>
      <w:divBdr>
        <w:top w:val="none" w:sz="0" w:space="0" w:color="auto"/>
        <w:left w:val="none" w:sz="0" w:space="0" w:color="auto"/>
        <w:bottom w:val="none" w:sz="0" w:space="0" w:color="auto"/>
        <w:right w:val="none" w:sz="0" w:space="0" w:color="auto"/>
      </w:divBdr>
    </w:div>
    <w:div w:id="1771657381">
      <w:bodyDiv w:val="1"/>
      <w:marLeft w:val="0"/>
      <w:marRight w:val="0"/>
      <w:marTop w:val="0"/>
      <w:marBottom w:val="0"/>
      <w:divBdr>
        <w:top w:val="none" w:sz="0" w:space="0" w:color="auto"/>
        <w:left w:val="none" w:sz="0" w:space="0" w:color="auto"/>
        <w:bottom w:val="none" w:sz="0" w:space="0" w:color="auto"/>
        <w:right w:val="none" w:sz="0" w:space="0" w:color="auto"/>
      </w:divBdr>
    </w:div>
    <w:div w:id="1789006080">
      <w:bodyDiv w:val="1"/>
      <w:marLeft w:val="0"/>
      <w:marRight w:val="0"/>
      <w:marTop w:val="0"/>
      <w:marBottom w:val="0"/>
      <w:divBdr>
        <w:top w:val="none" w:sz="0" w:space="0" w:color="auto"/>
        <w:left w:val="none" w:sz="0" w:space="0" w:color="auto"/>
        <w:bottom w:val="none" w:sz="0" w:space="0" w:color="auto"/>
        <w:right w:val="none" w:sz="0" w:space="0" w:color="auto"/>
      </w:divBdr>
    </w:div>
    <w:div w:id="1856965028">
      <w:bodyDiv w:val="1"/>
      <w:marLeft w:val="0"/>
      <w:marRight w:val="0"/>
      <w:marTop w:val="0"/>
      <w:marBottom w:val="0"/>
      <w:divBdr>
        <w:top w:val="none" w:sz="0" w:space="0" w:color="auto"/>
        <w:left w:val="none" w:sz="0" w:space="0" w:color="auto"/>
        <w:bottom w:val="none" w:sz="0" w:space="0" w:color="auto"/>
        <w:right w:val="none" w:sz="0" w:space="0" w:color="auto"/>
      </w:divBdr>
    </w:div>
    <w:div w:id="1930040904">
      <w:bodyDiv w:val="1"/>
      <w:marLeft w:val="0"/>
      <w:marRight w:val="0"/>
      <w:marTop w:val="0"/>
      <w:marBottom w:val="0"/>
      <w:divBdr>
        <w:top w:val="none" w:sz="0" w:space="0" w:color="auto"/>
        <w:left w:val="none" w:sz="0" w:space="0" w:color="auto"/>
        <w:bottom w:val="none" w:sz="0" w:space="0" w:color="auto"/>
        <w:right w:val="none" w:sz="0" w:space="0" w:color="auto"/>
      </w:divBdr>
    </w:div>
    <w:div w:id="1933930746">
      <w:bodyDiv w:val="1"/>
      <w:marLeft w:val="0"/>
      <w:marRight w:val="0"/>
      <w:marTop w:val="0"/>
      <w:marBottom w:val="0"/>
      <w:divBdr>
        <w:top w:val="none" w:sz="0" w:space="0" w:color="auto"/>
        <w:left w:val="none" w:sz="0" w:space="0" w:color="auto"/>
        <w:bottom w:val="none" w:sz="0" w:space="0" w:color="auto"/>
        <w:right w:val="none" w:sz="0" w:space="0" w:color="auto"/>
      </w:divBdr>
    </w:div>
    <w:div w:id="1958368809">
      <w:bodyDiv w:val="1"/>
      <w:marLeft w:val="0"/>
      <w:marRight w:val="0"/>
      <w:marTop w:val="0"/>
      <w:marBottom w:val="0"/>
      <w:divBdr>
        <w:top w:val="none" w:sz="0" w:space="0" w:color="auto"/>
        <w:left w:val="none" w:sz="0" w:space="0" w:color="auto"/>
        <w:bottom w:val="none" w:sz="0" w:space="0" w:color="auto"/>
        <w:right w:val="none" w:sz="0" w:space="0" w:color="auto"/>
      </w:divBdr>
    </w:div>
    <w:div w:id="1998994685">
      <w:bodyDiv w:val="1"/>
      <w:marLeft w:val="0"/>
      <w:marRight w:val="0"/>
      <w:marTop w:val="0"/>
      <w:marBottom w:val="0"/>
      <w:divBdr>
        <w:top w:val="none" w:sz="0" w:space="0" w:color="auto"/>
        <w:left w:val="none" w:sz="0" w:space="0" w:color="auto"/>
        <w:bottom w:val="none" w:sz="0" w:space="0" w:color="auto"/>
        <w:right w:val="none" w:sz="0" w:space="0" w:color="auto"/>
      </w:divBdr>
      <w:divsChild>
        <w:div w:id="209730759">
          <w:marLeft w:val="0"/>
          <w:marRight w:val="0"/>
          <w:marTop w:val="0"/>
          <w:marBottom w:val="0"/>
          <w:divBdr>
            <w:top w:val="none" w:sz="0" w:space="0" w:color="auto"/>
            <w:left w:val="none" w:sz="0" w:space="0" w:color="auto"/>
            <w:bottom w:val="none" w:sz="0" w:space="0" w:color="auto"/>
            <w:right w:val="none" w:sz="0" w:space="0" w:color="auto"/>
          </w:divBdr>
        </w:div>
        <w:div w:id="1007823795">
          <w:marLeft w:val="0"/>
          <w:marRight w:val="0"/>
          <w:marTop w:val="0"/>
          <w:marBottom w:val="0"/>
          <w:divBdr>
            <w:top w:val="none" w:sz="0" w:space="0" w:color="auto"/>
            <w:left w:val="none" w:sz="0" w:space="0" w:color="auto"/>
            <w:bottom w:val="none" w:sz="0" w:space="0" w:color="auto"/>
            <w:right w:val="none" w:sz="0" w:space="0" w:color="auto"/>
          </w:divBdr>
        </w:div>
      </w:divsChild>
    </w:div>
    <w:div w:id="2046755155">
      <w:bodyDiv w:val="1"/>
      <w:marLeft w:val="0"/>
      <w:marRight w:val="0"/>
      <w:marTop w:val="0"/>
      <w:marBottom w:val="0"/>
      <w:divBdr>
        <w:top w:val="none" w:sz="0" w:space="0" w:color="auto"/>
        <w:left w:val="none" w:sz="0" w:space="0" w:color="auto"/>
        <w:bottom w:val="none" w:sz="0" w:space="0" w:color="auto"/>
        <w:right w:val="none" w:sz="0" w:space="0" w:color="auto"/>
      </w:divBdr>
    </w:div>
    <w:div w:id="2091002748">
      <w:bodyDiv w:val="1"/>
      <w:marLeft w:val="0"/>
      <w:marRight w:val="0"/>
      <w:marTop w:val="0"/>
      <w:marBottom w:val="0"/>
      <w:divBdr>
        <w:top w:val="none" w:sz="0" w:space="0" w:color="auto"/>
        <w:left w:val="none" w:sz="0" w:space="0" w:color="auto"/>
        <w:bottom w:val="none" w:sz="0" w:space="0" w:color="auto"/>
        <w:right w:val="none" w:sz="0" w:space="0" w:color="auto"/>
      </w:divBdr>
    </w:div>
    <w:div w:id="2096123339">
      <w:bodyDiv w:val="1"/>
      <w:marLeft w:val="0"/>
      <w:marRight w:val="0"/>
      <w:marTop w:val="0"/>
      <w:marBottom w:val="0"/>
      <w:divBdr>
        <w:top w:val="none" w:sz="0" w:space="0" w:color="auto"/>
        <w:left w:val="none" w:sz="0" w:space="0" w:color="auto"/>
        <w:bottom w:val="none" w:sz="0" w:space="0" w:color="auto"/>
        <w:right w:val="none" w:sz="0" w:space="0" w:color="auto"/>
      </w:divBdr>
    </w:div>
    <w:div w:id="2120878164">
      <w:bodyDiv w:val="1"/>
      <w:marLeft w:val="0"/>
      <w:marRight w:val="0"/>
      <w:marTop w:val="0"/>
      <w:marBottom w:val="0"/>
      <w:divBdr>
        <w:top w:val="none" w:sz="0" w:space="0" w:color="auto"/>
        <w:left w:val="none" w:sz="0" w:space="0" w:color="auto"/>
        <w:bottom w:val="none" w:sz="0" w:space="0" w:color="auto"/>
        <w:right w:val="none" w:sz="0" w:space="0" w:color="auto"/>
      </w:divBdr>
    </w:div>
    <w:div w:id="2137140701">
      <w:bodyDiv w:val="1"/>
      <w:marLeft w:val="0"/>
      <w:marRight w:val="0"/>
      <w:marTop w:val="0"/>
      <w:marBottom w:val="0"/>
      <w:divBdr>
        <w:top w:val="none" w:sz="0" w:space="0" w:color="auto"/>
        <w:left w:val="none" w:sz="0" w:space="0" w:color="auto"/>
        <w:bottom w:val="none" w:sz="0" w:space="0" w:color="auto"/>
        <w:right w:val="none" w:sz="0" w:space="0" w:color="auto"/>
      </w:divBdr>
    </w:div>
    <w:div w:id="2137408743">
      <w:bodyDiv w:val="1"/>
      <w:marLeft w:val="0"/>
      <w:marRight w:val="0"/>
      <w:marTop w:val="0"/>
      <w:marBottom w:val="0"/>
      <w:divBdr>
        <w:top w:val="none" w:sz="0" w:space="0" w:color="auto"/>
        <w:left w:val="none" w:sz="0" w:space="0" w:color="auto"/>
        <w:bottom w:val="none" w:sz="0" w:space="0" w:color="auto"/>
        <w:right w:val="none" w:sz="0" w:space="0" w:color="auto"/>
      </w:divBdr>
    </w:div>
    <w:div w:id="2138520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7B3969-0C38-4177-9C98-891E8DE64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124</Pages>
  <Words>44769</Words>
  <Characters>246233</Characters>
  <Application>Microsoft Office Word</Application>
  <DocSecurity>0</DocSecurity>
  <Lines>2051</Lines>
  <Paragraphs>580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TÍTULO DEL TRABAJO</vt:lpstr>
      <vt:lpstr>TÍTULO DEL TRABAJO</vt:lpstr>
    </vt:vector>
  </TitlesOfParts>
  <Company>Mecanica</Company>
  <LinksUpToDate>false</LinksUpToDate>
  <CharactersWithSpaces>290422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TÍTULO DEL TRABAJO</dc:title>
  <dc:subject/>
  <dc:creator>Alfonso Cubillos</dc:creator>
  <cp:keywords/>
  <dc:description/>
  <cp:lastModifiedBy>Diego Sanches Fernandes</cp:lastModifiedBy>
  <cp:revision>173</cp:revision>
  <cp:lastPrinted>2019-12-06T21:47:00Z</cp:lastPrinted>
  <dcterms:created xsi:type="dcterms:W3CDTF">2025-10-01T16:20:00Z</dcterms:created>
  <dcterms:modified xsi:type="dcterms:W3CDTF">2025-10-02T15:03:00Z</dcterms:modified>
</cp:coreProperties>
</file>